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EB" w:rsidRDefault="000327EB" w:rsidP="000327EB">
      <w:pPr>
        <w:spacing w:after="0"/>
        <w:jc w:val="center"/>
      </w:pPr>
      <w:bookmarkStart w:id="0" w:name="_GoBack"/>
      <w:bookmarkEnd w:id="0"/>
      <w:proofErr w:type="spellStart"/>
      <w:r>
        <w:rPr>
          <w:b/>
        </w:rPr>
        <w:t>Catullus</w:t>
      </w:r>
      <w:proofErr w:type="spellEnd"/>
    </w:p>
    <w:p w:rsidR="000327EB" w:rsidRDefault="000327EB" w:rsidP="000327EB">
      <w:pPr>
        <w:spacing w:after="0"/>
      </w:pPr>
      <w:r>
        <w:t>-narozen ve Veroně, zámožná rodina (hostili i Caesara)</w:t>
      </w:r>
    </w:p>
    <w:p w:rsidR="000327EB" w:rsidRDefault="000327EB" w:rsidP="000327EB">
      <w:pPr>
        <w:spacing w:after="0"/>
      </w:pPr>
      <w:r>
        <w:t xml:space="preserve">-zamiloval se do už zadané dívky, ve svých básních ji nazývá </w:t>
      </w:r>
      <w:proofErr w:type="spellStart"/>
      <w:r>
        <w:t>Lesbia</w:t>
      </w:r>
      <w:proofErr w:type="spellEnd"/>
    </w:p>
    <w:p w:rsidR="000327EB" w:rsidRDefault="000327EB" w:rsidP="000327EB">
      <w:pPr>
        <w:spacing w:after="0"/>
      </w:pPr>
      <w:r>
        <w:t>-zemřel ve 30 letech, dochovalo se přes 100 básní</w:t>
      </w:r>
    </w:p>
    <w:p w:rsidR="000327EB" w:rsidRDefault="000327EB" w:rsidP="000327EB">
      <w:pPr>
        <w:spacing w:after="0"/>
      </w:pPr>
      <w:r>
        <w:rPr>
          <w:b/>
        </w:rPr>
        <w:t>Kniha veršů</w:t>
      </w:r>
      <w:r>
        <w:t xml:space="preserve"> – různorodé – milostná a erotická</w:t>
      </w:r>
    </w:p>
    <w:p w:rsidR="000327EB" w:rsidRDefault="000327EB" w:rsidP="000327EB">
      <w:pPr>
        <w:spacing w:after="0"/>
      </w:pPr>
      <w:r>
        <w:t xml:space="preserve">-dívka </w:t>
      </w:r>
      <w:proofErr w:type="spellStart"/>
      <w:r>
        <w:t>Lesbia</w:t>
      </w:r>
      <w:proofErr w:type="spellEnd"/>
      <w:r>
        <w:t xml:space="preserve"> je nevěrná svému muži s básníkem, jejich láska natolik čistá, že se vyrovná manželství, básník i tak žárlí na manžela, touží po opětované věrné lásce, nakonec se uklidňuje, že on sám je „nevinen“, protože nikoho nepodvádí, to </w:t>
      </w:r>
      <w:proofErr w:type="spellStart"/>
      <w:r>
        <w:t>Lesbia</w:t>
      </w:r>
      <w:proofErr w:type="spellEnd"/>
      <w:r>
        <w:t xml:space="preserve"> je vinna</w:t>
      </w:r>
    </w:p>
    <w:p w:rsidR="000327EB" w:rsidRDefault="000327EB" w:rsidP="000327EB">
      <w:pPr>
        <w:spacing w:after="0"/>
      </w:pPr>
      <w:r>
        <w:t>-vyhýbá se politice, epigramy, vulgární slovník</w:t>
      </w:r>
    </w:p>
    <w:p w:rsidR="000327EB" w:rsidRDefault="000327EB" w:rsidP="000327EB">
      <w:pPr>
        <w:spacing w:after="0"/>
        <w:jc w:val="center"/>
        <w:rPr>
          <w:b/>
        </w:rPr>
      </w:pPr>
    </w:p>
    <w:p w:rsidR="000327EB" w:rsidRDefault="000327EB" w:rsidP="000327EB">
      <w:pPr>
        <w:spacing w:after="0"/>
        <w:jc w:val="center"/>
      </w:pPr>
      <w:proofErr w:type="spellStart"/>
      <w:r>
        <w:rPr>
          <w:b/>
        </w:rPr>
        <w:t>Quintus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Horatiuc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Flaccus</w:t>
      </w:r>
      <w:proofErr w:type="spellEnd"/>
    </w:p>
    <w:p w:rsidR="000327EB" w:rsidRDefault="000327EB" w:rsidP="000327EB">
      <w:pPr>
        <w:spacing w:after="0"/>
      </w:pPr>
      <w:r>
        <w:t>-chudý, syn propuštěného otroka, satirik a písař</w:t>
      </w:r>
    </w:p>
    <w:p w:rsidR="000327EB" w:rsidRDefault="000327EB" w:rsidP="000327EB">
      <w:pPr>
        <w:spacing w:after="0"/>
      </w:pPr>
      <w:r>
        <w:t>-filozofické vzdělání, učitel mecenáš – celý život ho sponzoroval, dokonce spolu i pohřbeni</w:t>
      </w:r>
    </w:p>
    <w:p w:rsidR="000327EB" w:rsidRDefault="000327EB" w:rsidP="000327EB">
      <w:pPr>
        <w:spacing w:after="0"/>
      </w:pPr>
      <w:r>
        <w:t>-přítel Vergilia</w:t>
      </w:r>
    </w:p>
    <w:p w:rsidR="000327EB" w:rsidRDefault="000327EB" w:rsidP="000327EB">
      <w:pPr>
        <w:spacing w:after="0"/>
      </w:pPr>
      <w:r>
        <w:rPr>
          <w:b/>
        </w:rPr>
        <w:t xml:space="preserve">Epódy – </w:t>
      </w:r>
      <w:r>
        <w:t>sbírka básní, střídá se dlouhý a krátký verš, vysmívá se špatnému chování Římanů</w:t>
      </w:r>
    </w:p>
    <w:p w:rsidR="000327EB" w:rsidRDefault="000327EB" w:rsidP="000327EB">
      <w:pPr>
        <w:spacing w:after="0"/>
      </w:pPr>
      <w:r>
        <w:rPr>
          <w:b/>
        </w:rPr>
        <w:t>Satiry</w:t>
      </w:r>
      <w:r>
        <w:t xml:space="preserve"> – pomocí humoru zesměšňuje různé situace (cizoložství, lakomost, obžerství)</w:t>
      </w:r>
    </w:p>
    <w:p w:rsidR="000327EB" w:rsidRDefault="000327EB" w:rsidP="000327EB">
      <w:pPr>
        <w:spacing w:after="0"/>
      </w:pPr>
      <w:r>
        <w:rPr>
          <w:b/>
        </w:rPr>
        <w:t>Ódy</w:t>
      </w:r>
      <w:r>
        <w:t xml:space="preserve"> – opěvoval císaře Augusta, svého mecenáše, ženy a milenky, bohy, pijácké písně</w:t>
      </w:r>
    </w:p>
    <w:p w:rsidR="008E2A3C" w:rsidRDefault="008E2A3C"/>
    <w:sectPr w:rsidR="008E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B0"/>
    <w:rsid w:val="000327EB"/>
    <w:rsid w:val="008E2A3C"/>
    <w:rsid w:val="00C31525"/>
    <w:rsid w:val="00F1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CBCEC-2FBA-4D01-8421-DD14C743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7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832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2020-03-24T20:00:00Z</dcterms:created>
  <dcterms:modified xsi:type="dcterms:W3CDTF">2020-03-24T20:00:00Z</dcterms:modified>
</cp:coreProperties>
</file>