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A" w:rsidRDefault="0088125A">
      <w:r>
        <w:t>Děkuji za zaslané úkoly, většina z vás je měla v pořádku, někdo jen zapomněl odpovědět na dodatečné tři otázky ke Georgice. Pozor u určování Aeneis – jedná se o epiku.</w:t>
      </w:r>
    </w:p>
    <w:p w:rsidR="0088125A" w:rsidRPr="0088125A" w:rsidRDefault="0088125A">
      <w:r>
        <w:t xml:space="preserve">Příští středu se zde objeví odkaz na test z četby, proto kdo ještě nezačal číst Médeu, ať začne. Můžete si ji stáhnout ze stránek Městské knihovny: </w:t>
      </w:r>
      <w:hyperlink r:id="rId5" w:history="1">
        <w:r w:rsidRPr="00516E7B">
          <w:rPr>
            <w:rStyle w:val="Hypertextovodkaz"/>
          </w:rPr>
          <w:t>https://web2.mlp.cz/koweb/00/03/54/36/93/medeia.pdf</w:t>
        </w:r>
      </w:hyperlink>
      <w:r>
        <w:rPr>
          <w:rStyle w:val="Hypertextovodkaz"/>
          <w:u w:val="none"/>
        </w:rPr>
        <w:t>.</w:t>
      </w:r>
    </w:p>
    <w:p w:rsidR="0088125A" w:rsidRDefault="0088125A">
      <w:r>
        <w:t xml:space="preserve">Vypracované úkoly z pracovního sešitu mi opět pošlete na mail </w:t>
      </w:r>
      <w:hyperlink r:id="rId6" w:history="1">
        <w:r w:rsidRPr="00516E7B">
          <w:rPr>
            <w:rStyle w:val="Hypertextovodkaz"/>
          </w:rPr>
          <w:t>katerina.hilgardova@sskk.cz</w:t>
        </w:r>
      </w:hyperlink>
      <w:r>
        <w:t xml:space="preserve"> do úterý 31. 3 buď vyfocené (v tom případě prosím, aby to šlo přečíst – nejen písmo, ale i fotografie aby nebyla rozmazaná), nebo do Wordu.</w:t>
      </w:r>
    </w:p>
    <w:p w:rsidR="00B93527" w:rsidRDefault="00B93527">
      <w:r>
        <w:t>Pokud budeme mít jakékoliv otázky ohledně zadání nebo látky, určitě napište!</w:t>
      </w:r>
    </w:p>
    <w:p w:rsidR="00B93527" w:rsidRDefault="00B93527">
      <w:r>
        <w:t>KH</w:t>
      </w:r>
    </w:p>
    <w:p w:rsidR="00B93527" w:rsidRPr="0088125A" w:rsidRDefault="00B93527"/>
    <w:p w:rsidR="008E2A3C" w:rsidRPr="0088125A" w:rsidRDefault="0088125A" w:rsidP="00B93527">
      <w:pPr>
        <w:spacing w:after="0"/>
        <w:rPr>
          <w:b/>
        </w:rPr>
      </w:pPr>
      <w:r w:rsidRPr="0088125A">
        <w:rPr>
          <w:b/>
        </w:rPr>
        <w:t>Zlaté období – pokračování</w:t>
      </w:r>
    </w:p>
    <w:p w:rsidR="0088125A" w:rsidRDefault="0088125A" w:rsidP="0088125A">
      <w:pPr>
        <w:pStyle w:val="Odstavecseseznamem"/>
        <w:numPr>
          <w:ilvl w:val="0"/>
          <w:numId w:val="1"/>
        </w:numPr>
      </w:pPr>
      <w:r>
        <w:t>Lyrická poezie</w:t>
      </w:r>
    </w:p>
    <w:p w:rsidR="0088125A" w:rsidRDefault="0088125A" w:rsidP="0088125A">
      <w:pPr>
        <w:pStyle w:val="Odstavecseseznamem"/>
        <w:numPr>
          <w:ilvl w:val="1"/>
          <w:numId w:val="1"/>
        </w:numPr>
      </w:pPr>
      <w:r>
        <w:t xml:space="preserve">Ovidius – uč. 30 </w:t>
      </w:r>
      <w:r w:rsidR="001712D4">
        <w:t>–</w:t>
      </w:r>
      <w:r>
        <w:t xml:space="preserve"> výpisky</w:t>
      </w:r>
    </w:p>
    <w:p w:rsidR="001712D4" w:rsidRDefault="006F24A3" w:rsidP="0088125A">
      <w:pPr>
        <w:pStyle w:val="Odstavecseseznamem"/>
        <w:numPr>
          <w:ilvl w:val="1"/>
          <w:numId w:val="1"/>
        </w:numPr>
      </w:pPr>
      <w:r>
        <w:t>PS 2</w:t>
      </w:r>
      <w:bookmarkStart w:id="0" w:name="_GoBack"/>
      <w:bookmarkEnd w:id="0"/>
      <w:r w:rsidR="001712D4">
        <w:t>5/2, 3, 4, 6</w:t>
      </w:r>
    </w:p>
    <w:p w:rsidR="001712D4" w:rsidRDefault="001712D4" w:rsidP="0088125A">
      <w:pPr>
        <w:pStyle w:val="Odstavecseseznamem"/>
        <w:numPr>
          <w:ilvl w:val="1"/>
          <w:numId w:val="1"/>
        </w:numPr>
      </w:pPr>
      <w:proofErr w:type="spellStart"/>
      <w:r>
        <w:t>Catullus</w:t>
      </w:r>
      <w:proofErr w:type="spellEnd"/>
      <w:r>
        <w:t xml:space="preserve"> – výpisky z podkladů</w:t>
      </w:r>
    </w:p>
    <w:p w:rsidR="001712D4" w:rsidRDefault="001712D4" w:rsidP="0088125A">
      <w:pPr>
        <w:pStyle w:val="Odstavecseseznamem"/>
        <w:numPr>
          <w:ilvl w:val="1"/>
          <w:numId w:val="1"/>
        </w:numPr>
      </w:pPr>
      <w:r>
        <w:t>Horatius – výpisky z podkladů</w:t>
      </w:r>
    </w:p>
    <w:sectPr w:rsidR="0017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20D"/>
    <w:multiLevelType w:val="hybridMultilevel"/>
    <w:tmpl w:val="42D2E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28"/>
    <w:rsid w:val="001712D4"/>
    <w:rsid w:val="006F24A3"/>
    <w:rsid w:val="0088125A"/>
    <w:rsid w:val="008E2A3C"/>
    <w:rsid w:val="00910828"/>
    <w:rsid w:val="00B9352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054"/>
  <w15:chartTrackingRefBased/>
  <w15:docId w15:val="{0DF41955-CCAC-4F25-B14D-FF06FB8F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2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1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hilgardova@sskk.cz" TargetMode="External"/><Relationship Id="rId5" Type="http://schemas.openxmlformats.org/officeDocument/2006/relationships/hyperlink" Target="https://web2.mlp.cz/koweb/00/03/54/36/93/mede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2020-03-24T19:36:00Z</dcterms:created>
  <dcterms:modified xsi:type="dcterms:W3CDTF">2020-03-28T19:20:00Z</dcterms:modified>
</cp:coreProperties>
</file>