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D75" w:rsidRPr="00BA3E5F" w:rsidRDefault="00027C0F">
      <w:pPr>
        <w:rPr>
          <w:rFonts w:ascii="Times New Roman" w:hAnsi="Times New Roman" w:cs="Times New Roman"/>
          <w:color w:val="0070C0"/>
        </w:rPr>
      </w:pPr>
      <w:r w:rsidRPr="00BA3E5F">
        <w:rPr>
          <w:rFonts w:ascii="Times New Roman" w:hAnsi="Times New Roman" w:cs="Times New Roman"/>
          <w:color w:val="0070C0"/>
        </w:rPr>
        <w:t>Milí studenti,</w:t>
      </w:r>
    </w:p>
    <w:p w:rsidR="00027C0F" w:rsidRPr="00F36F43" w:rsidRDefault="00027C0F">
      <w:pPr>
        <w:rPr>
          <w:rFonts w:ascii="Times New Roman" w:hAnsi="Times New Roman" w:cs="Times New Roman"/>
          <w:b/>
          <w:color w:val="0070C0"/>
        </w:rPr>
      </w:pPr>
      <w:r w:rsidRPr="00BA3E5F">
        <w:rPr>
          <w:rFonts w:ascii="Times New Roman" w:hAnsi="Times New Roman" w:cs="Times New Roman"/>
          <w:color w:val="0070C0"/>
        </w:rPr>
        <w:t>na tento týden (</w:t>
      </w:r>
      <w:r w:rsidRPr="00F36F43">
        <w:rPr>
          <w:rFonts w:ascii="Times New Roman" w:hAnsi="Times New Roman" w:cs="Times New Roman"/>
          <w:b/>
          <w:color w:val="0070C0"/>
        </w:rPr>
        <w:t>hodina KN ve čtvrtek 2. 4. 2020</w:t>
      </w:r>
      <w:r w:rsidRPr="00BA3E5F">
        <w:rPr>
          <w:rFonts w:ascii="Times New Roman" w:hAnsi="Times New Roman" w:cs="Times New Roman"/>
          <w:color w:val="0070C0"/>
        </w:rPr>
        <w:t xml:space="preserve">) jsem pro vás připravila prezentaci na téma „Národní hospodářství, funkce státu“). Prosím prostudujte si ji. Na konci prezentace jsou uvedeny úkoly pro samostatné vypracování. Zpracované úkoly mi pošlete na email adresu: </w:t>
      </w:r>
      <w:hyperlink r:id="rId6" w:history="1">
        <w:r w:rsidRPr="00BA3E5F">
          <w:rPr>
            <w:rStyle w:val="Hypertextovodkaz"/>
            <w:rFonts w:ascii="Times New Roman" w:hAnsi="Times New Roman" w:cs="Times New Roman"/>
            <w:color w:val="0070C0"/>
          </w:rPr>
          <w:t>stanislava.havlickova@sskk.cz</w:t>
        </w:r>
      </w:hyperlink>
      <w:r w:rsidRPr="00BA3E5F">
        <w:rPr>
          <w:rFonts w:ascii="Times New Roman" w:hAnsi="Times New Roman" w:cs="Times New Roman"/>
          <w:color w:val="0070C0"/>
        </w:rPr>
        <w:t xml:space="preserve"> </w:t>
      </w:r>
      <w:r w:rsidRPr="00F36F43">
        <w:rPr>
          <w:rFonts w:ascii="Times New Roman" w:hAnsi="Times New Roman" w:cs="Times New Roman"/>
          <w:b/>
          <w:color w:val="0070C0"/>
        </w:rPr>
        <w:t>nejpozději do pátku 3. 4. 2020.</w:t>
      </w:r>
    </w:p>
    <w:p w:rsidR="00027C0F" w:rsidRPr="00BA3E5F" w:rsidRDefault="00027C0F">
      <w:pPr>
        <w:rPr>
          <w:rFonts w:ascii="Times New Roman" w:hAnsi="Times New Roman" w:cs="Times New Roman"/>
          <w:color w:val="0070C0"/>
        </w:rPr>
      </w:pPr>
    </w:p>
    <w:p w:rsidR="00027C0F" w:rsidRPr="00BA3E5F" w:rsidRDefault="00027C0F">
      <w:pPr>
        <w:rPr>
          <w:rFonts w:ascii="Times New Roman" w:hAnsi="Times New Roman" w:cs="Times New Roman"/>
          <w:color w:val="0070C0"/>
        </w:rPr>
      </w:pPr>
      <w:r w:rsidRPr="00BA3E5F">
        <w:rPr>
          <w:rFonts w:ascii="Times New Roman" w:hAnsi="Times New Roman" w:cs="Times New Roman"/>
          <w:color w:val="0070C0"/>
        </w:rPr>
        <w:t>Na minulé dva týdny jste dostali zadání vypracovat</w:t>
      </w:r>
      <w:r w:rsidR="00BA3E5F" w:rsidRPr="00BA3E5F">
        <w:rPr>
          <w:rFonts w:ascii="Times New Roman" w:hAnsi="Times New Roman" w:cs="Times New Roman"/>
          <w:color w:val="0070C0"/>
        </w:rPr>
        <w:t xml:space="preserve"> dvě </w:t>
      </w:r>
      <w:r w:rsidRPr="00BA3E5F">
        <w:rPr>
          <w:rFonts w:ascii="Times New Roman" w:hAnsi="Times New Roman" w:cs="Times New Roman"/>
          <w:color w:val="0070C0"/>
        </w:rPr>
        <w:t>prezentac</w:t>
      </w:r>
      <w:r w:rsidR="00BA3E5F" w:rsidRPr="00BA3E5F">
        <w:rPr>
          <w:rFonts w:ascii="Times New Roman" w:hAnsi="Times New Roman" w:cs="Times New Roman"/>
          <w:color w:val="0070C0"/>
        </w:rPr>
        <w:t>e</w:t>
      </w:r>
      <w:r w:rsidRPr="00BA3E5F">
        <w:rPr>
          <w:rFonts w:ascii="Times New Roman" w:hAnsi="Times New Roman" w:cs="Times New Roman"/>
          <w:color w:val="0070C0"/>
        </w:rPr>
        <w:t xml:space="preserve"> na téma „Historie knižního trhu“ a „Cena knihy“. Vypracované prezentace jsem </w:t>
      </w:r>
      <w:r w:rsidR="00F36F43">
        <w:rPr>
          <w:rFonts w:ascii="Times New Roman" w:hAnsi="Times New Roman" w:cs="Times New Roman"/>
          <w:color w:val="0070C0"/>
        </w:rPr>
        <w:t xml:space="preserve">zatím </w:t>
      </w:r>
      <w:r w:rsidRPr="00BA3E5F">
        <w:rPr>
          <w:rFonts w:ascii="Times New Roman" w:hAnsi="Times New Roman" w:cs="Times New Roman"/>
          <w:color w:val="0070C0"/>
        </w:rPr>
        <w:t xml:space="preserve">obdržela pouze </w:t>
      </w:r>
      <w:r w:rsidR="00F36F43">
        <w:rPr>
          <w:rFonts w:ascii="Times New Roman" w:hAnsi="Times New Roman" w:cs="Times New Roman"/>
          <w:color w:val="0070C0"/>
        </w:rPr>
        <w:t>od osmi</w:t>
      </w:r>
      <w:r w:rsidRPr="00BA3E5F">
        <w:rPr>
          <w:rFonts w:ascii="Times New Roman" w:hAnsi="Times New Roman" w:cs="Times New Roman"/>
          <w:color w:val="0070C0"/>
        </w:rPr>
        <w:t xml:space="preserve"> studentů</w:t>
      </w:r>
      <w:r w:rsidR="00BA3E5F">
        <w:rPr>
          <w:rFonts w:ascii="Times New Roman" w:hAnsi="Times New Roman" w:cs="Times New Roman"/>
          <w:color w:val="0070C0"/>
        </w:rPr>
        <w:t xml:space="preserve"> (5 z nich poslalo obě prezentace, tři pouze jednu), přijetí prezentace potvrzuji </w:t>
      </w:r>
      <w:r w:rsidR="00F36F43">
        <w:rPr>
          <w:rFonts w:ascii="Times New Roman" w:hAnsi="Times New Roman" w:cs="Times New Roman"/>
          <w:color w:val="0070C0"/>
        </w:rPr>
        <w:t xml:space="preserve">vždy </w:t>
      </w:r>
      <w:r w:rsidR="00BA3E5F">
        <w:rPr>
          <w:rFonts w:ascii="Times New Roman" w:hAnsi="Times New Roman" w:cs="Times New Roman"/>
          <w:color w:val="0070C0"/>
        </w:rPr>
        <w:t>zpětným emailem.</w:t>
      </w:r>
      <w:r w:rsidRPr="00BA3E5F">
        <w:rPr>
          <w:rFonts w:ascii="Times New Roman" w:hAnsi="Times New Roman" w:cs="Times New Roman"/>
          <w:color w:val="0070C0"/>
        </w:rPr>
        <w:t xml:space="preserve"> </w:t>
      </w:r>
    </w:p>
    <w:p w:rsidR="00BA3E5F" w:rsidRPr="00BA3E5F" w:rsidRDefault="00BA3E5F" w:rsidP="00BA3E5F">
      <w:pPr>
        <w:spacing w:after="0"/>
        <w:rPr>
          <w:rFonts w:ascii="Times New Roman" w:hAnsi="Times New Roman" w:cs="Times New Roman"/>
          <w:color w:val="0070C0"/>
        </w:rPr>
      </w:pPr>
    </w:p>
    <w:p w:rsidR="00BA3E5F" w:rsidRPr="00F36F43" w:rsidRDefault="00BA3E5F" w:rsidP="00BA3E5F">
      <w:pPr>
        <w:spacing w:after="0"/>
        <w:rPr>
          <w:rFonts w:ascii="Times New Roman" w:hAnsi="Times New Roman" w:cs="Times New Roman"/>
          <w:b/>
          <w:color w:val="0070C0"/>
          <w:u w:val="single"/>
        </w:rPr>
      </w:pPr>
      <w:r w:rsidRPr="00BA3E5F">
        <w:rPr>
          <w:rFonts w:ascii="Times New Roman" w:hAnsi="Times New Roman" w:cs="Times New Roman"/>
          <w:color w:val="0070C0"/>
        </w:rPr>
        <w:t xml:space="preserve">Prosím ostatní o zaslání rovněž </w:t>
      </w:r>
      <w:r w:rsidRPr="00F36F43">
        <w:rPr>
          <w:rFonts w:ascii="Times New Roman" w:hAnsi="Times New Roman" w:cs="Times New Roman"/>
          <w:b/>
          <w:color w:val="0070C0"/>
          <w:u w:val="single"/>
        </w:rPr>
        <w:t>nejpozději do pátku 3. 4. 2020.</w:t>
      </w:r>
    </w:p>
    <w:p w:rsidR="00BA3E5F" w:rsidRPr="00BA3E5F" w:rsidRDefault="00BA3E5F" w:rsidP="00BA3E5F">
      <w:pPr>
        <w:spacing w:after="0"/>
        <w:rPr>
          <w:rFonts w:ascii="Times New Roman" w:hAnsi="Times New Roman" w:cs="Times New Roman"/>
          <w:color w:val="0070C0"/>
        </w:rPr>
      </w:pPr>
    </w:p>
    <w:p w:rsidR="00BA3E5F" w:rsidRPr="00BA3E5F" w:rsidRDefault="00BA3E5F" w:rsidP="00BA3E5F">
      <w:pPr>
        <w:spacing w:after="0"/>
        <w:rPr>
          <w:rFonts w:ascii="Times New Roman" w:hAnsi="Times New Roman" w:cs="Times New Roman"/>
          <w:color w:val="0070C0"/>
        </w:rPr>
      </w:pPr>
      <w:r w:rsidRPr="00BA3E5F">
        <w:rPr>
          <w:rFonts w:ascii="Times New Roman" w:hAnsi="Times New Roman" w:cs="Times New Roman"/>
          <w:color w:val="0070C0"/>
        </w:rPr>
        <w:t>Přeji vám krásný týden a těším se na setkání s vámi – doufám, že ještě v letošním školním roce.</w:t>
      </w:r>
    </w:p>
    <w:p w:rsidR="00BA3E5F" w:rsidRPr="00BA3E5F" w:rsidRDefault="00BA3E5F" w:rsidP="00BA3E5F">
      <w:pPr>
        <w:spacing w:after="0"/>
        <w:rPr>
          <w:rFonts w:ascii="Times New Roman" w:hAnsi="Times New Roman" w:cs="Times New Roman"/>
          <w:color w:val="0070C0"/>
        </w:rPr>
      </w:pPr>
      <w:bookmarkStart w:id="0" w:name="_GoBack"/>
      <w:bookmarkEnd w:id="0"/>
    </w:p>
    <w:p w:rsidR="00BA3E5F" w:rsidRDefault="00BA3E5F" w:rsidP="00BA3E5F">
      <w:pPr>
        <w:spacing w:after="0"/>
        <w:rPr>
          <w:rFonts w:ascii="Times New Roman" w:hAnsi="Times New Roman" w:cs="Times New Roman"/>
          <w:color w:val="0070C0"/>
        </w:rPr>
      </w:pPr>
      <w:r w:rsidRPr="00BA3E5F">
        <w:rPr>
          <w:rFonts w:ascii="Times New Roman" w:hAnsi="Times New Roman" w:cs="Times New Roman"/>
          <w:color w:val="0070C0"/>
        </w:rPr>
        <w:t>St. Havlíčková</w:t>
      </w:r>
    </w:p>
    <w:p w:rsidR="00712FBF" w:rsidRDefault="00712FBF" w:rsidP="00BA3E5F">
      <w:pPr>
        <w:spacing w:after="0"/>
        <w:rPr>
          <w:rFonts w:ascii="Times New Roman" w:hAnsi="Times New Roman" w:cs="Times New Roman"/>
          <w:color w:val="0070C0"/>
        </w:rPr>
      </w:pPr>
    </w:p>
    <w:p w:rsidR="00712FBF" w:rsidRDefault="00712FBF" w:rsidP="00BA3E5F">
      <w:pPr>
        <w:spacing w:after="0"/>
        <w:rPr>
          <w:rFonts w:ascii="Times New Roman" w:hAnsi="Times New Roman" w:cs="Times New Roman"/>
          <w:color w:val="0070C0"/>
        </w:rPr>
      </w:pPr>
    </w:p>
    <w:p w:rsidR="00712FBF" w:rsidRDefault="00712FBF" w:rsidP="00BA3E5F">
      <w:pPr>
        <w:spacing w:after="0"/>
        <w:rPr>
          <w:rFonts w:ascii="Times New Roman" w:hAnsi="Times New Roman" w:cs="Times New Roman"/>
          <w:color w:val="0070C0"/>
        </w:rPr>
      </w:pPr>
    </w:p>
    <w:p w:rsidR="00712FBF" w:rsidRPr="00BA3E5F" w:rsidRDefault="00712FBF" w:rsidP="00BA3E5F">
      <w:pPr>
        <w:spacing w:after="0"/>
        <w:rPr>
          <w:rFonts w:ascii="Times New Roman" w:hAnsi="Times New Roman" w:cs="Times New Roman"/>
          <w:color w:val="0070C0"/>
        </w:rPr>
      </w:pPr>
      <w:r>
        <w:rPr>
          <w:rFonts w:ascii="Times New Roman" w:hAnsi="Times New Roman" w:cs="Times New Roman"/>
          <w:color w:val="0070C0"/>
        </w:rPr>
        <w:t>V Praze dne 29. 3. 2020</w:t>
      </w:r>
    </w:p>
    <w:sectPr w:rsidR="00712FBF" w:rsidRPr="00BA3E5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22D" w:rsidRDefault="00C0022D" w:rsidP="00BA3E5F">
      <w:pPr>
        <w:spacing w:after="0" w:line="240" w:lineRule="auto"/>
      </w:pPr>
      <w:r>
        <w:separator/>
      </w:r>
    </w:p>
  </w:endnote>
  <w:endnote w:type="continuationSeparator" w:id="0">
    <w:p w:rsidR="00C0022D" w:rsidRDefault="00C0022D" w:rsidP="00BA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22D" w:rsidRDefault="00C0022D" w:rsidP="00BA3E5F">
      <w:pPr>
        <w:spacing w:after="0" w:line="240" w:lineRule="auto"/>
      </w:pPr>
      <w:r>
        <w:separator/>
      </w:r>
    </w:p>
  </w:footnote>
  <w:footnote w:type="continuationSeparator" w:id="0">
    <w:p w:rsidR="00C0022D" w:rsidRDefault="00C0022D" w:rsidP="00BA3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E5F" w:rsidRDefault="00F36F43">
    <w:pPr>
      <w:pStyle w:val="Zhlav"/>
    </w:pPr>
    <w:r>
      <w:rPr>
        <w:noProof/>
        <w:lang w:eastAsia="cs-CZ"/>
      </w:rPr>
      <mc:AlternateContent>
        <mc:Choice Requires="wps">
          <w:drawing>
            <wp:anchor distT="0" distB="0" distL="114300" distR="114300" simplePos="0" relativeHeight="251659264" behindDoc="0" locked="0" layoutInCell="0" allowOverlap="1">
              <wp:simplePos x="0" y="0"/>
              <wp:positionH relativeFrom="page">
                <wp:posOffset>125730</wp:posOffset>
              </wp:positionH>
              <wp:positionV relativeFrom="page">
                <wp:posOffset>179705</wp:posOffset>
              </wp:positionV>
              <wp:extent cx="549275" cy="635000"/>
              <wp:effectExtent l="0" t="0" r="0" b="0"/>
              <wp:wrapNone/>
              <wp:docPr id="2" name="DocumentMarking.CMark_S1I1T0"/>
              <wp:cNvGraphicFramePr/>
              <a:graphic xmlns:a="http://schemas.openxmlformats.org/drawingml/2006/main">
                <a:graphicData uri="http://schemas.microsoft.com/office/word/2010/wordprocessingShape">
                  <wps:wsp>
                    <wps:cNvSpPr txBox="1"/>
                    <wps:spPr>
                      <a:xfrm>
                        <a:off x="0" y="0"/>
                        <a:ext cx="549275" cy="635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36F43" w:rsidRPr="00F36F43" w:rsidRDefault="00F36F43" w:rsidP="00F36F43">
                          <w:pPr>
                            <w:tabs>
                              <w:tab w:val="left" w:pos="1701"/>
                            </w:tabs>
                            <w:spacing w:after="0"/>
                            <w:rPr>
                              <w:rFonts w:ascii="Arial" w:hAnsi="Arial" w:cs="Arial"/>
                              <w:noProof/>
                              <w:color w:val="000000"/>
                              <w:sz w:val="20"/>
                            </w:rPr>
                          </w:pPr>
                          <w:r w:rsidRPr="00F36F43">
                            <w:rPr>
                              <w:rFonts w:ascii="Arial" w:hAnsi="Arial" w:cs="Arial"/>
                              <w:noProof/>
                              <w:color w:val="000000"/>
                              <w:sz w:val="20"/>
                            </w:rPr>
                            <w:t>Interní</w:t>
                          </w:r>
                        </w:p>
                        <w:p w:rsidR="00F36F43" w:rsidRPr="00F36F43" w:rsidRDefault="00F36F43" w:rsidP="00F36F43">
                          <w:pPr>
                            <w:tabs>
                              <w:tab w:val="left" w:pos="1701"/>
                            </w:tabs>
                            <w:spacing w:after="0"/>
                            <w:rPr>
                              <w:rFonts w:ascii="Arial" w:hAnsi="Arial" w:cs="Arial"/>
                              <w:noProof/>
                              <w:color w:val="000000"/>
                              <w:sz w:val="12"/>
                            </w:rPr>
                          </w:pPr>
                          <w:r w:rsidRPr="00F36F43">
                            <w:rPr>
                              <w:rFonts w:ascii="Arial" w:hAnsi="Arial" w:cs="Arial"/>
                              <w:noProof/>
                              <w:color w:val="000000"/>
                              <w:sz w:val="1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DocumentMarking.CMark_S1I1T0" o:spid="_x0000_s1026" type="#_x0000_t202" style="position:absolute;margin-left:9.9pt;margin-top:14.15pt;width:43.25pt;height:50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" o:allowincell="f" filled="f" stroked="f" strokeweight=".5pt">
              <v:fill o:detectmouseclick="t"/>
              <v:textbox>
                <w:txbxContent>
                  <w:p w:rsidR="00F36F43" w:rsidRPr="00F36F43" w:rsidRDefault="00F36F43" w:rsidP="00F36F43">
                    <w:pPr>
                      <w:tabs>
                        <w:tab w:val="left" w:pos="1701"/>
                      </w:tabs>
                      <w:spacing w:after="0"/>
                      <w:rPr>
                        <w:rFonts w:ascii="Arial" w:hAnsi="Arial" w:cs="Arial"/>
                        <w:noProof/>
                        <w:color w:val="000000"/>
                        <w:sz w:val="20"/>
                      </w:rPr>
                    </w:pPr>
                    <w:r w:rsidRPr="00F36F43">
                      <w:rPr>
                        <w:rFonts w:ascii="Arial" w:hAnsi="Arial" w:cs="Arial"/>
                        <w:noProof/>
                        <w:color w:val="000000"/>
                        <w:sz w:val="20"/>
                      </w:rPr>
                      <w:t>Interní</w:t>
                    </w:r>
                  </w:p>
                  <w:p w:rsidR="00F36F43" w:rsidRPr="00F36F43" w:rsidRDefault="00F36F43" w:rsidP="00F36F43">
                    <w:pPr>
                      <w:tabs>
                        <w:tab w:val="left" w:pos="1701"/>
                      </w:tabs>
                      <w:spacing w:after="0"/>
                      <w:rPr>
                        <w:rFonts w:ascii="Arial" w:hAnsi="Arial" w:cs="Arial"/>
                        <w:noProof/>
                        <w:color w:val="000000"/>
                        <w:sz w:val="12"/>
                      </w:rPr>
                    </w:pPr>
                    <w:r w:rsidRPr="00F36F43">
                      <w:rPr>
                        <w:rFonts w:ascii="Arial" w:hAnsi="Arial" w:cs="Arial"/>
                        <w:noProof/>
                        <w:color w:val="000000"/>
                        <w:sz w:val="12"/>
                      </w:rPr>
                      <w:t xml:space="preserve">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0F"/>
    <w:rsid w:val="00027C0F"/>
    <w:rsid w:val="00455D75"/>
    <w:rsid w:val="00712FBF"/>
    <w:rsid w:val="00961789"/>
    <w:rsid w:val="00BA3E5F"/>
    <w:rsid w:val="00C0022D"/>
    <w:rsid w:val="00F36F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60ECAF-5808-4C0C-B98E-326E7BEB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27C0F"/>
    <w:rPr>
      <w:color w:val="0563C1" w:themeColor="hyperlink"/>
      <w:u w:val="single"/>
    </w:rPr>
  </w:style>
  <w:style w:type="paragraph" w:styleId="Zhlav">
    <w:name w:val="header"/>
    <w:basedOn w:val="Normln"/>
    <w:link w:val="ZhlavChar"/>
    <w:uiPriority w:val="99"/>
    <w:unhideWhenUsed/>
    <w:rsid w:val="00BA3E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3E5F"/>
  </w:style>
  <w:style w:type="paragraph" w:styleId="Zpat">
    <w:name w:val="footer"/>
    <w:basedOn w:val="Normln"/>
    <w:link w:val="ZpatChar"/>
    <w:uiPriority w:val="99"/>
    <w:unhideWhenUsed/>
    <w:rsid w:val="00BA3E5F"/>
    <w:pPr>
      <w:tabs>
        <w:tab w:val="center" w:pos="4536"/>
        <w:tab w:val="right" w:pos="9072"/>
      </w:tabs>
      <w:spacing w:after="0" w:line="240" w:lineRule="auto"/>
    </w:pPr>
  </w:style>
  <w:style w:type="character" w:customStyle="1" w:styleId="ZpatChar">
    <w:name w:val="Zápatí Char"/>
    <w:basedOn w:val="Standardnpsmoodstavce"/>
    <w:link w:val="Zpat"/>
    <w:uiPriority w:val="99"/>
    <w:rsid w:val="00BA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nislava.havlickova@sskk.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129</Words>
  <Characters>699</Characters>
  <Application>Microsoft Office Word</Application>
  <DocSecurity>0</DocSecurity>
  <Lines>19</Lines>
  <Paragraphs>7</Paragraphs>
  <ScaleCrop>false</ScaleCrop>
  <HeadingPairs>
    <vt:vector size="2" baseType="variant">
      <vt:variant>
        <vt:lpstr>Název</vt:lpstr>
      </vt:variant>
      <vt:variant>
        <vt:i4>1</vt:i4>
      </vt:variant>
    </vt:vector>
  </HeadingPairs>
  <TitlesOfParts>
    <vt:vector size="1" baseType="lpstr">
      <vt:lpstr/>
    </vt:vector>
  </TitlesOfParts>
  <Company>KBC Group</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HAVLÍČKOVÁ Stanislava</dc:creator>
  <cp:keywords/>
  <dc:description/>
  <cp:lastModifiedBy>HAVLÍČKOVÁ Stanislava</cp:lastModifiedBy>
  <cp:revision>3</cp:revision>
  <dcterms:created xsi:type="dcterms:W3CDTF">2020-03-29T19:12:00Z</dcterms:created>
  <dcterms:modified xsi:type="dcterms:W3CDTF">2020-03-29T19:37:00Z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OB-DocumentTagging.ClassificationMark.P00">
    <vt:lpwstr>&lt;ClassificationMark xmlns:xsi="http://www.w3.org/2001/XMLSchema-instance" xmlns:xsd="http://www.w3.org/2001/XMLSchema" margin="NaN" class="C1" owner="HAVLÍČKOVÁ Stanislava" position="TopLeft" marginX="0" marginY="0" classifiedOn="2020-03-29T21:29:43.</vt:lpwstr>
  </property>
  <property fmtid="{D5CDD505-2E9C-101B-9397-08002B2CF9AE}" pid="3" name="CSOB-DocumentTagging.ClassificationMark.P01">
    <vt:lpwstr>3868987+02:00" showPrintedBy="false" showPrintDate="false" language="cs" ApplicationVersion="Microsoft Word, 15.0" addinVersion="5.10.4.22" template="CSOB"&gt;&lt;history bulk="false" class="Interní" code="C1" user="HAVLÍČKOVÁ Stanislava" date="2020-03-29T</vt:lpwstr>
  </property>
  <property fmtid="{D5CDD505-2E9C-101B-9397-08002B2CF9AE}" pid="4" name="CSOB-DocumentTagging.ClassificationMark.P02">
    <vt:lpwstr>21:29:43.8001897+02:00" /&gt;&lt;recipients /&gt;&lt;documentOwners /&gt;&lt;/ClassificationMark&gt;</vt:lpwstr>
  </property>
  <property fmtid="{D5CDD505-2E9C-101B-9397-08002B2CF9AE}" pid="5" name="CSOB-DocumentTagging.ClassificationMark">
    <vt:lpwstr>￼PARTS:3</vt:lpwstr>
  </property>
  <property fmtid="{D5CDD505-2E9C-101B-9397-08002B2CF9AE}" pid="6" name="CSOB-DocumentClasification">
    <vt:lpwstr>Interní</vt:lpwstr>
  </property>
  <property fmtid="{D5CDD505-2E9C-101B-9397-08002B2CF9AE}" pid="7" name="CSOB-DLP">
    <vt:lpwstr>CSOB-DLP:TAGInternal</vt:lpwstr>
  </property>
</Properties>
</file>