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K4 / Matematika (Týden 25. 3. - 31. 3.)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Prostudujte si správné řešení domácích příkladů z první várky </w:t>
      </w:r>
      <w:bookmarkStart w:id="0" w:name="__DdeLink__11_1394915286"/>
      <w:r>
        <w:rPr>
          <w:rFonts w:eastAsia="Lucida Sans"/>
          <w:color w:val="000000"/>
          <w:sz w:val="24"/>
          <w:lang w:val="cs-CZ" w:eastAsia="hi-IN"/>
        </w:rPr>
        <w:t>Matematika_</w:t>
      </w:r>
      <w:r>
        <w:rPr>
          <w:rFonts w:eastAsia="Lucida Sans"/>
          <w:color w:val="000000"/>
          <w:sz w:val="24"/>
          <w:lang w:val="cs-CZ" w:eastAsia="hi-IN"/>
        </w:rPr>
        <w:t>K4_</w:t>
      </w:r>
      <w:bookmarkEnd w:id="0"/>
      <w:r>
        <w:rPr>
          <w:rFonts w:eastAsia="Lucida Sans"/>
          <w:color w:val="000000"/>
          <w:sz w:val="24"/>
          <w:lang w:val="cs-CZ" w:eastAsia="hi-IN"/>
        </w:rPr>
        <w:t xml:space="preserve">PrvniVarkaReseni.docx.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Pracovní list z minulého týdne (Matematika_K4_TydenII_PracList.odp) doručte ke kontrole, pokud jste tak ještě neučinili, opomněl jsem to zdůraznit.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Osvěžte si problematiku kombinačních úloh se cvičením Kombinace bez opakování (na webových stránkách TechAmbition).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/>
        </w:rPr>
      </w:pPr>
      <w:r>
        <w:rPr>
          <w:rFonts w:eastAsia="Lucida Sans"/>
          <w:color w:val="000000"/>
          <w:sz w:val="24"/>
          <w:lang w:val="cs-CZ" w:eastAsia="hi-IN"/>
        </w:rPr>
        <w:t xml:space="preserve">(V případě obtíží s formátem souborů pošlu na vyžádání jiný formát.)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Nadále doporučuji sledovat archiv pořadu Hyde Park Civilizace na webové adrese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https://www.ceskatelevize.cz/porady/10441294653-hyde-park-civilizace/dily/</w:t>
        </w:r>
      </w:hyperlink>
      <w:r>
        <w:rPr>
          <w:rFonts w:eastAsia="Lucida Sans"/>
          <w:color w:val="000000"/>
          <w:sz w:val="24"/>
          <w:lang w:val="cs-CZ" w:eastAsia="hi-IN"/>
        </w:rPr>
        <w:t xml:space="preserve">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441294653-hyde-park-civilizace/dil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1909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2020-03-24T21:48:06Z</dcterms:modified>
  <cp:revision>12</cp:revision>
</cp:coreProperties>
</file>