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E20" w:rsidRPr="00CB54D7" w:rsidRDefault="003B4E20" w:rsidP="003B4E20">
      <w:pPr>
        <w:jc w:val="center"/>
        <w:rPr>
          <w:sz w:val="24"/>
          <w:szCs w:val="24"/>
          <w:u w:val="single"/>
        </w:rPr>
      </w:pPr>
      <w:r w:rsidRPr="00CB54D7">
        <w:rPr>
          <w:sz w:val="24"/>
          <w:szCs w:val="24"/>
          <w:u w:val="single"/>
        </w:rPr>
        <w:t xml:space="preserve">Česká literatura K2, týden od </w:t>
      </w:r>
      <w:r w:rsidR="00155928">
        <w:rPr>
          <w:sz w:val="24"/>
          <w:szCs w:val="24"/>
          <w:u w:val="single"/>
        </w:rPr>
        <w:t>1. do 7. 4.</w:t>
      </w:r>
    </w:p>
    <w:p w:rsidR="003B4E20" w:rsidRDefault="003B4E20" w:rsidP="003B4E20">
      <w:pPr>
        <w:rPr>
          <w:sz w:val="24"/>
          <w:szCs w:val="24"/>
        </w:rPr>
      </w:pPr>
      <w:r>
        <w:rPr>
          <w:sz w:val="24"/>
          <w:szCs w:val="24"/>
        </w:rPr>
        <w:t xml:space="preserve">Děkuji všem za zaslané </w:t>
      </w:r>
      <w:r w:rsidR="00155928">
        <w:rPr>
          <w:sz w:val="24"/>
          <w:szCs w:val="24"/>
        </w:rPr>
        <w:t xml:space="preserve">úkoly, </w:t>
      </w:r>
      <w:r w:rsidR="008B3114">
        <w:rPr>
          <w:sz w:val="24"/>
          <w:szCs w:val="24"/>
        </w:rPr>
        <w:t>šlo</w:t>
      </w:r>
      <w:r w:rsidR="00155928">
        <w:rPr>
          <w:sz w:val="24"/>
          <w:szCs w:val="24"/>
        </w:rPr>
        <w:t xml:space="preserve"> vám to </w:t>
      </w:r>
      <w:r w:rsidR="008B3114">
        <w:rPr>
          <w:sz w:val="24"/>
          <w:szCs w:val="24"/>
        </w:rPr>
        <w:t>skoro všem</w:t>
      </w:r>
      <w:r w:rsidR="00155928">
        <w:rPr>
          <w:sz w:val="24"/>
          <w:szCs w:val="24"/>
        </w:rPr>
        <w:t xml:space="preserve"> velmi dobře.</w:t>
      </w:r>
    </w:p>
    <w:p w:rsidR="00155928" w:rsidRDefault="00155928" w:rsidP="003B4E20">
      <w:pPr>
        <w:rPr>
          <w:sz w:val="24"/>
          <w:szCs w:val="24"/>
        </w:rPr>
      </w:pPr>
      <w:r>
        <w:rPr>
          <w:sz w:val="24"/>
          <w:szCs w:val="24"/>
        </w:rPr>
        <w:t>A takto nějak to mělo být:</w:t>
      </w:r>
    </w:p>
    <w:p w:rsidR="00155928" w:rsidRDefault="00155928" w:rsidP="003B4E20">
      <w:pPr>
        <w:rPr>
          <w:sz w:val="24"/>
          <w:szCs w:val="24"/>
        </w:rPr>
      </w:pPr>
      <w:r w:rsidRPr="00E03EF0">
        <w:rPr>
          <w:sz w:val="24"/>
          <w:szCs w:val="24"/>
          <w:u w:val="single"/>
        </w:rPr>
        <w:t>Literární druh</w:t>
      </w:r>
      <w:r>
        <w:rPr>
          <w:sz w:val="24"/>
          <w:szCs w:val="24"/>
        </w:rPr>
        <w:t xml:space="preserve"> – lyrika, </w:t>
      </w:r>
      <w:r w:rsidRPr="00E03EF0">
        <w:rPr>
          <w:sz w:val="24"/>
          <w:szCs w:val="24"/>
          <w:u w:val="single"/>
        </w:rPr>
        <w:t>výrazový systém</w:t>
      </w:r>
      <w:r>
        <w:rPr>
          <w:sz w:val="24"/>
          <w:szCs w:val="24"/>
        </w:rPr>
        <w:t xml:space="preserve"> – poezie, </w:t>
      </w:r>
      <w:r w:rsidRPr="00E03EF0">
        <w:rPr>
          <w:sz w:val="24"/>
          <w:szCs w:val="24"/>
          <w:u w:val="single"/>
        </w:rPr>
        <w:t>žánr</w:t>
      </w:r>
      <w:r>
        <w:rPr>
          <w:sz w:val="24"/>
          <w:szCs w:val="24"/>
        </w:rPr>
        <w:t xml:space="preserve"> – báseň </w:t>
      </w:r>
    </w:p>
    <w:p w:rsidR="00155928" w:rsidRDefault="00155928" w:rsidP="003B4E20">
      <w:pPr>
        <w:rPr>
          <w:sz w:val="24"/>
          <w:szCs w:val="24"/>
        </w:rPr>
      </w:pPr>
      <w:r w:rsidRPr="00E03EF0">
        <w:rPr>
          <w:sz w:val="24"/>
          <w:szCs w:val="24"/>
          <w:u w:val="single"/>
        </w:rPr>
        <w:t>Téma</w:t>
      </w:r>
      <w:r w:rsidR="0024244B">
        <w:rPr>
          <w:sz w:val="24"/>
          <w:szCs w:val="24"/>
        </w:rPr>
        <w:t xml:space="preserve"> (např.)</w:t>
      </w:r>
      <w:r>
        <w:rPr>
          <w:sz w:val="24"/>
          <w:szCs w:val="24"/>
        </w:rPr>
        <w:t xml:space="preserve"> – srovnání malosti člověka a velikosti Boha. Nebo (protože ne všichni jste úryvek identifikovali jako </w:t>
      </w:r>
      <w:proofErr w:type="spellStart"/>
      <w:r>
        <w:rPr>
          <w:sz w:val="24"/>
          <w:szCs w:val="24"/>
        </w:rPr>
        <w:t>Bridelovu</w:t>
      </w:r>
      <w:proofErr w:type="spellEnd"/>
      <w:r>
        <w:rPr>
          <w:sz w:val="24"/>
          <w:szCs w:val="24"/>
        </w:rPr>
        <w:t xml:space="preserve"> báseň Co Bůh? Člověk?): básnický subjekt srovnává sebe sama s někým, kdo ho ve všem převyšuje.</w:t>
      </w:r>
      <w:r w:rsidR="00E03EF0">
        <w:rPr>
          <w:sz w:val="24"/>
          <w:szCs w:val="24"/>
        </w:rPr>
        <w:t xml:space="preserve"> Někteří jste text dokonce pochopili jako milostnou báseň; proč ne.</w:t>
      </w:r>
    </w:p>
    <w:p w:rsidR="0024244B" w:rsidRDefault="0024244B" w:rsidP="003B4E20">
      <w:pPr>
        <w:rPr>
          <w:sz w:val="24"/>
          <w:szCs w:val="24"/>
        </w:rPr>
      </w:pPr>
      <w:r w:rsidRPr="00E03EF0">
        <w:rPr>
          <w:sz w:val="24"/>
          <w:szCs w:val="24"/>
          <w:u w:val="single"/>
        </w:rPr>
        <w:t>Myšlenka</w:t>
      </w:r>
      <w:r>
        <w:rPr>
          <w:sz w:val="24"/>
          <w:szCs w:val="24"/>
        </w:rPr>
        <w:t xml:space="preserve"> (např.) – Bůh je velký a všemocný, člověk je nepatrný a bezmocný; oddej se Bohu. </w:t>
      </w:r>
    </w:p>
    <w:p w:rsidR="0024244B" w:rsidRDefault="0024244B" w:rsidP="003B4E20">
      <w:pPr>
        <w:rPr>
          <w:sz w:val="24"/>
          <w:szCs w:val="24"/>
        </w:rPr>
      </w:pPr>
      <w:proofErr w:type="spellStart"/>
      <w:r w:rsidRPr="00E03EF0">
        <w:rPr>
          <w:sz w:val="24"/>
          <w:szCs w:val="24"/>
          <w:u w:val="single"/>
        </w:rPr>
        <w:t>Chronotop</w:t>
      </w:r>
      <w:proofErr w:type="spellEnd"/>
      <w:r>
        <w:rPr>
          <w:sz w:val="24"/>
          <w:szCs w:val="24"/>
        </w:rPr>
        <w:t xml:space="preserve"> je neurčitý</w:t>
      </w:r>
      <w:r w:rsidRPr="00E03EF0">
        <w:rPr>
          <w:sz w:val="24"/>
          <w:szCs w:val="24"/>
          <w:u w:val="single"/>
        </w:rPr>
        <w:t>, motivy</w:t>
      </w:r>
      <w:r>
        <w:rPr>
          <w:sz w:val="24"/>
          <w:szCs w:val="24"/>
        </w:rPr>
        <w:t xml:space="preserve"> – např. rosa, květ, toužení, radost…</w:t>
      </w:r>
    </w:p>
    <w:p w:rsidR="0024244B" w:rsidRDefault="0024244B" w:rsidP="003B4E20">
      <w:pPr>
        <w:rPr>
          <w:sz w:val="24"/>
          <w:szCs w:val="24"/>
        </w:rPr>
      </w:pPr>
      <w:r w:rsidRPr="00E03EF0">
        <w:rPr>
          <w:sz w:val="24"/>
          <w:szCs w:val="24"/>
          <w:u w:val="single"/>
        </w:rPr>
        <w:t>Básnické prostředky</w:t>
      </w:r>
      <w:r>
        <w:rPr>
          <w:sz w:val="24"/>
          <w:szCs w:val="24"/>
        </w:rPr>
        <w:t xml:space="preserve"> – báseň je vystavěna na trsu metafor člověka i boha</w:t>
      </w:r>
      <w:r w:rsidR="00E03EF0">
        <w:rPr>
          <w:sz w:val="24"/>
          <w:szCs w:val="24"/>
        </w:rPr>
        <w:t xml:space="preserve"> (v každém verši je aspoň jedna)</w:t>
      </w:r>
      <w:r>
        <w:rPr>
          <w:sz w:val="24"/>
          <w:szCs w:val="24"/>
        </w:rPr>
        <w:t>, na enumeraci, na apostrofě (básnický subjekt apostrofuje Boha). Je v ní hodně eliptických vyjádření, častý je asyndeton (</w:t>
      </w:r>
      <w:r w:rsidR="008B3114">
        <w:rPr>
          <w:sz w:val="24"/>
          <w:szCs w:val="24"/>
        </w:rPr>
        <w:t xml:space="preserve">obojí proto, že </w:t>
      </w:r>
      <w:r>
        <w:rPr>
          <w:sz w:val="24"/>
          <w:szCs w:val="24"/>
        </w:rPr>
        <w:t>básník se snaží být maximálně stručný, vynechává všechno, co lze).</w:t>
      </w:r>
    </w:p>
    <w:p w:rsidR="00E03EF0" w:rsidRDefault="00E03EF0" w:rsidP="003B4E20">
      <w:pPr>
        <w:rPr>
          <w:sz w:val="24"/>
          <w:szCs w:val="24"/>
        </w:rPr>
      </w:pPr>
      <w:r>
        <w:rPr>
          <w:sz w:val="24"/>
          <w:szCs w:val="24"/>
        </w:rPr>
        <w:t>Dál můžeme v textu objevit paralelismus (sloky jsou stavěny velmi podobně), inverze (pejří polední, bublinka večerní). Někteří jste objevili gradaci (mlha, mráz, kruh ledu) nebo antiklimax (zpěv, zvuk, pěkné varhany), na konci je aposiopese.</w:t>
      </w:r>
    </w:p>
    <w:p w:rsidR="0022349E" w:rsidRDefault="00E03EF0" w:rsidP="003B4E20">
      <w:pPr>
        <w:rPr>
          <w:sz w:val="24"/>
          <w:szCs w:val="24"/>
        </w:rPr>
      </w:pPr>
      <w:r w:rsidRPr="008B3114">
        <w:rPr>
          <w:sz w:val="24"/>
          <w:szCs w:val="24"/>
          <w:u w:val="single"/>
        </w:rPr>
        <w:t>Jazykové prostředky</w:t>
      </w:r>
      <w:r>
        <w:rPr>
          <w:sz w:val="24"/>
          <w:szCs w:val="24"/>
        </w:rPr>
        <w:t xml:space="preserve"> – báseň je napsaná spisovnou češtinou. Jazyk je zastaralý. </w:t>
      </w:r>
    </w:p>
    <w:p w:rsidR="00E03EF0" w:rsidRDefault="0022349E" w:rsidP="003B4E20">
      <w:pPr>
        <w:rPr>
          <w:sz w:val="24"/>
          <w:szCs w:val="24"/>
        </w:rPr>
      </w:pPr>
      <w:r>
        <w:rPr>
          <w:sz w:val="24"/>
          <w:szCs w:val="24"/>
        </w:rPr>
        <w:t xml:space="preserve">Stylisticky příznaková slova: </w:t>
      </w:r>
      <w:r w:rsidR="00E03EF0">
        <w:rPr>
          <w:sz w:val="24"/>
          <w:szCs w:val="24"/>
        </w:rPr>
        <w:t xml:space="preserve">Archaismy </w:t>
      </w:r>
      <w:r>
        <w:rPr>
          <w:sz w:val="24"/>
          <w:szCs w:val="24"/>
        </w:rPr>
        <w:t>–</w:t>
      </w:r>
      <w:r w:rsidR="00E03EF0">
        <w:rPr>
          <w:sz w:val="24"/>
          <w:szCs w:val="24"/>
        </w:rPr>
        <w:t xml:space="preserve"> </w:t>
      </w:r>
      <w:proofErr w:type="spellStart"/>
      <w:r w:rsidR="00E03EF0">
        <w:rPr>
          <w:sz w:val="24"/>
          <w:szCs w:val="24"/>
        </w:rPr>
        <w:t>okršlek</w:t>
      </w:r>
      <w:proofErr w:type="spellEnd"/>
      <w:r>
        <w:rPr>
          <w:sz w:val="24"/>
          <w:szCs w:val="24"/>
        </w:rPr>
        <w:t xml:space="preserve"> (= obvod), svršek (= nejnižší místo).  Knižní výrazy – tys, </w:t>
      </w:r>
      <w:proofErr w:type="spellStart"/>
      <w:r>
        <w:rPr>
          <w:sz w:val="24"/>
          <w:szCs w:val="24"/>
        </w:rPr>
        <w:t>trvánlivost</w:t>
      </w:r>
      <w:proofErr w:type="spellEnd"/>
      <w:r>
        <w:rPr>
          <w:sz w:val="24"/>
          <w:szCs w:val="24"/>
        </w:rPr>
        <w:t xml:space="preserve">, žalost, psota. Deminutiva – krůpějička, bublinka. </w:t>
      </w:r>
    </w:p>
    <w:p w:rsidR="0022349E" w:rsidRDefault="0022349E" w:rsidP="003B4E20">
      <w:pPr>
        <w:rPr>
          <w:sz w:val="24"/>
          <w:szCs w:val="24"/>
        </w:rPr>
      </w:pPr>
      <w:r>
        <w:rPr>
          <w:sz w:val="24"/>
          <w:szCs w:val="24"/>
        </w:rPr>
        <w:t>Bublinka – fonetický prostředek, onomatopoie</w:t>
      </w:r>
    </w:p>
    <w:p w:rsidR="0022349E" w:rsidRDefault="0022349E" w:rsidP="003B4E20">
      <w:pPr>
        <w:rPr>
          <w:sz w:val="24"/>
          <w:szCs w:val="24"/>
        </w:rPr>
      </w:pPr>
      <w:r>
        <w:rPr>
          <w:sz w:val="24"/>
          <w:szCs w:val="24"/>
        </w:rPr>
        <w:t xml:space="preserve">Pejří </w:t>
      </w:r>
      <w:r w:rsidR="008B3114">
        <w:rPr>
          <w:sz w:val="24"/>
          <w:szCs w:val="24"/>
        </w:rPr>
        <w:t>–</w:t>
      </w:r>
      <w:r>
        <w:rPr>
          <w:sz w:val="24"/>
          <w:szCs w:val="24"/>
        </w:rPr>
        <w:t xml:space="preserve"> </w:t>
      </w:r>
      <w:r w:rsidR="008B3114">
        <w:rPr>
          <w:sz w:val="24"/>
          <w:szCs w:val="24"/>
        </w:rPr>
        <w:t xml:space="preserve">nevím, jak to bylo v baroku, ale dneska je to nespisovná, obecně česká varianta slova pýr. </w:t>
      </w:r>
    </w:p>
    <w:p w:rsidR="008B3114" w:rsidRDefault="008B3114" w:rsidP="003B4E20">
      <w:pPr>
        <w:rPr>
          <w:sz w:val="24"/>
          <w:szCs w:val="24"/>
        </w:rPr>
      </w:pPr>
      <w:r w:rsidRPr="008B3114">
        <w:rPr>
          <w:sz w:val="24"/>
          <w:szCs w:val="24"/>
          <w:u w:val="single"/>
        </w:rPr>
        <w:t>Druh verše</w:t>
      </w:r>
      <w:r>
        <w:rPr>
          <w:sz w:val="24"/>
          <w:szCs w:val="24"/>
        </w:rPr>
        <w:t xml:space="preserve"> – vázaný verš, </w:t>
      </w:r>
      <w:r w:rsidRPr="008B3114">
        <w:rPr>
          <w:sz w:val="24"/>
          <w:szCs w:val="24"/>
          <w:u w:val="single"/>
        </w:rPr>
        <w:t>druh rýmu</w:t>
      </w:r>
      <w:r>
        <w:rPr>
          <w:sz w:val="24"/>
          <w:szCs w:val="24"/>
        </w:rPr>
        <w:t xml:space="preserve"> – střídavý </w:t>
      </w:r>
    </w:p>
    <w:p w:rsidR="007A45EC" w:rsidRDefault="00D14790" w:rsidP="003B4E20">
      <w:pPr>
        <w:rPr>
          <w:sz w:val="24"/>
          <w:szCs w:val="24"/>
        </w:rPr>
      </w:pPr>
      <w:r>
        <w:rPr>
          <w:sz w:val="24"/>
          <w:szCs w:val="24"/>
        </w:rPr>
        <w:t>Individuálním hodnocením</w:t>
      </w:r>
      <w:r w:rsidR="007A45EC">
        <w:rPr>
          <w:sz w:val="24"/>
          <w:szCs w:val="24"/>
        </w:rPr>
        <w:t xml:space="preserve"> v mailu vás tentokrát bombardovat nebudu,</w:t>
      </w:r>
      <w:r>
        <w:rPr>
          <w:sz w:val="24"/>
          <w:szCs w:val="24"/>
        </w:rPr>
        <w:t xml:space="preserve"> jenom výjimečně. Známky budou v Bakaláři během příštích dnů. Pokud máte jakékoliv dotazy, bez obav pište.</w:t>
      </w:r>
    </w:p>
    <w:p w:rsidR="003B4E20" w:rsidRDefault="003B4E20" w:rsidP="003B4E20">
      <w:pPr>
        <w:pStyle w:val="Odstavecseseznamem"/>
        <w:rPr>
          <w:sz w:val="24"/>
          <w:szCs w:val="24"/>
        </w:rPr>
      </w:pPr>
    </w:p>
    <w:p w:rsidR="00155928" w:rsidRDefault="00155928" w:rsidP="00155928">
      <w:pPr>
        <w:rPr>
          <w:sz w:val="24"/>
          <w:szCs w:val="24"/>
        </w:rPr>
      </w:pPr>
      <w:r>
        <w:rPr>
          <w:sz w:val="24"/>
          <w:szCs w:val="24"/>
        </w:rPr>
        <w:t>A nyní k úkolům pro tento týden:</w:t>
      </w:r>
    </w:p>
    <w:p w:rsidR="00155928" w:rsidRDefault="00155928" w:rsidP="00155928">
      <w:pPr>
        <w:pStyle w:val="Odstavecseseznamem"/>
        <w:numPr>
          <w:ilvl w:val="0"/>
          <w:numId w:val="2"/>
        </w:numPr>
        <w:rPr>
          <w:sz w:val="24"/>
          <w:szCs w:val="24"/>
        </w:rPr>
      </w:pPr>
      <w:r w:rsidRPr="002E7235">
        <w:rPr>
          <w:sz w:val="24"/>
          <w:szCs w:val="24"/>
          <w:u w:val="single"/>
        </w:rPr>
        <w:t>Nová látka</w:t>
      </w:r>
      <w:r>
        <w:rPr>
          <w:sz w:val="24"/>
          <w:szCs w:val="24"/>
        </w:rPr>
        <w:t xml:space="preserve">. </w:t>
      </w:r>
      <w:r w:rsidR="008B3114">
        <w:rPr>
          <w:sz w:val="24"/>
          <w:szCs w:val="24"/>
        </w:rPr>
        <w:t>P</w:t>
      </w:r>
      <w:r>
        <w:rPr>
          <w:sz w:val="24"/>
          <w:szCs w:val="24"/>
        </w:rPr>
        <w:t xml:space="preserve">ročtěte naskenovanou dvoustranu z učebnice a udělejte si výpisky do sešitu. </w:t>
      </w:r>
      <w:r w:rsidR="008B3114">
        <w:rPr>
          <w:sz w:val="24"/>
          <w:szCs w:val="24"/>
        </w:rPr>
        <w:t xml:space="preserve">Tentokrát je tématem největší osobnost 1. fáze národního obrození Josef Dobrovský. </w:t>
      </w:r>
      <w:r w:rsidR="00816FA4">
        <w:rPr>
          <w:sz w:val="24"/>
          <w:szCs w:val="24"/>
        </w:rPr>
        <w:t xml:space="preserve">Informací je tam pohříchu málo, takže doporučuji je doplnit ještě </w:t>
      </w:r>
      <w:r w:rsidR="00816FA4">
        <w:rPr>
          <w:sz w:val="24"/>
          <w:szCs w:val="24"/>
        </w:rPr>
        <w:lastRenderedPageBreak/>
        <w:t xml:space="preserve">z dalšího zdroje. Velmi dobře je Modrý abbé zpracován na české </w:t>
      </w:r>
      <w:proofErr w:type="spellStart"/>
      <w:r w:rsidR="00816FA4">
        <w:rPr>
          <w:sz w:val="24"/>
          <w:szCs w:val="24"/>
        </w:rPr>
        <w:t>Wikipedii</w:t>
      </w:r>
      <w:proofErr w:type="spellEnd"/>
      <w:r w:rsidR="00816FA4">
        <w:rPr>
          <w:sz w:val="24"/>
          <w:szCs w:val="24"/>
        </w:rPr>
        <w:t xml:space="preserve">, a také by bylo fajn, kdybyste o něm zhlédli kraťounký film (13 minut) na </w:t>
      </w:r>
      <w:proofErr w:type="spellStart"/>
      <w:r w:rsidR="00816FA4">
        <w:rPr>
          <w:sz w:val="24"/>
          <w:szCs w:val="24"/>
        </w:rPr>
        <w:t>Youtube</w:t>
      </w:r>
      <w:proofErr w:type="spellEnd"/>
      <w:r w:rsidR="00816FA4">
        <w:rPr>
          <w:sz w:val="24"/>
          <w:szCs w:val="24"/>
        </w:rPr>
        <w:t xml:space="preserve"> (</w:t>
      </w:r>
      <w:hyperlink r:id="rId5" w:history="1">
        <w:r w:rsidR="00816FA4" w:rsidRPr="001C12A3">
          <w:rPr>
            <w:rStyle w:val="Hypertextovodkaz"/>
            <w:sz w:val="24"/>
            <w:szCs w:val="24"/>
          </w:rPr>
          <w:t>https://www.youtube.com/watch?v=jA19zlr7V-g</w:t>
        </w:r>
      </w:hyperlink>
      <w:r w:rsidR="00816FA4">
        <w:rPr>
          <w:sz w:val="24"/>
          <w:szCs w:val="24"/>
        </w:rPr>
        <w:t>). Snažte se si nové poznatky vštípit do paměti.</w:t>
      </w:r>
    </w:p>
    <w:p w:rsidR="00816FA4" w:rsidRPr="00816FA4" w:rsidRDefault="00816FA4" w:rsidP="00816FA4">
      <w:pPr>
        <w:pStyle w:val="Odstavecseseznamem"/>
        <w:rPr>
          <w:sz w:val="24"/>
          <w:szCs w:val="24"/>
        </w:rPr>
      </w:pPr>
    </w:p>
    <w:p w:rsidR="003B4E20" w:rsidRPr="007A45EC" w:rsidRDefault="00155928" w:rsidP="007A45EC">
      <w:pPr>
        <w:pStyle w:val="Odstavecseseznamem"/>
        <w:numPr>
          <w:ilvl w:val="0"/>
          <w:numId w:val="2"/>
        </w:numPr>
        <w:rPr>
          <w:sz w:val="24"/>
          <w:szCs w:val="24"/>
        </w:rPr>
      </w:pPr>
      <w:r w:rsidRPr="007A45EC">
        <w:rPr>
          <w:sz w:val="24"/>
          <w:szCs w:val="24"/>
          <w:u w:val="single"/>
        </w:rPr>
        <w:t>Opakování k souborné zkoušce</w:t>
      </w:r>
      <w:r w:rsidRPr="007A45EC">
        <w:rPr>
          <w:sz w:val="24"/>
          <w:szCs w:val="24"/>
        </w:rPr>
        <w:t xml:space="preserve">.  </w:t>
      </w:r>
      <w:r w:rsidR="00816FA4" w:rsidRPr="007A45EC">
        <w:rPr>
          <w:sz w:val="24"/>
          <w:szCs w:val="24"/>
        </w:rPr>
        <w:t xml:space="preserve">Tentokrát zkusíme prozaický text. </w:t>
      </w:r>
      <w:r w:rsidRPr="007A45EC">
        <w:rPr>
          <w:sz w:val="24"/>
          <w:szCs w:val="24"/>
        </w:rPr>
        <w:t>Interpretujte</w:t>
      </w:r>
      <w:r w:rsidR="007A45EC" w:rsidRPr="007A45EC">
        <w:rPr>
          <w:sz w:val="24"/>
          <w:szCs w:val="24"/>
        </w:rPr>
        <w:t xml:space="preserve"> úryvek Slavná budoucnost Slovanů z Dobrovského dopisu na už zmiňované dvoustraně z učebnice. Tentokrát nebudete vpisovat do textu, pošlete mi, prosím, práci ve </w:t>
      </w:r>
      <w:proofErr w:type="spellStart"/>
      <w:r w:rsidR="007A45EC" w:rsidRPr="007A45EC">
        <w:rPr>
          <w:sz w:val="24"/>
          <w:szCs w:val="24"/>
        </w:rPr>
        <w:t>wordu</w:t>
      </w:r>
      <w:proofErr w:type="spellEnd"/>
      <w:r w:rsidR="007A45EC" w:rsidRPr="007A45EC">
        <w:rPr>
          <w:sz w:val="24"/>
          <w:szCs w:val="24"/>
        </w:rPr>
        <w:t xml:space="preserve"> zhruba v té p</w:t>
      </w:r>
      <w:r w:rsidR="007A45EC">
        <w:rPr>
          <w:sz w:val="24"/>
          <w:szCs w:val="24"/>
        </w:rPr>
        <w:t xml:space="preserve">odobě, kterou jsem použila výše u </w:t>
      </w:r>
      <w:proofErr w:type="spellStart"/>
      <w:r w:rsidR="007A45EC">
        <w:rPr>
          <w:sz w:val="24"/>
          <w:szCs w:val="24"/>
        </w:rPr>
        <w:t>Bridelovy</w:t>
      </w:r>
      <w:proofErr w:type="spellEnd"/>
      <w:r w:rsidR="007A45EC">
        <w:rPr>
          <w:sz w:val="24"/>
          <w:szCs w:val="24"/>
        </w:rPr>
        <w:t xml:space="preserve"> básně.  Nezapomeňte, že u prózy nás zajímá i forma vypravěče. Úkol</w:t>
      </w:r>
      <w:r w:rsidR="003B4E20" w:rsidRPr="007A45EC">
        <w:rPr>
          <w:sz w:val="24"/>
          <w:szCs w:val="24"/>
        </w:rPr>
        <w:t xml:space="preserve"> mi, prosím, pošlete </w:t>
      </w:r>
      <w:r w:rsidR="007A45EC">
        <w:rPr>
          <w:sz w:val="24"/>
          <w:szCs w:val="24"/>
        </w:rPr>
        <w:t xml:space="preserve">opět </w:t>
      </w:r>
      <w:r w:rsidR="003B4E20" w:rsidRPr="007A45EC">
        <w:rPr>
          <w:sz w:val="24"/>
          <w:szCs w:val="24"/>
        </w:rPr>
        <w:t xml:space="preserve">všichni včas, </w:t>
      </w:r>
      <w:r w:rsidR="007A45EC">
        <w:rPr>
          <w:sz w:val="24"/>
          <w:szCs w:val="24"/>
        </w:rPr>
        <w:t xml:space="preserve">tj. do úterý 7. 4., tak abych vám hned ve středu mohla napsat správné </w:t>
      </w:r>
      <w:r w:rsidR="00D14790">
        <w:rPr>
          <w:sz w:val="24"/>
          <w:szCs w:val="24"/>
        </w:rPr>
        <w:t xml:space="preserve">/ možné </w:t>
      </w:r>
      <w:r w:rsidR="007A45EC">
        <w:rPr>
          <w:sz w:val="24"/>
          <w:szCs w:val="24"/>
        </w:rPr>
        <w:t>řešení.</w:t>
      </w:r>
    </w:p>
    <w:p w:rsidR="003B4E20" w:rsidRDefault="003B4E20" w:rsidP="003B4E20">
      <w:pPr>
        <w:pStyle w:val="Odstavecseseznamem"/>
        <w:rPr>
          <w:sz w:val="24"/>
          <w:szCs w:val="24"/>
        </w:rPr>
      </w:pPr>
    </w:p>
    <w:p w:rsidR="003B4E20" w:rsidRDefault="007A45EC" w:rsidP="003B4E20">
      <w:pPr>
        <w:pStyle w:val="Odstavecseseznamem"/>
        <w:rPr>
          <w:sz w:val="24"/>
          <w:szCs w:val="24"/>
        </w:rPr>
      </w:pPr>
      <w:r>
        <w:rPr>
          <w:sz w:val="24"/>
          <w:szCs w:val="24"/>
        </w:rPr>
        <w:t>Buďte zdraví</w:t>
      </w:r>
      <w:r w:rsidR="003B4E20">
        <w:rPr>
          <w:sz w:val="24"/>
          <w:szCs w:val="24"/>
        </w:rPr>
        <w:t>,</w:t>
      </w:r>
    </w:p>
    <w:p w:rsidR="003B4E20" w:rsidRDefault="003B4E20" w:rsidP="003B4E20">
      <w:pPr>
        <w:pStyle w:val="Odstavecseseznamem"/>
        <w:rPr>
          <w:sz w:val="24"/>
          <w:szCs w:val="24"/>
        </w:rPr>
      </w:pPr>
    </w:p>
    <w:p w:rsidR="003B4E20" w:rsidRPr="00870906" w:rsidRDefault="003B4E20" w:rsidP="003B4E20">
      <w:pPr>
        <w:pStyle w:val="Odstavecseseznamem"/>
        <w:rPr>
          <w:sz w:val="24"/>
          <w:szCs w:val="24"/>
        </w:rPr>
      </w:pPr>
      <w:r>
        <w:rPr>
          <w:sz w:val="24"/>
          <w:szCs w:val="24"/>
        </w:rPr>
        <w:t>AK</w:t>
      </w:r>
    </w:p>
    <w:p w:rsidR="0079138A" w:rsidRDefault="0079138A"/>
    <w:sectPr w:rsidR="0079138A" w:rsidSect="003929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B76FD"/>
    <w:multiLevelType w:val="hybridMultilevel"/>
    <w:tmpl w:val="9D5685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5991F62"/>
    <w:multiLevelType w:val="hybridMultilevel"/>
    <w:tmpl w:val="9D5685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5"/>
  <w:proofState w:spelling="clean" w:grammar="clean"/>
  <w:defaultTabStop w:val="708"/>
  <w:hyphenationZone w:val="425"/>
  <w:characterSpacingControl w:val="doNotCompress"/>
  <w:compat/>
  <w:rsids>
    <w:rsidRoot w:val="003B4E20"/>
    <w:rsid w:val="00155928"/>
    <w:rsid w:val="0022349E"/>
    <w:rsid w:val="0024244B"/>
    <w:rsid w:val="003B4E20"/>
    <w:rsid w:val="0079138A"/>
    <w:rsid w:val="007A45EC"/>
    <w:rsid w:val="00816FA4"/>
    <w:rsid w:val="008B3114"/>
    <w:rsid w:val="00C958AF"/>
    <w:rsid w:val="00D14790"/>
    <w:rsid w:val="00E03EF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4E2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B4E20"/>
    <w:pPr>
      <w:ind w:left="720"/>
      <w:contextualSpacing/>
    </w:pPr>
  </w:style>
  <w:style w:type="character" w:styleId="Hypertextovodkaz">
    <w:name w:val="Hyperlink"/>
    <w:basedOn w:val="Standardnpsmoodstavce"/>
    <w:uiPriority w:val="99"/>
    <w:unhideWhenUsed/>
    <w:rsid w:val="00816F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jA19zlr7V-g"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421</Words>
  <Characters>2489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2</cp:revision>
  <dcterms:created xsi:type="dcterms:W3CDTF">2020-04-01T06:27:00Z</dcterms:created>
  <dcterms:modified xsi:type="dcterms:W3CDTF">2020-04-01T07:42:00Z</dcterms:modified>
</cp:coreProperties>
</file>