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Směrnicový tvar přímky + vzdálenost bodů</w:t>
      </w:r>
      <w:r>
        <w:rPr>
          <w:rFonts w:eastAsia="NSimSun" w:cs="Liberation Mono" w:ascii="Times New Roman" w:hAnsi="Times New Roman"/>
          <w:b/>
          <w:bCs/>
          <w:sz w:val="32"/>
          <w:szCs w:val="32"/>
          <w:u w:val="single"/>
        </w:rPr>
        <w:t>, od 30. 4. 2020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Úloha (Ze státní maturity – podzim 2018)</w:t>
      </w:r>
      <w:r>
        <w:rPr/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532003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Řešení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Směrnicový tvar přímky je takový, který přímku vyjadřuje jako funkci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sz w:val="24"/>
          <w:szCs w:val="24"/>
        </w:rPr>
        <w:t xml:space="preserve">, případně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</m:oMath>
      <w:r>
        <w:rPr>
          <w:rFonts w:ascii="Times New Roman" w:hAnsi="Times New Roman"/>
          <w:sz w:val="24"/>
          <w:szCs w:val="24"/>
        </w:rPr>
        <w:t xml:space="preserve">. Lineární koeficient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(či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) vyjadřuje sklon přímky, absolutní koeficient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(či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) označuje výšku průsečíku s osou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(tj. co vyjde po dosazení 0 do funkce).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</w:rPr>
      </w:pPr>
      <w:r>
        <w:rPr>
          <w:rFonts w:ascii="Times New Roman" w:hAnsi="Times New Roman"/>
          <w:sz w:val="24"/>
          <w:szCs w:val="24"/>
        </w:rPr>
        <w:t xml:space="preserve">Směrnicový tvar je blízce příbuzný (vzájemně upravitelný) s obecnou rovnicí přímky, u svislých přímek ovšem neexistuje.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 xml:space="preserve">Dále se objevuje konvence, že bod O značí počátek souřadnicových os </w:t>
      </w:r>
      <w:r>
        <w:rPr>
          <w:rFonts w:ascii="Times New Roman" w:hAnsi="Times New Roman"/>
          <w:sz w:val="24"/>
          <w:szCs w:val="24"/>
          <w:lang w:val="en-US"/>
        </w:rPr>
        <w:t>(st</w:t>
      </w:r>
      <w:r>
        <w:rPr>
          <w:rFonts w:ascii="Times New Roman" w:hAnsi="Times New Roman"/>
          <w:sz w:val="24"/>
          <w:szCs w:val="24"/>
          <w:lang w:val="cs-CZ"/>
        </w:rPr>
        <w:t>řed kartézské soustavy)</w:t>
      </w:r>
      <w:r>
        <w:rPr>
          <w:rFonts w:ascii="Times New Roman" w:hAnsi="Times New Roman"/>
          <w:sz w:val="24"/>
          <w:szCs w:val="24"/>
        </w:rPr>
        <w:t xml:space="preserve">, tj. O = </w:t>
      </w:r>
      <w:r>
        <w:rPr>
          <w:rFonts w:ascii="Times New Roman" w:hAnsi="Times New Roman"/>
          <w:sz w:val="24"/>
          <w:szCs w:val="24"/>
          <w:lang w:val="en-US"/>
        </w:rPr>
        <w:t xml:space="preserve">[0, 0]. </w:t>
      </w:r>
      <w:r>
        <w:rPr>
          <w:rFonts w:ascii="Times New Roman" w:hAnsi="Times New Roman"/>
          <w:sz w:val="24"/>
          <w:szCs w:val="24"/>
          <w:lang w:val="cs-CZ"/>
        </w:rPr>
        <w:t>Proto se občas nazývá osový kříž / kartézská soustava také soustavou Oxy (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zvol počátek O a do něj umísti dvě osy x, y</w:t>
      </w:r>
      <w:r>
        <w:rPr>
          <w:rFonts w:ascii="Times New Roman" w:hAnsi="Times New Roman"/>
          <w:sz w:val="24"/>
          <w:szCs w:val="24"/>
          <w:lang w:val="cs-CZ"/>
        </w:rPr>
        <w:t xml:space="preserve">).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Z bodů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M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cs-CZ"/>
        </w:rPr>
        <w:t xml:space="preserve">áme informace: a) Když do rovnice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 dosadíme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 , vyjde 2, tj.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q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b) Když navýšíme x o 4 (z -4 na 0), vzroste y o 2, tzn. sklon křivky je +1/2. Proto je směrnicový tvar přímky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p</w:t>
      </w:r>
      <w:r>
        <w:rPr>
          <w:rFonts w:ascii="Times New Roman" w:hAnsi="Times New Roman"/>
          <w:sz w:val="24"/>
          <w:szCs w:val="24"/>
          <w:lang w:val="cs-CZ"/>
        </w:rPr>
        <w:t xml:space="preserve"> ve tvaru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Tím je podúloha 12 hotova. </w:t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 xml:space="preserve">K podúloze 13 potřebujeme znát souřadnice bodu P. Přímka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q</w:t>
      </w:r>
      <w:r>
        <w:rPr>
          <w:rFonts w:ascii="Times New Roman" w:hAnsi="Times New Roman"/>
          <w:sz w:val="24"/>
          <w:szCs w:val="24"/>
          <w:lang w:val="cs-CZ"/>
        </w:rPr>
        <w:t xml:space="preserve"> prochází bodem </w:t>
      </w:r>
      <w:r>
        <w:rPr>
          <w:rFonts w:ascii="Times New Roman" w:hAnsi="Times New Roman"/>
          <w:sz w:val="24"/>
          <w:szCs w:val="24"/>
          <w:lang w:val="en-US"/>
        </w:rPr>
        <w:t>A[-6, 5] a je svisl</w:t>
      </w:r>
      <w:r>
        <w:rPr>
          <w:rFonts w:ascii="Times New Roman" w:hAnsi="Times New Roman"/>
          <w:sz w:val="24"/>
          <w:szCs w:val="24"/>
          <w:lang w:val="cs-CZ"/>
        </w:rPr>
        <w:t xml:space="preserve">á, tzn. že je množinou bodů přímky splňující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(zatímco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y</w:t>
      </w:r>
      <w:r>
        <w:rPr>
          <w:rFonts w:ascii="Times New Roman" w:hAnsi="Times New Roman"/>
          <w:sz w:val="24"/>
          <w:szCs w:val="24"/>
          <w:lang w:val="cs-CZ"/>
        </w:rPr>
        <w:t xml:space="preserve"> je libovolné).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>Poznámky:</w:t>
      </w:r>
      <w:r>
        <w:rPr>
          <w:rFonts w:ascii="Times New Roman" w:hAnsi="Times New Roman"/>
          <w:sz w:val="24"/>
          <w:szCs w:val="24"/>
        </w:rPr>
        <w:t xml:space="preserve"> Obecný zápis takové svislé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by byl bez 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tedy jen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 xml:space="preserve">. Parametrický by sestával z rovnic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sz w:val="24"/>
          <w:szCs w:val="24"/>
        </w:rPr>
        <w:t xml:space="preserve">, kde parametr volíme libovolně, krokujeme si to po nekonečné svislé tyči. Směrnicový tvar by vůbec neexistoval.)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en-US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en-US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</w:rPr>
        <w:t>Průsečík P</w:t>
      </w:r>
      <w:r>
        <w:rPr>
          <w:rFonts w:ascii="Times New Roman" w:hAnsi="Times New Roman"/>
          <w:sz w:val="24"/>
          <w:szCs w:val="24"/>
          <w:lang w:val="en-US"/>
        </w:rPr>
        <w:t xml:space="preserve">[-6, ?] </w:t>
      </w:r>
      <w:r>
        <w:rPr>
          <w:rFonts w:ascii="Times New Roman" w:hAnsi="Times New Roman"/>
          <w:sz w:val="24"/>
          <w:szCs w:val="24"/>
          <w:lang w:val="cs-CZ"/>
        </w:rPr>
        <w:t xml:space="preserve">(splňující zároveň vlastnosti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p</w:t>
      </w:r>
      <w:r>
        <w:rPr>
          <w:rFonts w:ascii="Times New Roman" w:hAnsi="Times New Roman"/>
          <w:sz w:val="24"/>
          <w:szCs w:val="24"/>
          <w:lang w:val="cs-CZ"/>
        </w:rPr>
        <w:t xml:space="preserve"> i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q</w:t>
      </w:r>
      <w:r>
        <w:rPr>
          <w:rFonts w:ascii="Times New Roman" w:hAnsi="Times New Roman"/>
          <w:sz w:val="24"/>
          <w:szCs w:val="24"/>
          <w:lang w:val="cs-CZ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má jednu souřadnici vázanou na -6 díky přímce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 a druhou spočítáme dosazením do směrnicového vyjádření přímky </w:t>
      </w:r>
      <w:r>
        <w:rPr>
          <w:rFonts w:ascii="Times New Roman" w:hAnsi="Times New Roman"/>
          <w:i/>
          <w:iCs/>
          <w:sz w:val="24"/>
          <w:szCs w:val="24"/>
          <w:lang w:val="cs-CZ"/>
        </w:rPr>
        <w:t>p</w:t>
      </w:r>
      <w:r>
        <w:rPr>
          <w:rFonts w:ascii="Times New Roman" w:hAnsi="Times New Roman"/>
          <w:sz w:val="24"/>
          <w:szCs w:val="24"/>
          <w:lang w:val="cs-CZ"/>
        </w:rPr>
        <w:t xml:space="preserve">, tedy </w:t>
      </w:r>
      <w:r>
        <w:rPr>
          <w:rFonts w:ascii="Times New Roman" w:hAnsi="Times New Roman"/>
          <w:sz w:val="24"/>
          <w:szCs w:val="24"/>
          <w:lang w:val="cs-CZ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sz w:val="24"/>
          <w:szCs w:val="24"/>
          <w:lang w:val="cs-CZ"/>
        </w:rPr>
        <w:t xml:space="preserve">.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cs-CZ"/>
        </w:rPr>
        <w:t>Měříme tedy vzdálenost bodů O</w:t>
      </w:r>
      <w:r>
        <w:rPr>
          <w:rFonts w:ascii="Times New Roman" w:hAnsi="Times New Roman"/>
          <w:sz w:val="24"/>
          <w:szCs w:val="24"/>
          <w:lang w:val="en-US"/>
        </w:rPr>
        <w:t xml:space="preserve">[0, 0] a P[-6, -1] </w:t>
      </w:r>
      <w:r>
        <w:rPr>
          <w:rFonts w:ascii="Times New Roman" w:hAnsi="Times New Roman"/>
          <w:sz w:val="24"/>
          <w:szCs w:val="24"/>
          <w:lang w:val="cs-CZ"/>
        </w:rPr>
        <w:t xml:space="preserve">(tedy délku úsečky OP), na což použijeme jednodušší pythagorovskou rozvahu (přiložený obrázek s pomocným pravoúhlým trojúhelníkem)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O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r>
                  <w:rPr>
                    <w:rFonts w:ascii="Cambria Math" w:hAnsi="Cambria Math"/>
                  </w:rPr>
                  <m:t xml:space="preserve">6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1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37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(Což je asi 6,08, ale výsledek nemáme zaokrouhlovat, proto odpověď ponecháme v odmocninovém tvaru.) 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sz w:val="24"/>
          <w:szCs w:val="24"/>
          <w:lang w:val="en-US"/>
        </w:rPr>
        <w:t xml:space="preserve">nebo </w:t>
      </w:r>
      <w:r>
        <w:rPr>
          <w:rFonts w:ascii="Times New Roman" w:hAnsi="Times New Roman"/>
          <w:sz w:val="24"/>
          <w:szCs w:val="24"/>
          <w:lang w:val="cs-CZ"/>
        </w:rPr>
        <w:t xml:space="preserve">obtížnější </w:t>
      </w:r>
      <w:r>
        <w:rPr>
          <w:rFonts w:ascii="Times New Roman" w:hAnsi="Times New Roman"/>
          <w:sz w:val="24"/>
          <w:szCs w:val="24"/>
          <w:lang w:val="en-US"/>
        </w:rPr>
        <w:t xml:space="preserve">vzorec 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en-US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en-US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</m:oMath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O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P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6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36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e>
        </m:ra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37</m:t>
            </m:r>
          </m:e>
        </m:ra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V podúloze 13 je tedy vzdálenost bodů O, P rovna číslu </w:t>
      </w:r>
      <w:r>
        <w:rPr>
          <w:rFonts w:ascii="Times New Roman" w:hAnsi="Times New Roman"/>
        </w:rPr>
      </w:r>
      <m:oMath xmlns:m="http://schemas.openxmlformats.org/officeDocument/2006/math"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37</m:t>
            </m:r>
          </m:e>
        </m:rad>
      </m:oMath>
      <w:r>
        <w:rPr>
          <w:rFonts w:ascii="Times New Roman" w:hAnsi="Times New Roman"/>
        </w:rPr>
        <w:t>.</w:t>
      </w:r>
      <w:r/>
    </w:p>
    <w:p>
      <w:pPr>
        <w:pStyle w:val="Pedformtovantext"/>
        <w:jc w:val="left"/>
        <w:rPr>
          <w:sz w:val="24"/>
          <w:sz w:val="24"/>
          <w:szCs w:val="24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87875" cy="388493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3034</TotalTime>
  <Application>LibreOffice/4.3.5.2$Windows_x86 LibreOffice_project/3a87456aaa6a95c63eea1c1b3201acedf0751bd5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2020-04-30T02:12:41Z</dcterms:modified>
  <cp:revision>13</cp:revision>
</cp:coreProperties>
</file>