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0D3" w:rsidRDefault="00BC2DB3">
      <w:r>
        <w:t>K1 DU</w:t>
      </w:r>
    </w:p>
    <w:p w:rsidR="00BC2DB3" w:rsidRDefault="00BC2DB3">
      <w:r>
        <w:t xml:space="preserve">Protože jsme v DU stále trochu napřed, proložíme chronologický vývoj umění trochou teorie. Jako třída si tak vytvoříte pomůcku, která vám bude nápomocná během dalšího studia. Každý zpracujete jeden z následujících pojmů (některé už trochu znáte, některé zpracujte s pomocí doporučené literatury). Rozsah – cca jeden slide v prezentaci včetně obrázku (odevzdávejte ale prosím ve </w:t>
      </w:r>
      <w:proofErr w:type="spellStart"/>
      <w:r>
        <w:t>wordu</w:t>
      </w:r>
      <w:proofErr w:type="spellEnd"/>
      <w:r>
        <w:t>):</w:t>
      </w:r>
    </w:p>
    <w:p w:rsidR="00BC2DB3" w:rsidRDefault="00BC2DB3">
      <w:r>
        <w:t>bazilika</w:t>
      </w:r>
      <w:r w:rsidR="00E21262">
        <w:t xml:space="preserve"> – Kristýna B.</w:t>
      </w:r>
    </w:p>
    <w:p w:rsidR="00E21262" w:rsidRDefault="00E21262">
      <w:r>
        <w:t>baptisterium – Kristýna Č.</w:t>
      </w:r>
    </w:p>
    <w:p w:rsidR="00E21262" w:rsidRDefault="00E21262">
      <w:r>
        <w:t xml:space="preserve">busta – </w:t>
      </w:r>
      <w:proofErr w:type="spellStart"/>
      <w:r>
        <w:t>Maeve</w:t>
      </w:r>
      <w:proofErr w:type="spellEnd"/>
      <w:r>
        <w:t xml:space="preserve"> </w:t>
      </w:r>
    </w:p>
    <w:p w:rsidR="00E21262" w:rsidRDefault="00E21262">
      <w:r>
        <w:t>freska – Helča Č.</w:t>
      </w:r>
    </w:p>
    <w:p w:rsidR="00BC2DB3" w:rsidRDefault="00BC2DB3">
      <w:r>
        <w:t>ikona</w:t>
      </w:r>
      <w:r w:rsidR="00E21262">
        <w:t xml:space="preserve"> </w:t>
      </w:r>
      <w:r w:rsidR="00944300">
        <w:t>–</w:t>
      </w:r>
      <w:r w:rsidR="00E21262">
        <w:t xml:space="preserve"> </w:t>
      </w:r>
      <w:r w:rsidR="00944300">
        <w:t xml:space="preserve">Anička </w:t>
      </w:r>
    </w:p>
    <w:p w:rsidR="00BC2DB3" w:rsidRDefault="00BC2DB3">
      <w:r>
        <w:t>ikonostas</w:t>
      </w:r>
      <w:r w:rsidR="00944300">
        <w:t xml:space="preserve"> – Helča D.</w:t>
      </w:r>
    </w:p>
    <w:p w:rsidR="00BC2DB3" w:rsidRDefault="00BC2DB3">
      <w:r>
        <w:t>iluminace</w:t>
      </w:r>
      <w:r w:rsidR="00944300">
        <w:t xml:space="preserve"> – Eliška H.</w:t>
      </w:r>
    </w:p>
    <w:p w:rsidR="00BC2DB3" w:rsidRDefault="00BC2DB3">
      <w:r>
        <w:t>iniciála</w:t>
      </w:r>
      <w:r w:rsidR="00E21262">
        <w:t xml:space="preserve"> – Katka </w:t>
      </w:r>
    </w:p>
    <w:p w:rsidR="00BC2DB3" w:rsidRDefault="00BC2DB3">
      <w:r>
        <w:t>karyatida</w:t>
      </w:r>
      <w:r w:rsidR="00944300">
        <w:t xml:space="preserve"> – Aneta </w:t>
      </w:r>
    </w:p>
    <w:p w:rsidR="00E21262" w:rsidRDefault="00E21262">
      <w:r>
        <w:t>kodex</w:t>
      </w:r>
      <w:r w:rsidR="00944300">
        <w:t xml:space="preserve"> – David </w:t>
      </w:r>
    </w:p>
    <w:p w:rsidR="00E21262" w:rsidRDefault="00E21262">
      <w:proofErr w:type="spellStart"/>
      <w:r>
        <w:t>kóré</w:t>
      </w:r>
      <w:proofErr w:type="spellEnd"/>
      <w:r w:rsidR="00944300">
        <w:t xml:space="preserve"> – Dominika </w:t>
      </w:r>
    </w:p>
    <w:p w:rsidR="00E21262" w:rsidRDefault="00E21262">
      <w:proofErr w:type="spellStart"/>
      <w:r>
        <w:t>kúros</w:t>
      </w:r>
      <w:proofErr w:type="spellEnd"/>
      <w:r w:rsidR="00944300">
        <w:t xml:space="preserve"> – Nikol, Hanka</w:t>
      </w:r>
    </w:p>
    <w:p w:rsidR="00BC2DB3" w:rsidRDefault="00BC2DB3">
      <w:r>
        <w:t>manuskript</w:t>
      </w:r>
      <w:r w:rsidR="00944300">
        <w:t xml:space="preserve"> – Matěj </w:t>
      </w:r>
    </w:p>
    <w:p w:rsidR="00E21262" w:rsidRDefault="00E21262">
      <w:r>
        <w:t>mastaba</w:t>
      </w:r>
      <w:r w:rsidR="00944300">
        <w:t xml:space="preserve"> – Tereza, Sofie</w:t>
      </w:r>
    </w:p>
    <w:p w:rsidR="00E21262" w:rsidRDefault="00E21262">
      <w:r>
        <w:t>menhir</w:t>
      </w:r>
      <w:r w:rsidR="00944300">
        <w:t xml:space="preserve"> – Lukáš </w:t>
      </w:r>
    </w:p>
    <w:p w:rsidR="00E21262" w:rsidRDefault="00E21262">
      <w:proofErr w:type="spellStart"/>
      <w:r>
        <w:t>megaron</w:t>
      </w:r>
      <w:proofErr w:type="spellEnd"/>
      <w:r w:rsidR="00944300">
        <w:t xml:space="preserve"> – Ema </w:t>
      </w:r>
    </w:p>
    <w:p w:rsidR="00E21262" w:rsidRDefault="00E21262">
      <w:r>
        <w:t>mozaika</w:t>
      </w:r>
      <w:r w:rsidR="00944300">
        <w:t xml:space="preserve"> – Helča R.</w:t>
      </w:r>
    </w:p>
    <w:p w:rsidR="00E21262" w:rsidRDefault="00E21262">
      <w:r>
        <w:t>pyramida</w:t>
      </w:r>
      <w:r w:rsidR="00944300">
        <w:t xml:space="preserve"> – Riana </w:t>
      </w:r>
    </w:p>
    <w:p w:rsidR="00BC2DB3" w:rsidRDefault="00BC2DB3">
      <w:r>
        <w:t>rotunda</w:t>
      </w:r>
      <w:r w:rsidR="00944300">
        <w:t xml:space="preserve"> – Anežka </w:t>
      </w:r>
    </w:p>
    <w:p w:rsidR="00BC2DB3" w:rsidRDefault="00E21262">
      <w:r>
        <w:t>relikviář</w:t>
      </w:r>
      <w:r w:rsidR="00944300">
        <w:t xml:space="preserve"> – Eliška V., Dalibor</w:t>
      </w:r>
    </w:p>
    <w:p w:rsidR="00E21262" w:rsidRDefault="00E21262">
      <w:r>
        <w:t>tympanon</w:t>
      </w:r>
      <w:r w:rsidR="00944300">
        <w:t xml:space="preserve"> – Zuzka </w:t>
      </w:r>
    </w:p>
    <w:p w:rsidR="00E21262" w:rsidRDefault="00E21262">
      <w:r>
        <w:t>viadukt</w:t>
      </w:r>
      <w:r w:rsidR="00944300">
        <w:t xml:space="preserve"> – Jarda, Magdaléna</w:t>
      </w:r>
    </w:p>
    <w:p w:rsidR="00944300" w:rsidRDefault="00E21262">
      <w:proofErr w:type="spellStart"/>
      <w:r>
        <w:t>westwerk</w:t>
      </w:r>
      <w:proofErr w:type="spellEnd"/>
      <w:r w:rsidR="00944300">
        <w:t xml:space="preserve"> – Tonča</w:t>
      </w:r>
    </w:p>
    <w:p w:rsidR="00E21262" w:rsidRDefault="00E21262">
      <w:r>
        <w:t>zikkurat</w:t>
      </w:r>
      <w:r w:rsidR="00944300">
        <w:t xml:space="preserve"> – Honza, </w:t>
      </w:r>
      <w:proofErr w:type="spellStart"/>
      <w:r w:rsidR="00944300">
        <w:t>Iyuliya</w:t>
      </w:r>
      <w:proofErr w:type="spellEnd"/>
      <w:r w:rsidR="00944300">
        <w:t xml:space="preserve"> </w:t>
      </w:r>
    </w:p>
    <w:p w:rsidR="00E21262" w:rsidRDefault="00E21262">
      <w:r>
        <w:t xml:space="preserve">Doporučená lit.: Bohumír Mráz: Dějiny výtvarné kultury; Průvodce výtvarným uměním I; Nástin dějin evropského umění I; poznámky z hodin DU </w:t>
      </w:r>
    </w:p>
    <w:sectPr w:rsidR="00E21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B3"/>
    <w:rsid w:val="00197302"/>
    <w:rsid w:val="00623AD5"/>
    <w:rsid w:val="00944300"/>
    <w:rsid w:val="00B070D3"/>
    <w:rsid w:val="00BC2DB3"/>
    <w:rsid w:val="00E2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5B5F"/>
  <w15:chartTrackingRefBased/>
  <w15:docId w15:val="{B9297C30-0E80-44B5-8BC0-60AD1937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1</cp:revision>
  <dcterms:created xsi:type="dcterms:W3CDTF">2020-05-19T16:41:00Z</dcterms:created>
  <dcterms:modified xsi:type="dcterms:W3CDTF">2020-05-19T17:08:00Z</dcterms:modified>
</cp:coreProperties>
</file>