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D0C" w:rsidRDefault="00A7147E">
      <w:r>
        <w:t xml:space="preserve">K2 </w:t>
      </w:r>
      <w:r w:rsidR="00D57DB1">
        <w:t>–</w:t>
      </w:r>
      <w:r>
        <w:t xml:space="preserve"> D</w:t>
      </w:r>
    </w:p>
    <w:p w:rsidR="00D57DB1" w:rsidRDefault="00D57DB1">
      <w:r>
        <w:t>Ahoj všichni, zdravím v novém týdnu (již 12.)</w:t>
      </w:r>
    </w:p>
    <w:p w:rsidR="00960A54" w:rsidRDefault="00960A54">
      <w:r>
        <w:t>Tento týden budeme opakovat, co již víme o vládě Marie Terezie a Josefa II. a to formou pracovních listů. Nové téma bude Národní obrození, jež probíhalo částečně také na pozadí osvícenské vlády. Zejména Josefův patent o zrušení nevolnictví, který umožňoval svobodu pohybu jednotlivců, velmi přispěl k jeho spuštění. Na úvod si můžete opět pustit ukázku z Dějin udatného českého národa.</w:t>
      </w:r>
    </w:p>
    <w:p w:rsidR="00C31832" w:rsidRDefault="00C31832">
      <w:hyperlink r:id="rId4" w:history="1">
        <w:r>
          <w:rPr>
            <w:rStyle w:val="Hypertextovodkaz"/>
          </w:rPr>
          <w:t>https://www.youtube.com/watch?v=--6U9WHODok</w:t>
        </w:r>
      </w:hyperlink>
      <w:r>
        <w:t xml:space="preserve"> </w:t>
      </w:r>
    </w:p>
    <w:p w:rsidR="007D40C8" w:rsidRDefault="007D40C8">
      <w:hyperlink r:id="rId5" w:history="1">
        <w:r>
          <w:rPr>
            <w:rStyle w:val="Hypertextovodkaz"/>
          </w:rPr>
          <w:t>https://www.youtube.com/watch?v=EIEZRc8ikBQ</w:t>
        </w:r>
      </w:hyperlink>
    </w:p>
    <w:p w:rsidR="007D40C8" w:rsidRDefault="00E71A0F">
      <w:r>
        <w:t>Prostudujte si také část textu z</w:t>
      </w:r>
      <w:r w:rsidR="001105AD">
        <w:t> </w:t>
      </w:r>
      <w:r>
        <w:t>učebnice</w:t>
      </w:r>
      <w:r w:rsidR="001105AD">
        <w:t xml:space="preserve"> (do Kateřiny II, tu už ne)</w:t>
      </w:r>
      <w:r>
        <w:t>, udělejte výpisky a pak se vrhněte na pracovní listy.</w:t>
      </w:r>
      <w:r w:rsidR="00833171">
        <w:t xml:space="preserve"> Ten první, barevný, s nadpisem České země a habsburská monarchie mi pošlete vyplněný zpět. Děkuji.</w:t>
      </w:r>
    </w:p>
    <w:p w:rsidR="000373F0" w:rsidRDefault="000373F0">
      <w:r>
        <w:rPr>
          <w:noProof/>
          <w:lang w:eastAsia="cs-CZ"/>
        </w:rPr>
        <w:lastRenderedPageBreak/>
        <w:drawing>
          <wp:inline distT="0" distB="0" distL="0" distR="0">
            <wp:extent cx="5760720" cy="8153400"/>
            <wp:effectExtent l="19050" t="0" r="0" b="0"/>
            <wp:docPr id="1" name="Obrázek 0" descr="D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2" name="Obrázek 1" descr="D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3" name="Obrázek 2" descr="K2 - 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2 - PL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4" name="Obrázek 3" descr="K2 - D,p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2 - D,pl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53400"/>
            <wp:effectExtent l="19050" t="0" r="0" b="0"/>
            <wp:docPr id="5" name="Obrázek 4" descr="K2 - D,p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2 - D,pl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3171"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6" name="Obrázek 5" descr="D2, p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, pl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73F0" w:rsidSect="00862D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hyphenationZone w:val="425"/>
  <w:characterSpacingControl w:val="doNotCompress"/>
  <w:compat/>
  <w:rsids>
    <w:rsidRoot w:val="00A7147E"/>
    <w:rsid w:val="000373F0"/>
    <w:rsid w:val="001105AD"/>
    <w:rsid w:val="007C3298"/>
    <w:rsid w:val="007D40C8"/>
    <w:rsid w:val="00833171"/>
    <w:rsid w:val="00862D0C"/>
    <w:rsid w:val="00960A54"/>
    <w:rsid w:val="00A7147E"/>
    <w:rsid w:val="00C31832"/>
    <w:rsid w:val="00D57DB1"/>
    <w:rsid w:val="00E71A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62D0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C31832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37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373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youtube.com/watch?v=EIEZRc8ikBQ" TargetMode="External"/><Relationship Id="rId10" Type="http://schemas.openxmlformats.org/officeDocument/2006/relationships/image" Target="media/image5.jpeg"/><Relationship Id="rId4" Type="http://schemas.openxmlformats.org/officeDocument/2006/relationships/hyperlink" Target="https://www.youtube.com/watch?v=--6U9WHODok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127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Trégnerovi</dc:creator>
  <cp:lastModifiedBy>Trégnerovi</cp:lastModifiedBy>
  <cp:revision>10</cp:revision>
  <dcterms:created xsi:type="dcterms:W3CDTF">2020-05-25T09:34:00Z</dcterms:created>
  <dcterms:modified xsi:type="dcterms:W3CDTF">2020-05-25T09:48:00Z</dcterms:modified>
</cp:coreProperties>
</file>