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94" w:rsidRDefault="00806347">
      <w:r>
        <w:t xml:space="preserve">K1 </w:t>
      </w:r>
      <w:r w:rsidR="0009294F">
        <w:t>–</w:t>
      </w:r>
      <w:r>
        <w:t xml:space="preserve"> D</w:t>
      </w:r>
    </w:p>
    <w:p w:rsidR="0009294F" w:rsidRDefault="0009294F">
      <w:r>
        <w:t xml:space="preserve">Milí studenti, tento týden si zopakujeme, co jsme se dozvěděli o Vikinzích. </w:t>
      </w:r>
    </w:p>
    <w:p w:rsidR="0009294F" w:rsidRDefault="00585AE6">
      <w:hyperlink r:id="rId4" w:history="1">
        <w:r w:rsidRPr="00C12EE0">
          <w:rPr>
            <w:rStyle w:val="Hypertextovodkaz"/>
          </w:rPr>
          <w:t>https://forms.gle/EVSnMMjXqqNfhNKs7</w:t>
        </w:r>
      </w:hyperlink>
      <w:r>
        <w:t xml:space="preserve"> </w:t>
      </w:r>
    </w:p>
    <w:p w:rsidR="0009294F" w:rsidRDefault="0009294F">
      <w:r>
        <w:t xml:space="preserve">A dále se podíváme na </w:t>
      </w:r>
      <w:r w:rsidRPr="0009294F">
        <w:rPr>
          <w:b/>
        </w:rPr>
        <w:t>Vznik států východních a jižních Slovanů a počátky Anglie</w:t>
      </w:r>
      <w:r>
        <w:t xml:space="preserve">. Prostudujte si str. 24 , 25 a 26 přiloženého textu, a odpovězte si </w:t>
      </w:r>
      <w:r w:rsidRPr="0009294F">
        <w:rPr>
          <w:b/>
        </w:rPr>
        <w:t>do sešitu</w:t>
      </w:r>
      <w:r>
        <w:t xml:space="preserve"> na otázky na str. 25. </w:t>
      </w:r>
    </w:p>
    <w:p w:rsidR="009F149C" w:rsidRDefault="009F149C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49C" w:rsidSect="00AF2C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06347"/>
    <w:rsid w:val="0009294F"/>
    <w:rsid w:val="00585AE6"/>
    <w:rsid w:val="00806347"/>
    <w:rsid w:val="009F149C"/>
    <w:rsid w:val="00A1128A"/>
    <w:rsid w:val="00AF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2C9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149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85A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EVSnMMjXqqNfhNKs7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51</Words>
  <Characters>307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2020-06-04T12:01:00Z</dcterms:created>
  <dcterms:modified xsi:type="dcterms:W3CDTF">2020-06-08T19:17:00Z</dcterms:modified>
</cp:coreProperties>
</file>