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B02" w:rsidRDefault="0031102B" w:rsidP="00511F41">
      <w:pPr>
        <w:rPr>
          <w:rFonts w:ascii="Calibri" w:hAnsi="Calibri" w:cs="Calibri"/>
          <w:i/>
          <w:sz w:val="24"/>
          <w:szCs w:val="24"/>
        </w:rPr>
      </w:pPr>
      <w:bookmarkStart w:id="0" w:name="_GoBack"/>
      <w:bookmarkEnd w:id="0"/>
      <w:r>
        <w:rPr>
          <w:rFonts w:ascii="Calibri" w:hAnsi="Calibri" w:cs="Calibri"/>
          <w:i/>
          <w:sz w:val="24"/>
          <w:szCs w:val="24"/>
        </w:rPr>
        <w:t>Milí studenti, připravila jsem pro vás netradiční formu opakování znalostí, které jste získali v průběhu studia předmětu Knihkupectví/ekonomie v letošním školním roce. Prosím, snažte se vyplnit níže přiloženou křížovku samostatně, abyste si ověřili sami pro sebe, co jste si zapamatovali. Je to zpětná vazba pro vás. Vyplněnou křížovku (třeba jen částečně) mi zašlete na email nejpozději do 13. 6. 2020.</w:t>
      </w:r>
    </w:p>
    <w:p w:rsidR="00407CA2" w:rsidRDefault="00407CA2" w:rsidP="00511F41">
      <w:pPr>
        <w:rPr>
          <w:rFonts w:ascii="Calibri" w:hAnsi="Calibri" w:cs="Calibri"/>
          <w:i/>
          <w:sz w:val="24"/>
          <w:szCs w:val="24"/>
        </w:rPr>
      </w:pPr>
    </w:p>
    <w:p w:rsidR="00501B02" w:rsidRDefault="00501B02" w:rsidP="00511F41">
      <w:pPr>
        <w:rPr>
          <w:rFonts w:ascii="Calibri" w:hAnsi="Calibri" w:cs="Calibri"/>
          <w:i/>
          <w:sz w:val="24"/>
          <w:szCs w:val="24"/>
        </w:rPr>
      </w:pPr>
    </w:p>
    <w:tbl>
      <w:tblPr>
        <w:tblStyle w:val="Mkatabulky"/>
        <w:tblW w:w="0" w:type="auto"/>
        <w:tblLook w:val="04A0" w:firstRow="1" w:lastRow="0" w:firstColumn="1" w:lastColumn="0" w:noHBand="0" w:noVBand="1"/>
      </w:tblPr>
      <w:tblGrid>
        <w:gridCol w:w="451"/>
        <w:gridCol w:w="452"/>
        <w:gridCol w:w="460"/>
        <w:gridCol w:w="453"/>
        <w:gridCol w:w="453"/>
        <w:gridCol w:w="453"/>
        <w:gridCol w:w="460"/>
        <w:gridCol w:w="453"/>
        <w:gridCol w:w="452"/>
        <w:gridCol w:w="452"/>
        <w:gridCol w:w="453"/>
        <w:gridCol w:w="452"/>
        <w:gridCol w:w="452"/>
        <w:gridCol w:w="453"/>
        <w:gridCol w:w="452"/>
        <w:gridCol w:w="460"/>
        <w:gridCol w:w="453"/>
        <w:gridCol w:w="452"/>
        <w:gridCol w:w="453"/>
        <w:gridCol w:w="453"/>
      </w:tblGrid>
      <w:tr w:rsidR="00CD7236" w:rsidTr="00CD7236">
        <w:tc>
          <w:tcPr>
            <w:tcW w:w="453" w:type="dxa"/>
            <w:tcBorders>
              <w:top w:val="nil"/>
              <w:left w:val="nil"/>
              <w:bottom w:val="single" w:sz="4" w:space="0" w:color="auto"/>
              <w:right w:val="nil"/>
            </w:tcBorders>
          </w:tcPr>
          <w:p w:rsidR="00FB7E76" w:rsidRDefault="00FB7E76" w:rsidP="00511F41">
            <w:pPr>
              <w:rPr>
                <w:rFonts w:ascii="Calibri" w:hAnsi="Calibri" w:cs="Calibri"/>
                <w:i/>
                <w:sz w:val="24"/>
                <w:szCs w:val="24"/>
              </w:rPr>
            </w:pPr>
          </w:p>
        </w:tc>
        <w:tc>
          <w:tcPr>
            <w:tcW w:w="453" w:type="dxa"/>
            <w:tcBorders>
              <w:top w:val="nil"/>
              <w:left w:val="nil"/>
              <w:right w:val="nil"/>
            </w:tcBorders>
          </w:tcPr>
          <w:p w:rsidR="00FB7E76" w:rsidRDefault="00FB7E76" w:rsidP="00511F41">
            <w:pPr>
              <w:rPr>
                <w:rFonts w:ascii="Calibri" w:hAnsi="Calibri" w:cs="Calibri"/>
                <w:i/>
                <w:sz w:val="24"/>
                <w:szCs w:val="24"/>
              </w:rPr>
            </w:pPr>
          </w:p>
        </w:tc>
        <w:tc>
          <w:tcPr>
            <w:tcW w:w="453" w:type="dxa"/>
            <w:tcBorders>
              <w:top w:val="nil"/>
              <w:left w:val="nil"/>
              <w:right w:val="nil"/>
            </w:tcBorders>
          </w:tcPr>
          <w:p w:rsidR="00FB7E76" w:rsidRDefault="00FB7E76" w:rsidP="00511F41">
            <w:pPr>
              <w:rPr>
                <w:rFonts w:ascii="Calibri" w:hAnsi="Calibri" w:cs="Calibri"/>
                <w:i/>
                <w:sz w:val="24"/>
                <w:szCs w:val="24"/>
              </w:rPr>
            </w:pPr>
          </w:p>
        </w:tc>
        <w:tc>
          <w:tcPr>
            <w:tcW w:w="453" w:type="dxa"/>
            <w:tcBorders>
              <w:top w:val="nil"/>
              <w:left w:val="nil"/>
              <w:right w:val="nil"/>
            </w:tcBorders>
          </w:tcPr>
          <w:p w:rsidR="00FB7E76" w:rsidRDefault="00FB7E76" w:rsidP="00511F41">
            <w:pPr>
              <w:rPr>
                <w:rFonts w:ascii="Calibri" w:hAnsi="Calibri" w:cs="Calibri"/>
                <w:i/>
                <w:sz w:val="24"/>
                <w:szCs w:val="24"/>
              </w:rPr>
            </w:pPr>
          </w:p>
        </w:tc>
        <w:tc>
          <w:tcPr>
            <w:tcW w:w="453" w:type="dxa"/>
            <w:tcBorders>
              <w:top w:val="nil"/>
              <w:left w:val="nil"/>
              <w:right w:val="nil"/>
            </w:tcBorders>
          </w:tcPr>
          <w:p w:rsidR="00FB7E76" w:rsidRDefault="00FB7E76" w:rsidP="00511F41">
            <w:pPr>
              <w:rPr>
                <w:rFonts w:ascii="Calibri" w:hAnsi="Calibri" w:cs="Calibri"/>
                <w:i/>
                <w:sz w:val="24"/>
                <w:szCs w:val="24"/>
              </w:rPr>
            </w:pPr>
          </w:p>
        </w:tc>
        <w:tc>
          <w:tcPr>
            <w:tcW w:w="453" w:type="dxa"/>
            <w:tcBorders>
              <w:top w:val="nil"/>
              <w:left w:val="nil"/>
            </w:tcBorders>
          </w:tcPr>
          <w:p w:rsidR="00FB7E76" w:rsidRPr="00014807" w:rsidRDefault="00014807" w:rsidP="00511F41">
            <w:pPr>
              <w:rPr>
                <w:rFonts w:ascii="Calibri" w:hAnsi="Calibri" w:cs="Calibri"/>
                <w:b/>
                <w:i/>
                <w:color w:val="FF0000"/>
                <w:sz w:val="24"/>
                <w:szCs w:val="24"/>
              </w:rPr>
            </w:pPr>
            <w:r w:rsidRPr="00014807">
              <w:rPr>
                <w:rFonts w:ascii="Calibri" w:hAnsi="Calibri" w:cs="Calibri"/>
                <w:b/>
                <w:i/>
                <w:color w:val="FF0000"/>
                <w:sz w:val="24"/>
                <w:szCs w:val="24"/>
              </w:rPr>
              <w:t>1</w:t>
            </w:r>
          </w:p>
        </w:tc>
        <w:tc>
          <w:tcPr>
            <w:tcW w:w="453" w:type="dxa"/>
          </w:tcPr>
          <w:p w:rsidR="00FB7E76" w:rsidRDefault="00FB7E76" w:rsidP="00511F41">
            <w:pPr>
              <w:rPr>
                <w:rFonts w:ascii="Calibri" w:hAnsi="Calibri" w:cs="Calibri"/>
                <w:i/>
                <w:sz w:val="24"/>
                <w:szCs w:val="24"/>
              </w:rPr>
            </w:pPr>
          </w:p>
        </w:tc>
        <w:tc>
          <w:tcPr>
            <w:tcW w:w="453" w:type="dxa"/>
            <w:shd w:val="clear" w:color="auto" w:fill="AEAAAA" w:themeFill="background2" w:themeFillShade="BF"/>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Borders>
              <w:top w:val="nil"/>
              <w:right w:val="nil"/>
            </w:tcBorders>
          </w:tcPr>
          <w:p w:rsidR="00FB7E76" w:rsidRDefault="00FB7E76" w:rsidP="00511F41">
            <w:pPr>
              <w:rPr>
                <w:rFonts w:ascii="Calibri" w:hAnsi="Calibri" w:cs="Calibri"/>
                <w:i/>
                <w:sz w:val="24"/>
                <w:szCs w:val="24"/>
              </w:rPr>
            </w:pPr>
          </w:p>
        </w:tc>
        <w:tc>
          <w:tcPr>
            <w:tcW w:w="453" w:type="dxa"/>
            <w:tcBorders>
              <w:top w:val="nil"/>
              <w:left w:val="nil"/>
              <w:right w:val="nil"/>
            </w:tcBorders>
          </w:tcPr>
          <w:p w:rsidR="00FB7E76" w:rsidRDefault="00FB7E76" w:rsidP="00511F41">
            <w:pPr>
              <w:rPr>
                <w:rFonts w:ascii="Calibri" w:hAnsi="Calibri" w:cs="Calibri"/>
                <w:i/>
                <w:sz w:val="24"/>
                <w:szCs w:val="24"/>
              </w:rPr>
            </w:pPr>
          </w:p>
        </w:tc>
        <w:tc>
          <w:tcPr>
            <w:tcW w:w="453" w:type="dxa"/>
            <w:tcBorders>
              <w:top w:val="nil"/>
              <w:left w:val="nil"/>
              <w:right w:val="nil"/>
            </w:tcBorders>
          </w:tcPr>
          <w:p w:rsidR="00FB7E76" w:rsidRDefault="00FB7E76" w:rsidP="00511F41">
            <w:pPr>
              <w:rPr>
                <w:rFonts w:ascii="Calibri" w:hAnsi="Calibri" w:cs="Calibri"/>
                <w:i/>
                <w:sz w:val="24"/>
                <w:szCs w:val="24"/>
              </w:rPr>
            </w:pPr>
          </w:p>
        </w:tc>
        <w:tc>
          <w:tcPr>
            <w:tcW w:w="453" w:type="dxa"/>
            <w:tcBorders>
              <w:top w:val="nil"/>
              <w:left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4" w:type="dxa"/>
            <w:tcBorders>
              <w:top w:val="nil"/>
              <w:left w:val="nil"/>
              <w:bottom w:val="nil"/>
              <w:right w:val="nil"/>
            </w:tcBorders>
          </w:tcPr>
          <w:p w:rsidR="00FB7E76" w:rsidRDefault="00FB7E76" w:rsidP="00511F41">
            <w:pPr>
              <w:rPr>
                <w:rFonts w:ascii="Calibri" w:hAnsi="Calibri" w:cs="Calibri"/>
                <w:i/>
                <w:sz w:val="24"/>
                <w:szCs w:val="24"/>
              </w:rPr>
            </w:pPr>
          </w:p>
        </w:tc>
        <w:tc>
          <w:tcPr>
            <w:tcW w:w="454" w:type="dxa"/>
            <w:tcBorders>
              <w:top w:val="nil"/>
              <w:left w:val="nil"/>
              <w:bottom w:val="nil"/>
              <w:right w:val="nil"/>
            </w:tcBorders>
          </w:tcPr>
          <w:p w:rsidR="00FB7E76" w:rsidRDefault="00FB7E76" w:rsidP="00511F41">
            <w:pPr>
              <w:rPr>
                <w:rFonts w:ascii="Calibri" w:hAnsi="Calibri" w:cs="Calibri"/>
                <w:i/>
                <w:sz w:val="24"/>
                <w:szCs w:val="24"/>
              </w:rPr>
            </w:pPr>
          </w:p>
        </w:tc>
      </w:tr>
      <w:tr w:rsidR="00FB7E76" w:rsidTr="00CD7236">
        <w:tc>
          <w:tcPr>
            <w:tcW w:w="453" w:type="dxa"/>
            <w:tcBorders>
              <w:top w:val="single" w:sz="4" w:space="0" w:color="auto"/>
              <w:bottom w:val="single" w:sz="4" w:space="0" w:color="auto"/>
            </w:tcBorders>
          </w:tcPr>
          <w:p w:rsidR="00FB7E76" w:rsidRDefault="00FB7E76" w:rsidP="00511F41">
            <w:pPr>
              <w:rPr>
                <w:rFonts w:ascii="Calibri" w:hAnsi="Calibri" w:cs="Calibri"/>
                <w:i/>
                <w:sz w:val="24"/>
                <w:szCs w:val="24"/>
              </w:rPr>
            </w:pPr>
          </w:p>
        </w:tc>
        <w:tc>
          <w:tcPr>
            <w:tcW w:w="453" w:type="dxa"/>
            <w:tcBorders>
              <w:bottom w:val="single" w:sz="4" w:space="0" w:color="auto"/>
            </w:tcBorders>
          </w:tcPr>
          <w:p w:rsidR="00FB7E76" w:rsidRDefault="00FB7E76" w:rsidP="00511F41">
            <w:pPr>
              <w:rPr>
                <w:rFonts w:ascii="Calibri" w:hAnsi="Calibri" w:cs="Calibri"/>
                <w:i/>
                <w:sz w:val="24"/>
                <w:szCs w:val="24"/>
              </w:rPr>
            </w:pPr>
          </w:p>
        </w:tc>
        <w:tc>
          <w:tcPr>
            <w:tcW w:w="453" w:type="dxa"/>
            <w:tcBorders>
              <w:bottom w:val="single" w:sz="4" w:space="0" w:color="auto"/>
            </w:tcBorders>
          </w:tcPr>
          <w:p w:rsidR="00FB7E76" w:rsidRDefault="00FB7E76" w:rsidP="00511F41">
            <w:pPr>
              <w:rPr>
                <w:rFonts w:ascii="Calibri" w:hAnsi="Calibri" w:cs="Calibri"/>
                <w:i/>
                <w:sz w:val="24"/>
                <w:szCs w:val="24"/>
              </w:rPr>
            </w:pPr>
          </w:p>
        </w:tc>
        <w:tc>
          <w:tcPr>
            <w:tcW w:w="453" w:type="dxa"/>
            <w:tcBorders>
              <w:bottom w:val="single" w:sz="4" w:space="0" w:color="auto"/>
            </w:tcBorders>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shd w:val="clear" w:color="auto" w:fill="AEAAAA" w:themeFill="background2" w:themeFillShade="BF"/>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Borders>
              <w:bottom w:val="single" w:sz="4" w:space="0" w:color="auto"/>
            </w:tcBorders>
          </w:tcPr>
          <w:p w:rsidR="00FB7E76" w:rsidRDefault="00990107" w:rsidP="00511F41">
            <w:pPr>
              <w:rPr>
                <w:rFonts w:ascii="Calibri" w:hAnsi="Calibri" w:cs="Calibri"/>
                <w:i/>
                <w:sz w:val="24"/>
                <w:szCs w:val="24"/>
              </w:rPr>
            </w:pPr>
            <w:r>
              <w:rPr>
                <w:rFonts w:ascii="Calibri" w:hAnsi="Calibri" w:cs="Calibri"/>
                <w:i/>
                <w:sz w:val="24"/>
                <w:szCs w:val="24"/>
              </w:rPr>
              <w:t>x</w:t>
            </w:r>
          </w:p>
        </w:tc>
        <w:tc>
          <w:tcPr>
            <w:tcW w:w="453" w:type="dxa"/>
            <w:tcBorders>
              <w:bottom w:val="single" w:sz="4" w:space="0" w:color="auto"/>
            </w:tcBorders>
          </w:tcPr>
          <w:p w:rsidR="00FB7E76" w:rsidRDefault="00FB7E76" w:rsidP="00511F41">
            <w:pPr>
              <w:rPr>
                <w:rFonts w:ascii="Calibri" w:hAnsi="Calibri" w:cs="Calibri"/>
                <w:i/>
                <w:sz w:val="24"/>
                <w:szCs w:val="24"/>
              </w:rPr>
            </w:pPr>
          </w:p>
        </w:tc>
        <w:tc>
          <w:tcPr>
            <w:tcW w:w="453" w:type="dxa"/>
            <w:tcBorders>
              <w:bottom w:val="single" w:sz="4" w:space="0" w:color="auto"/>
            </w:tcBorders>
          </w:tcPr>
          <w:p w:rsidR="00FB7E76" w:rsidRDefault="00FB7E76" w:rsidP="00511F41">
            <w:pPr>
              <w:rPr>
                <w:rFonts w:ascii="Calibri" w:hAnsi="Calibri" w:cs="Calibri"/>
                <w:i/>
                <w:sz w:val="24"/>
                <w:szCs w:val="24"/>
              </w:rPr>
            </w:pPr>
          </w:p>
        </w:tc>
        <w:tc>
          <w:tcPr>
            <w:tcW w:w="453" w:type="dxa"/>
            <w:tcBorders>
              <w:bottom w:val="single" w:sz="4" w:space="0" w:color="auto"/>
            </w:tcBorders>
          </w:tcPr>
          <w:p w:rsidR="00FB7E76" w:rsidRDefault="00FB7E76" w:rsidP="00511F41">
            <w:pPr>
              <w:rPr>
                <w:rFonts w:ascii="Calibri" w:hAnsi="Calibri" w:cs="Calibri"/>
                <w:i/>
                <w:sz w:val="24"/>
                <w:szCs w:val="24"/>
              </w:rPr>
            </w:pPr>
          </w:p>
        </w:tc>
        <w:tc>
          <w:tcPr>
            <w:tcW w:w="453" w:type="dxa"/>
            <w:tcBorders>
              <w:bottom w:val="single" w:sz="4" w:space="0" w:color="auto"/>
            </w:tcBorders>
          </w:tcPr>
          <w:p w:rsidR="00FB7E76" w:rsidRDefault="00FB7E76" w:rsidP="00511F41">
            <w:pPr>
              <w:rPr>
                <w:rFonts w:ascii="Calibri" w:hAnsi="Calibri" w:cs="Calibri"/>
                <w:i/>
                <w:sz w:val="24"/>
                <w:szCs w:val="24"/>
              </w:rPr>
            </w:pPr>
          </w:p>
        </w:tc>
        <w:tc>
          <w:tcPr>
            <w:tcW w:w="453" w:type="dxa"/>
            <w:tcBorders>
              <w:bottom w:val="single" w:sz="4" w:space="0" w:color="auto"/>
            </w:tcBorders>
          </w:tcPr>
          <w:p w:rsidR="00FB7E76" w:rsidRDefault="00FB7E76" w:rsidP="00511F41">
            <w:pPr>
              <w:rPr>
                <w:rFonts w:ascii="Calibri" w:hAnsi="Calibri" w:cs="Calibri"/>
                <w:i/>
                <w:sz w:val="24"/>
                <w:szCs w:val="24"/>
              </w:rPr>
            </w:pPr>
          </w:p>
        </w:tc>
        <w:tc>
          <w:tcPr>
            <w:tcW w:w="453" w:type="dxa"/>
            <w:tcBorders>
              <w:top w:val="nil"/>
              <w:bottom w:val="nil"/>
              <w:right w:val="nil"/>
            </w:tcBorders>
          </w:tcPr>
          <w:p w:rsidR="00FB7E76" w:rsidRDefault="0031102B" w:rsidP="00511F41">
            <w:pPr>
              <w:rPr>
                <w:rFonts w:ascii="Calibri" w:hAnsi="Calibri" w:cs="Calibri"/>
                <w:i/>
                <w:sz w:val="24"/>
                <w:szCs w:val="24"/>
              </w:rPr>
            </w:pPr>
            <w:r w:rsidRPr="0031102B">
              <w:rPr>
                <w:rFonts w:ascii="Calibri" w:hAnsi="Calibri" w:cs="Calibri"/>
                <w:b/>
                <w:i/>
                <w:color w:val="FF0000"/>
                <w:sz w:val="24"/>
                <w:szCs w:val="24"/>
              </w:rPr>
              <w:t>2</w:t>
            </w:r>
          </w:p>
        </w:t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4" w:type="dxa"/>
            <w:tcBorders>
              <w:top w:val="nil"/>
              <w:left w:val="nil"/>
              <w:bottom w:val="nil"/>
              <w:right w:val="nil"/>
            </w:tcBorders>
          </w:tcPr>
          <w:p w:rsidR="00FB7E76" w:rsidRDefault="00FB7E76" w:rsidP="00511F41">
            <w:pPr>
              <w:rPr>
                <w:rFonts w:ascii="Calibri" w:hAnsi="Calibri" w:cs="Calibri"/>
                <w:i/>
                <w:sz w:val="24"/>
                <w:szCs w:val="24"/>
              </w:rPr>
            </w:pPr>
          </w:p>
        </w:tc>
        <w:tc>
          <w:tcPr>
            <w:tcW w:w="454" w:type="dxa"/>
            <w:tcBorders>
              <w:top w:val="nil"/>
              <w:left w:val="nil"/>
              <w:bottom w:val="nil"/>
              <w:right w:val="nil"/>
            </w:tcBorders>
          </w:tcPr>
          <w:p w:rsidR="00FB7E76" w:rsidRDefault="00FB7E76" w:rsidP="00511F41">
            <w:pPr>
              <w:rPr>
                <w:rFonts w:ascii="Calibri" w:hAnsi="Calibri" w:cs="Calibri"/>
                <w:i/>
                <w:sz w:val="24"/>
                <w:szCs w:val="24"/>
              </w:rPr>
            </w:pPr>
          </w:p>
        </w:tc>
      </w:tr>
      <w:tr w:rsidR="00CD7236" w:rsidTr="00CD7236">
        <w:tc>
          <w:tcPr>
            <w:tcW w:w="453" w:type="dxa"/>
            <w:tcBorders>
              <w:left w:val="nil"/>
              <w:bottom w:val="nil"/>
              <w:right w:val="nil"/>
            </w:tcBorders>
          </w:tcPr>
          <w:p w:rsidR="00FB7E76" w:rsidRDefault="00FB7E76" w:rsidP="00511F41">
            <w:pPr>
              <w:rPr>
                <w:rFonts w:ascii="Calibri" w:hAnsi="Calibri" w:cs="Calibri"/>
                <w:i/>
                <w:sz w:val="24"/>
                <w:szCs w:val="24"/>
              </w:rPr>
            </w:pPr>
          </w:p>
        </w:tc>
        <w:tc>
          <w:tcPr>
            <w:tcW w:w="453" w:type="dxa"/>
            <w:tcBorders>
              <w:left w:val="nil"/>
              <w:bottom w:val="nil"/>
              <w:right w:val="nil"/>
            </w:tcBorders>
          </w:tcPr>
          <w:p w:rsidR="00FB7E76" w:rsidRDefault="00FB7E76" w:rsidP="00511F41">
            <w:pPr>
              <w:rPr>
                <w:rFonts w:ascii="Calibri" w:hAnsi="Calibri" w:cs="Calibri"/>
                <w:i/>
                <w:sz w:val="24"/>
                <w:szCs w:val="24"/>
              </w:rPr>
            </w:pPr>
          </w:p>
        </w:tc>
        <w:tc>
          <w:tcPr>
            <w:tcW w:w="453" w:type="dxa"/>
            <w:tcBorders>
              <w:left w:val="nil"/>
              <w:bottom w:val="nil"/>
              <w:right w:val="nil"/>
            </w:tcBorders>
          </w:tcPr>
          <w:p w:rsidR="00FB7E76" w:rsidRDefault="00FB7E76" w:rsidP="00511F41">
            <w:pPr>
              <w:rPr>
                <w:rFonts w:ascii="Calibri" w:hAnsi="Calibri" w:cs="Calibri"/>
                <w:i/>
                <w:sz w:val="24"/>
                <w:szCs w:val="24"/>
              </w:rPr>
            </w:pPr>
          </w:p>
        </w:tc>
        <w:tc>
          <w:tcPr>
            <w:tcW w:w="453" w:type="dxa"/>
            <w:tcBorders>
              <w:left w:val="nil"/>
              <w:bottom w:val="nil"/>
            </w:tcBorders>
          </w:tcPr>
          <w:p w:rsidR="00FB7E76" w:rsidRPr="00014807" w:rsidRDefault="00014807" w:rsidP="00511F41">
            <w:pPr>
              <w:rPr>
                <w:rFonts w:ascii="Calibri" w:hAnsi="Calibri" w:cs="Calibri"/>
                <w:b/>
                <w:i/>
                <w:color w:val="FF0000"/>
                <w:sz w:val="24"/>
                <w:szCs w:val="24"/>
              </w:rPr>
            </w:pPr>
            <w:r w:rsidRPr="00014807">
              <w:rPr>
                <w:rFonts w:ascii="Calibri" w:hAnsi="Calibri" w:cs="Calibri"/>
                <w:b/>
                <w:i/>
                <w:color w:val="FF0000"/>
                <w:sz w:val="24"/>
                <w:szCs w:val="24"/>
              </w:rPr>
              <w:t>3</w:t>
            </w:r>
          </w:p>
        </w:tc>
        <w:tc>
          <w:tcPr>
            <w:tcW w:w="453" w:type="dxa"/>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shd w:val="clear" w:color="auto" w:fill="AEAAAA" w:themeFill="background2" w:themeFillShade="BF"/>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Borders>
              <w:right w:val="nil"/>
            </w:tcBorders>
          </w:tcPr>
          <w:p w:rsidR="00FB7E76" w:rsidRDefault="00FB7E76" w:rsidP="00511F41">
            <w:pPr>
              <w:rPr>
                <w:rFonts w:ascii="Calibri" w:hAnsi="Calibri" w:cs="Calibri"/>
                <w:i/>
                <w:sz w:val="24"/>
                <w:szCs w:val="24"/>
              </w:rPr>
            </w:pPr>
          </w:p>
        </w:tc>
        <w:tc>
          <w:tcPr>
            <w:tcW w:w="453" w:type="dxa"/>
            <w:tcBorders>
              <w:left w:val="nil"/>
              <w:right w:val="nil"/>
            </w:tcBorders>
          </w:tcPr>
          <w:p w:rsidR="00FB7E76" w:rsidRDefault="00FB7E76" w:rsidP="00511F41">
            <w:pPr>
              <w:rPr>
                <w:rFonts w:ascii="Calibri" w:hAnsi="Calibri" w:cs="Calibri"/>
                <w:i/>
                <w:sz w:val="24"/>
                <w:szCs w:val="24"/>
              </w:rPr>
            </w:pPr>
          </w:p>
        </w:tc>
        <w:tc>
          <w:tcPr>
            <w:tcW w:w="453" w:type="dxa"/>
            <w:tcBorders>
              <w:left w:val="nil"/>
              <w:right w:val="nil"/>
            </w:tcBorders>
          </w:tcPr>
          <w:p w:rsidR="00FB7E76" w:rsidRDefault="00FB7E76" w:rsidP="00511F41">
            <w:pPr>
              <w:rPr>
                <w:rFonts w:ascii="Calibri" w:hAnsi="Calibri" w:cs="Calibri"/>
                <w:i/>
                <w:sz w:val="24"/>
                <w:szCs w:val="24"/>
              </w:rPr>
            </w:pPr>
          </w:p>
        </w:tc>
        <w:tc>
          <w:tcPr>
            <w:tcW w:w="453" w:type="dxa"/>
            <w:tcBorders>
              <w:left w:val="nil"/>
              <w:bottom w:val="nil"/>
              <w:right w:val="nil"/>
            </w:tcBorders>
          </w:tcPr>
          <w:p w:rsidR="00FB7E76" w:rsidRDefault="00FB7E76" w:rsidP="00511F41">
            <w:pPr>
              <w:rPr>
                <w:rFonts w:ascii="Calibri" w:hAnsi="Calibri" w:cs="Calibri"/>
                <w:i/>
                <w:sz w:val="24"/>
                <w:szCs w:val="24"/>
              </w:rPr>
            </w:pPr>
          </w:p>
        </w:tc>
        <w:tc>
          <w:tcPr>
            <w:tcW w:w="453" w:type="dxa"/>
            <w:tcBorders>
              <w:left w:val="nil"/>
              <w:bottom w:val="nil"/>
              <w:right w:val="nil"/>
            </w:tcBorders>
          </w:tcPr>
          <w:p w:rsidR="00FB7E76" w:rsidRDefault="00FB7E76" w:rsidP="00511F41">
            <w:pPr>
              <w:rPr>
                <w:rFonts w:ascii="Calibri" w:hAnsi="Calibri" w:cs="Calibri"/>
                <w:i/>
                <w:sz w:val="24"/>
                <w:szCs w:val="24"/>
              </w:rPr>
            </w:pPr>
          </w:p>
        </w:tc>
        <w:tc>
          <w:tcPr>
            <w:tcW w:w="453" w:type="dxa"/>
            <w:tcBorders>
              <w:left w:val="nil"/>
              <w:bottom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4" w:type="dxa"/>
            <w:tcBorders>
              <w:top w:val="nil"/>
              <w:left w:val="nil"/>
              <w:bottom w:val="nil"/>
              <w:right w:val="nil"/>
            </w:tcBorders>
          </w:tcPr>
          <w:p w:rsidR="00FB7E76" w:rsidRDefault="00FB7E76" w:rsidP="00511F41">
            <w:pPr>
              <w:rPr>
                <w:rFonts w:ascii="Calibri" w:hAnsi="Calibri" w:cs="Calibri"/>
                <w:i/>
                <w:sz w:val="24"/>
                <w:szCs w:val="24"/>
              </w:rPr>
            </w:pPr>
          </w:p>
        </w:tc>
        <w:tc>
          <w:tcPr>
            <w:tcW w:w="454" w:type="dxa"/>
            <w:tcBorders>
              <w:top w:val="nil"/>
              <w:left w:val="nil"/>
              <w:bottom w:val="nil"/>
              <w:right w:val="nil"/>
            </w:tcBorders>
          </w:tcPr>
          <w:p w:rsidR="00FB7E76" w:rsidRDefault="00FB7E76" w:rsidP="00511F41">
            <w:pPr>
              <w:rPr>
                <w:rFonts w:ascii="Calibri" w:hAnsi="Calibri" w:cs="Calibri"/>
                <w:i/>
                <w:sz w:val="24"/>
                <w:szCs w:val="24"/>
              </w:rPr>
            </w:pPr>
          </w:p>
        </w:tc>
      </w:tr>
      <w:tr w:rsidR="00FB7E76" w:rsidTr="00CD7236">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tcBorders>
          </w:tcPr>
          <w:p w:rsidR="00FB7E76" w:rsidRPr="00014807" w:rsidRDefault="00014807" w:rsidP="00511F41">
            <w:pPr>
              <w:rPr>
                <w:rFonts w:ascii="Calibri" w:hAnsi="Calibri" w:cs="Calibri"/>
                <w:b/>
                <w:i/>
                <w:color w:val="FF0000"/>
                <w:sz w:val="24"/>
                <w:szCs w:val="24"/>
              </w:rPr>
            </w:pPr>
            <w:r w:rsidRPr="00014807">
              <w:rPr>
                <w:rFonts w:ascii="Calibri" w:hAnsi="Calibri" w:cs="Calibri"/>
                <w:b/>
                <w:i/>
                <w:color w:val="FF0000"/>
                <w:sz w:val="24"/>
                <w:szCs w:val="24"/>
              </w:rPr>
              <w:t>4</w:t>
            </w:r>
          </w:p>
        </w:tc>
        <w:tc>
          <w:tcPr>
            <w:tcW w:w="453" w:type="dxa"/>
            <w:tcBorders>
              <w:bottom w:val="single" w:sz="4" w:space="0" w:color="auto"/>
            </w:tcBorders>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shd w:val="clear" w:color="auto" w:fill="AEAAAA" w:themeFill="background2" w:themeFillShade="BF"/>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Borders>
              <w:top w:val="nil"/>
              <w:right w:val="nil"/>
            </w:tcBorders>
          </w:tcPr>
          <w:p w:rsidR="00FB7E76" w:rsidRDefault="00FB7E76" w:rsidP="00511F41">
            <w:pPr>
              <w:rPr>
                <w:rFonts w:ascii="Calibri" w:hAnsi="Calibri" w:cs="Calibri"/>
                <w:i/>
                <w:sz w:val="24"/>
                <w:szCs w:val="24"/>
              </w:rPr>
            </w:pPr>
          </w:p>
        </w:tc>
        <w:tc>
          <w:tcPr>
            <w:tcW w:w="453" w:type="dxa"/>
            <w:tcBorders>
              <w:top w:val="nil"/>
              <w:left w:val="nil"/>
              <w:right w:val="nil"/>
            </w:tcBorders>
          </w:tcPr>
          <w:p w:rsidR="00FB7E76" w:rsidRDefault="00FB7E76" w:rsidP="00511F41">
            <w:pPr>
              <w:rPr>
                <w:rFonts w:ascii="Calibri" w:hAnsi="Calibri" w:cs="Calibri"/>
                <w:i/>
                <w:sz w:val="24"/>
                <w:szCs w:val="24"/>
              </w:rPr>
            </w:pPr>
          </w:p>
        </w:tc>
        <w:tc>
          <w:tcPr>
            <w:tcW w:w="453" w:type="dxa"/>
            <w:tcBorders>
              <w:top w:val="nil"/>
              <w:left w:val="nil"/>
              <w:right w:val="nil"/>
            </w:tcBorders>
          </w:tcPr>
          <w:p w:rsidR="00FB7E76" w:rsidRDefault="00FB7E76" w:rsidP="00511F41">
            <w:pPr>
              <w:rPr>
                <w:rFonts w:ascii="Calibri" w:hAnsi="Calibri" w:cs="Calibri"/>
                <w:i/>
                <w:sz w:val="24"/>
                <w:szCs w:val="24"/>
              </w:rPr>
            </w:pPr>
          </w:p>
        </w:tc>
        <w:tc>
          <w:tcPr>
            <w:tcW w:w="453" w:type="dxa"/>
            <w:tcBorders>
              <w:top w:val="nil"/>
              <w:left w:val="nil"/>
              <w:right w:val="nil"/>
            </w:tcBorders>
          </w:tcPr>
          <w:p w:rsidR="00FB7E76" w:rsidRDefault="00FB7E76" w:rsidP="00511F41">
            <w:pPr>
              <w:rPr>
                <w:rFonts w:ascii="Calibri" w:hAnsi="Calibri" w:cs="Calibri"/>
                <w:i/>
                <w:sz w:val="24"/>
                <w:szCs w:val="24"/>
              </w:rPr>
            </w:pPr>
          </w:p>
        </w:tc>
        <w:tc>
          <w:tcPr>
            <w:tcW w:w="453" w:type="dxa"/>
            <w:tcBorders>
              <w:top w:val="nil"/>
              <w:left w:val="nil"/>
              <w:right w:val="nil"/>
            </w:tcBorders>
          </w:tcPr>
          <w:p w:rsidR="00FB7E76" w:rsidRDefault="00FB7E76" w:rsidP="00511F41">
            <w:pPr>
              <w:rPr>
                <w:rFonts w:ascii="Calibri" w:hAnsi="Calibri" w:cs="Calibri"/>
                <w:i/>
                <w:sz w:val="24"/>
                <w:szCs w:val="24"/>
              </w:rPr>
            </w:pPr>
          </w:p>
        </w:tc>
        <w:tc>
          <w:tcPr>
            <w:tcW w:w="454" w:type="dxa"/>
            <w:tcBorders>
              <w:top w:val="nil"/>
              <w:left w:val="nil"/>
              <w:right w:val="nil"/>
            </w:tcBorders>
          </w:tcPr>
          <w:p w:rsidR="00FB7E76" w:rsidRDefault="00FB7E76" w:rsidP="00511F41">
            <w:pPr>
              <w:rPr>
                <w:rFonts w:ascii="Calibri" w:hAnsi="Calibri" w:cs="Calibri"/>
                <w:i/>
                <w:sz w:val="24"/>
                <w:szCs w:val="24"/>
              </w:rPr>
            </w:pPr>
          </w:p>
        </w:tc>
        <w:tc>
          <w:tcPr>
            <w:tcW w:w="454" w:type="dxa"/>
            <w:tcBorders>
              <w:top w:val="nil"/>
              <w:left w:val="nil"/>
              <w:right w:val="nil"/>
            </w:tcBorders>
          </w:tcPr>
          <w:p w:rsidR="00FB7E76" w:rsidRDefault="00FB7E76" w:rsidP="00511F41">
            <w:pPr>
              <w:rPr>
                <w:rFonts w:ascii="Calibri" w:hAnsi="Calibri" w:cs="Calibri"/>
                <w:i/>
                <w:sz w:val="24"/>
                <w:szCs w:val="24"/>
              </w:rPr>
            </w:pPr>
          </w:p>
        </w:tc>
      </w:tr>
      <w:tr w:rsidR="00014807" w:rsidTr="00CD7236">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3" w:type="dxa"/>
            <w:tcBorders>
              <w:left w:val="nil"/>
              <w:bottom w:val="nil"/>
            </w:tcBorders>
          </w:tcPr>
          <w:p w:rsidR="00FB7E76" w:rsidRPr="00014807" w:rsidRDefault="00014807" w:rsidP="00511F41">
            <w:pPr>
              <w:rPr>
                <w:rFonts w:ascii="Calibri" w:hAnsi="Calibri" w:cs="Calibri"/>
                <w:b/>
                <w:i/>
                <w:color w:val="FF0000"/>
                <w:sz w:val="24"/>
                <w:szCs w:val="24"/>
              </w:rPr>
            </w:pPr>
            <w:r w:rsidRPr="00014807">
              <w:rPr>
                <w:rFonts w:ascii="Calibri" w:hAnsi="Calibri" w:cs="Calibri"/>
                <w:b/>
                <w:i/>
                <w:color w:val="FF0000"/>
                <w:sz w:val="24"/>
                <w:szCs w:val="24"/>
              </w:rPr>
              <w:t>5</w:t>
            </w:r>
          </w:p>
        </w:tc>
        <w:tc>
          <w:tcPr>
            <w:tcW w:w="453" w:type="dxa"/>
            <w:tcBorders>
              <w:bottom w:val="single" w:sz="4" w:space="0" w:color="auto"/>
            </w:tcBorders>
          </w:tcPr>
          <w:p w:rsidR="00FB7E76" w:rsidRDefault="00FB7E76" w:rsidP="00511F41">
            <w:pPr>
              <w:rPr>
                <w:rFonts w:ascii="Calibri" w:hAnsi="Calibri" w:cs="Calibri"/>
                <w:i/>
                <w:sz w:val="24"/>
                <w:szCs w:val="24"/>
              </w:rPr>
            </w:pPr>
          </w:p>
        </w:tc>
        <w:tc>
          <w:tcPr>
            <w:tcW w:w="453" w:type="dxa"/>
            <w:tcBorders>
              <w:bottom w:val="single" w:sz="4" w:space="0" w:color="auto"/>
            </w:tcBorders>
          </w:tcPr>
          <w:p w:rsidR="00FB7E76" w:rsidRDefault="00FB7E76" w:rsidP="00511F41">
            <w:pPr>
              <w:rPr>
                <w:rFonts w:ascii="Calibri" w:hAnsi="Calibri" w:cs="Calibri"/>
                <w:i/>
                <w:sz w:val="24"/>
                <w:szCs w:val="24"/>
              </w:rPr>
            </w:pPr>
          </w:p>
        </w:tc>
        <w:tc>
          <w:tcPr>
            <w:tcW w:w="453" w:type="dxa"/>
            <w:shd w:val="clear" w:color="auto" w:fill="AEAAAA" w:themeFill="background2" w:themeFillShade="BF"/>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Borders>
              <w:bottom w:val="single" w:sz="4" w:space="0" w:color="auto"/>
            </w:tcBorders>
          </w:tcPr>
          <w:p w:rsidR="00FB7E76" w:rsidRDefault="00FB7E76" w:rsidP="00511F41">
            <w:pPr>
              <w:rPr>
                <w:rFonts w:ascii="Calibri" w:hAnsi="Calibri" w:cs="Calibri"/>
                <w:i/>
                <w:sz w:val="24"/>
                <w:szCs w:val="24"/>
              </w:rPr>
            </w:pPr>
          </w:p>
        </w:tc>
        <w:tc>
          <w:tcPr>
            <w:tcW w:w="453" w:type="dxa"/>
            <w:tcBorders>
              <w:bottom w:val="single" w:sz="4" w:space="0" w:color="auto"/>
            </w:tcBorders>
          </w:tcPr>
          <w:p w:rsidR="00FB7E76" w:rsidRDefault="00FB7E76" w:rsidP="00511F41">
            <w:pPr>
              <w:rPr>
                <w:rFonts w:ascii="Calibri" w:hAnsi="Calibri" w:cs="Calibri"/>
                <w:i/>
                <w:sz w:val="24"/>
                <w:szCs w:val="24"/>
              </w:rPr>
            </w:pPr>
          </w:p>
        </w:tc>
        <w:tc>
          <w:tcPr>
            <w:tcW w:w="453" w:type="dxa"/>
            <w:tcBorders>
              <w:bottom w:val="single" w:sz="4" w:space="0" w:color="auto"/>
            </w:tcBorders>
          </w:tcPr>
          <w:p w:rsidR="00FB7E76" w:rsidRDefault="00FB7E76" w:rsidP="00511F41">
            <w:pPr>
              <w:rPr>
                <w:rFonts w:ascii="Calibri" w:hAnsi="Calibri" w:cs="Calibri"/>
                <w:i/>
                <w:sz w:val="24"/>
                <w:szCs w:val="24"/>
              </w:rPr>
            </w:pPr>
          </w:p>
        </w:tc>
        <w:tc>
          <w:tcPr>
            <w:tcW w:w="453" w:type="dxa"/>
            <w:tcBorders>
              <w:bottom w:val="single" w:sz="4" w:space="0" w:color="auto"/>
            </w:tcBorders>
          </w:tcPr>
          <w:p w:rsidR="00FB7E76" w:rsidRDefault="00FB7E76" w:rsidP="00511F41">
            <w:pPr>
              <w:rPr>
                <w:rFonts w:ascii="Calibri" w:hAnsi="Calibri" w:cs="Calibri"/>
                <w:i/>
                <w:sz w:val="24"/>
                <w:szCs w:val="24"/>
              </w:rPr>
            </w:pPr>
          </w:p>
        </w:tc>
        <w:tc>
          <w:tcPr>
            <w:tcW w:w="453" w:type="dxa"/>
            <w:tcBorders>
              <w:bottom w:val="single" w:sz="4" w:space="0" w:color="auto"/>
            </w:tcBorders>
          </w:tcPr>
          <w:p w:rsidR="00FB7E76" w:rsidRDefault="00990107" w:rsidP="00511F41">
            <w:pPr>
              <w:rPr>
                <w:rFonts w:ascii="Calibri" w:hAnsi="Calibri" w:cs="Calibri"/>
                <w:i/>
                <w:sz w:val="24"/>
                <w:szCs w:val="24"/>
              </w:rPr>
            </w:pPr>
            <w:r>
              <w:rPr>
                <w:rFonts w:ascii="Calibri" w:hAnsi="Calibri" w:cs="Calibri"/>
                <w:i/>
                <w:sz w:val="24"/>
                <w:szCs w:val="24"/>
              </w:rPr>
              <w:t>x</w:t>
            </w:r>
          </w:p>
        </w:tc>
        <w:tc>
          <w:tcPr>
            <w:tcW w:w="453" w:type="dxa"/>
            <w:tcBorders>
              <w:bottom w:val="single" w:sz="4" w:space="0" w:color="auto"/>
            </w:tcBorders>
          </w:tcPr>
          <w:p w:rsidR="00FB7E76" w:rsidRDefault="00FB7E76" w:rsidP="00511F41">
            <w:pPr>
              <w:rPr>
                <w:rFonts w:ascii="Calibri" w:hAnsi="Calibri" w:cs="Calibri"/>
                <w:i/>
                <w:sz w:val="24"/>
                <w:szCs w:val="24"/>
              </w:rPr>
            </w:pPr>
          </w:p>
        </w:tc>
        <w:tc>
          <w:tcPr>
            <w:tcW w:w="453" w:type="dxa"/>
            <w:tcBorders>
              <w:bottom w:val="single" w:sz="4" w:space="0" w:color="auto"/>
            </w:tcBorders>
          </w:tcPr>
          <w:p w:rsidR="00FB7E76" w:rsidRDefault="00FB7E76" w:rsidP="00511F41">
            <w:pPr>
              <w:rPr>
                <w:rFonts w:ascii="Calibri" w:hAnsi="Calibri" w:cs="Calibri"/>
                <w:i/>
                <w:sz w:val="24"/>
                <w:szCs w:val="24"/>
              </w:rPr>
            </w:pPr>
          </w:p>
        </w:tc>
        <w:tc>
          <w:tcPr>
            <w:tcW w:w="453" w:type="dxa"/>
            <w:tcBorders>
              <w:bottom w:val="single" w:sz="4" w:space="0" w:color="auto"/>
            </w:tcBorders>
          </w:tcPr>
          <w:p w:rsidR="00FB7E76" w:rsidRDefault="00FB7E76" w:rsidP="00511F41">
            <w:pPr>
              <w:rPr>
                <w:rFonts w:ascii="Calibri" w:hAnsi="Calibri" w:cs="Calibri"/>
                <w:i/>
                <w:sz w:val="24"/>
                <w:szCs w:val="24"/>
              </w:rPr>
            </w:pPr>
          </w:p>
        </w:tc>
        <w:tc>
          <w:tcPr>
            <w:tcW w:w="453" w:type="dxa"/>
            <w:tcBorders>
              <w:bottom w:val="single" w:sz="4" w:space="0" w:color="auto"/>
            </w:tcBorders>
          </w:tcPr>
          <w:p w:rsidR="00FB7E76" w:rsidRDefault="00FB7E76" w:rsidP="00511F41">
            <w:pPr>
              <w:rPr>
                <w:rFonts w:ascii="Calibri" w:hAnsi="Calibri" w:cs="Calibri"/>
                <w:i/>
                <w:sz w:val="24"/>
                <w:szCs w:val="24"/>
              </w:rPr>
            </w:pPr>
          </w:p>
        </w:tc>
        <w:tc>
          <w:tcPr>
            <w:tcW w:w="454" w:type="dxa"/>
            <w:tcBorders>
              <w:bottom w:val="single" w:sz="4" w:space="0" w:color="auto"/>
            </w:tcBorders>
          </w:tcPr>
          <w:p w:rsidR="00FB7E76" w:rsidRDefault="00FB7E76" w:rsidP="00511F41">
            <w:pPr>
              <w:rPr>
                <w:rFonts w:ascii="Calibri" w:hAnsi="Calibri" w:cs="Calibri"/>
                <w:i/>
                <w:sz w:val="24"/>
                <w:szCs w:val="24"/>
              </w:rPr>
            </w:pPr>
          </w:p>
        </w:tc>
        <w:tc>
          <w:tcPr>
            <w:tcW w:w="454" w:type="dxa"/>
            <w:tcBorders>
              <w:bottom w:val="single" w:sz="4" w:space="0" w:color="auto"/>
            </w:tcBorders>
          </w:tcPr>
          <w:p w:rsidR="00FB7E76" w:rsidRDefault="00FB7E76" w:rsidP="00511F41">
            <w:pPr>
              <w:rPr>
                <w:rFonts w:ascii="Calibri" w:hAnsi="Calibri" w:cs="Calibri"/>
                <w:i/>
                <w:sz w:val="24"/>
                <w:szCs w:val="24"/>
              </w:rPr>
            </w:pPr>
          </w:p>
        </w:tc>
      </w:tr>
      <w:tr w:rsidR="00CD7236" w:rsidTr="00014807">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3" w:type="dxa"/>
            <w:tcBorders>
              <w:left w:val="nil"/>
              <w:bottom w:val="nil"/>
              <w:right w:val="nil"/>
            </w:tcBorders>
          </w:tcPr>
          <w:p w:rsidR="00FB7E76" w:rsidRDefault="00FB7E76" w:rsidP="00511F41">
            <w:pPr>
              <w:rPr>
                <w:rFonts w:ascii="Calibri" w:hAnsi="Calibri" w:cs="Calibri"/>
                <w:i/>
                <w:sz w:val="24"/>
                <w:szCs w:val="24"/>
              </w:rPr>
            </w:pPr>
          </w:p>
        </w:tc>
        <w:tc>
          <w:tcPr>
            <w:tcW w:w="453" w:type="dxa"/>
            <w:tcBorders>
              <w:left w:val="nil"/>
              <w:bottom w:val="nil"/>
            </w:tcBorders>
          </w:tcPr>
          <w:p w:rsidR="00FB7E76" w:rsidRDefault="00FB7E76" w:rsidP="00511F41">
            <w:pPr>
              <w:rPr>
                <w:rFonts w:ascii="Calibri" w:hAnsi="Calibri" w:cs="Calibri"/>
                <w:i/>
                <w:sz w:val="24"/>
                <w:szCs w:val="24"/>
              </w:rPr>
            </w:pPr>
          </w:p>
        </w:tc>
        <w:tc>
          <w:tcPr>
            <w:tcW w:w="453" w:type="dxa"/>
            <w:shd w:val="clear" w:color="auto" w:fill="AEAAAA" w:themeFill="background2" w:themeFillShade="BF"/>
          </w:tcPr>
          <w:p w:rsidR="00FB7E76" w:rsidRDefault="00CD7236" w:rsidP="00511F41">
            <w:pPr>
              <w:rPr>
                <w:rFonts w:ascii="Calibri" w:hAnsi="Calibri" w:cs="Calibri"/>
                <w:i/>
                <w:sz w:val="24"/>
                <w:szCs w:val="24"/>
              </w:rPr>
            </w:pPr>
            <w:r>
              <w:rPr>
                <w:rFonts w:ascii="Calibri" w:hAnsi="Calibri" w:cs="Calibri"/>
                <w:i/>
                <w:sz w:val="24"/>
                <w:szCs w:val="24"/>
              </w:rPr>
              <w:t>x</w:t>
            </w:r>
          </w:p>
        </w:tc>
        <w:tc>
          <w:tcPr>
            <w:tcW w:w="453" w:type="dxa"/>
            <w:tcBorders>
              <w:right w:val="nil"/>
            </w:tcBorders>
          </w:tcPr>
          <w:p w:rsidR="00FB7E76" w:rsidRDefault="00FB7E76" w:rsidP="00511F41">
            <w:pPr>
              <w:rPr>
                <w:rFonts w:ascii="Calibri" w:hAnsi="Calibri" w:cs="Calibri"/>
                <w:i/>
                <w:sz w:val="24"/>
                <w:szCs w:val="24"/>
              </w:rPr>
            </w:pPr>
          </w:p>
        </w:tc>
        <w:tc>
          <w:tcPr>
            <w:tcW w:w="453" w:type="dxa"/>
            <w:tcBorders>
              <w:left w:val="nil"/>
              <w:right w:val="nil"/>
            </w:tcBorders>
          </w:tcPr>
          <w:p w:rsidR="00FB7E76" w:rsidRDefault="00FB7E76" w:rsidP="00511F41">
            <w:pPr>
              <w:rPr>
                <w:rFonts w:ascii="Calibri" w:hAnsi="Calibri" w:cs="Calibri"/>
                <w:i/>
                <w:sz w:val="24"/>
                <w:szCs w:val="24"/>
              </w:rPr>
            </w:pPr>
          </w:p>
        </w:tc>
        <w:tc>
          <w:tcPr>
            <w:tcW w:w="453" w:type="dxa"/>
            <w:tcBorders>
              <w:left w:val="nil"/>
              <w:right w:val="nil"/>
            </w:tcBorders>
          </w:tcPr>
          <w:p w:rsidR="00FB7E76" w:rsidRDefault="00FB7E76" w:rsidP="00511F41">
            <w:pPr>
              <w:rPr>
                <w:rFonts w:ascii="Calibri" w:hAnsi="Calibri" w:cs="Calibri"/>
                <w:i/>
                <w:sz w:val="24"/>
                <w:szCs w:val="24"/>
              </w:rPr>
            </w:pPr>
          </w:p>
        </w:tc>
        <w:tc>
          <w:tcPr>
            <w:tcW w:w="453" w:type="dxa"/>
            <w:tcBorders>
              <w:left w:val="nil"/>
              <w:right w:val="nil"/>
            </w:tcBorders>
          </w:tcPr>
          <w:p w:rsidR="00FB7E76" w:rsidRDefault="00FB7E76" w:rsidP="00511F41">
            <w:pPr>
              <w:rPr>
                <w:rFonts w:ascii="Calibri" w:hAnsi="Calibri" w:cs="Calibri"/>
                <w:i/>
                <w:sz w:val="24"/>
                <w:szCs w:val="24"/>
              </w:rPr>
            </w:pPr>
          </w:p>
        </w:tc>
        <w:tc>
          <w:tcPr>
            <w:tcW w:w="453" w:type="dxa"/>
            <w:tcBorders>
              <w:left w:val="nil"/>
              <w:right w:val="nil"/>
            </w:tcBorders>
          </w:tcPr>
          <w:p w:rsidR="00FB7E76" w:rsidRDefault="00FB7E76" w:rsidP="00511F41">
            <w:pPr>
              <w:rPr>
                <w:rFonts w:ascii="Calibri" w:hAnsi="Calibri" w:cs="Calibri"/>
                <w:i/>
                <w:sz w:val="24"/>
                <w:szCs w:val="24"/>
              </w:rPr>
            </w:pPr>
          </w:p>
        </w:tc>
        <w:tc>
          <w:tcPr>
            <w:tcW w:w="453" w:type="dxa"/>
            <w:tcBorders>
              <w:left w:val="nil"/>
              <w:right w:val="nil"/>
            </w:tcBorders>
          </w:tcPr>
          <w:p w:rsidR="00FB7E76" w:rsidRDefault="00FB7E76" w:rsidP="00511F41">
            <w:pPr>
              <w:rPr>
                <w:rFonts w:ascii="Calibri" w:hAnsi="Calibri" w:cs="Calibri"/>
                <w:i/>
                <w:sz w:val="24"/>
                <w:szCs w:val="24"/>
              </w:rPr>
            </w:pPr>
          </w:p>
        </w:tc>
        <w:tc>
          <w:tcPr>
            <w:tcW w:w="453" w:type="dxa"/>
            <w:tcBorders>
              <w:left w:val="nil"/>
              <w:right w:val="nil"/>
            </w:tcBorders>
          </w:tcPr>
          <w:p w:rsidR="00FB7E76" w:rsidRDefault="00FB7E76" w:rsidP="00511F41">
            <w:pPr>
              <w:rPr>
                <w:rFonts w:ascii="Calibri" w:hAnsi="Calibri" w:cs="Calibri"/>
                <w:i/>
                <w:sz w:val="24"/>
                <w:szCs w:val="24"/>
              </w:rPr>
            </w:pPr>
          </w:p>
        </w:tc>
        <w:tc>
          <w:tcPr>
            <w:tcW w:w="453" w:type="dxa"/>
            <w:tcBorders>
              <w:left w:val="nil"/>
              <w:bottom w:val="single" w:sz="4" w:space="0" w:color="auto"/>
              <w:right w:val="nil"/>
            </w:tcBorders>
          </w:tcPr>
          <w:p w:rsidR="00FB7E76" w:rsidRDefault="00FB7E76" w:rsidP="00511F41">
            <w:pPr>
              <w:rPr>
                <w:rFonts w:ascii="Calibri" w:hAnsi="Calibri" w:cs="Calibri"/>
                <w:i/>
                <w:sz w:val="24"/>
                <w:szCs w:val="24"/>
              </w:rPr>
            </w:pPr>
          </w:p>
        </w:tc>
        <w:tc>
          <w:tcPr>
            <w:tcW w:w="453" w:type="dxa"/>
            <w:tcBorders>
              <w:left w:val="nil"/>
              <w:bottom w:val="nil"/>
              <w:right w:val="nil"/>
            </w:tcBorders>
          </w:tcPr>
          <w:p w:rsidR="00FB7E76" w:rsidRDefault="00FB7E76" w:rsidP="00511F41">
            <w:pPr>
              <w:rPr>
                <w:rFonts w:ascii="Calibri" w:hAnsi="Calibri" w:cs="Calibri"/>
                <w:i/>
                <w:sz w:val="24"/>
                <w:szCs w:val="24"/>
              </w:rPr>
            </w:pPr>
          </w:p>
        </w:tc>
        <w:tc>
          <w:tcPr>
            <w:tcW w:w="453" w:type="dxa"/>
            <w:tcBorders>
              <w:left w:val="nil"/>
              <w:bottom w:val="nil"/>
              <w:right w:val="nil"/>
            </w:tcBorders>
          </w:tcPr>
          <w:p w:rsidR="00FB7E76" w:rsidRDefault="00FB7E76" w:rsidP="00511F41">
            <w:pPr>
              <w:rPr>
                <w:rFonts w:ascii="Calibri" w:hAnsi="Calibri" w:cs="Calibri"/>
                <w:i/>
                <w:sz w:val="24"/>
                <w:szCs w:val="24"/>
              </w:rPr>
            </w:pPr>
          </w:p>
        </w:tc>
        <w:tc>
          <w:tcPr>
            <w:tcW w:w="454" w:type="dxa"/>
            <w:tcBorders>
              <w:left w:val="nil"/>
              <w:bottom w:val="nil"/>
              <w:right w:val="nil"/>
            </w:tcBorders>
          </w:tcPr>
          <w:p w:rsidR="00FB7E76" w:rsidRDefault="00FB7E76" w:rsidP="00511F41">
            <w:pPr>
              <w:rPr>
                <w:rFonts w:ascii="Calibri" w:hAnsi="Calibri" w:cs="Calibri"/>
                <w:i/>
                <w:sz w:val="24"/>
                <w:szCs w:val="24"/>
              </w:rPr>
            </w:pPr>
          </w:p>
        </w:tc>
        <w:tc>
          <w:tcPr>
            <w:tcW w:w="454" w:type="dxa"/>
            <w:tcBorders>
              <w:left w:val="nil"/>
              <w:bottom w:val="nil"/>
              <w:right w:val="nil"/>
            </w:tcBorders>
          </w:tcPr>
          <w:p w:rsidR="00FB7E76" w:rsidRDefault="00FB7E76" w:rsidP="00511F41">
            <w:pPr>
              <w:rPr>
                <w:rFonts w:ascii="Calibri" w:hAnsi="Calibri" w:cs="Calibri"/>
                <w:i/>
                <w:sz w:val="24"/>
                <w:szCs w:val="24"/>
              </w:rPr>
            </w:pPr>
          </w:p>
        </w:tc>
      </w:tr>
      <w:tr w:rsidR="001209AC" w:rsidTr="00014807">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tcBorders>
          </w:tcPr>
          <w:p w:rsidR="00FB7E76" w:rsidRPr="00014807" w:rsidRDefault="00014807" w:rsidP="00511F41">
            <w:pPr>
              <w:rPr>
                <w:rFonts w:ascii="Calibri" w:hAnsi="Calibri" w:cs="Calibri"/>
                <w:b/>
                <w:i/>
                <w:color w:val="FF0000"/>
                <w:sz w:val="24"/>
                <w:szCs w:val="24"/>
              </w:rPr>
            </w:pPr>
            <w:r w:rsidRPr="00014807">
              <w:rPr>
                <w:rFonts w:ascii="Calibri" w:hAnsi="Calibri" w:cs="Calibri"/>
                <w:b/>
                <w:i/>
                <w:color w:val="FF0000"/>
                <w:sz w:val="24"/>
                <w:szCs w:val="24"/>
              </w:rPr>
              <w:t>6</w:t>
            </w:r>
          </w:p>
        </w:tc>
        <w:tc>
          <w:tcPr>
            <w:tcW w:w="453" w:type="dxa"/>
            <w:shd w:val="clear" w:color="auto" w:fill="AEAAAA" w:themeFill="background2" w:themeFillShade="BF"/>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Borders>
              <w:bottom w:val="single" w:sz="4" w:space="0" w:color="auto"/>
            </w:tcBorders>
          </w:tcPr>
          <w:p w:rsidR="00FB7E76" w:rsidRDefault="00FB7E76" w:rsidP="00511F41">
            <w:pPr>
              <w:rPr>
                <w:rFonts w:ascii="Calibri" w:hAnsi="Calibri" w:cs="Calibri"/>
                <w:i/>
                <w:sz w:val="24"/>
                <w:szCs w:val="24"/>
              </w:rPr>
            </w:pPr>
          </w:p>
        </w:tc>
        <w:tc>
          <w:tcPr>
            <w:tcW w:w="453" w:type="dxa"/>
            <w:tcBorders>
              <w:bottom w:val="single" w:sz="4" w:space="0" w:color="auto"/>
              <w:right w:val="single" w:sz="4" w:space="0" w:color="auto"/>
            </w:tcBorders>
          </w:tcPr>
          <w:p w:rsidR="00FB7E76" w:rsidRDefault="00FB7E76" w:rsidP="00511F41">
            <w:pPr>
              <w:rPr>
                <w:rFonts w:ascii="Calibri" w:hAnsi="Calibri" w:cs="Calibri"/>
                <w:i/>
                <w:sz w:val="24"/>
                <w:szCs w:val="24"/>
              </w:rPr>
            </w:pPr>
          </w:p>
        </w:tc>
        <w:tc>
          <w:tcPr>
            <w:tcW w:w="453" w:type="dxa"/>
            <w:tcBorders>
              <w:top w:val="single" w:sz="4" w:space="0" w:color="auto"/>
              <w:left w:val="single" w:sz="4" w:space="0" w:color="auto"/>
              <w:bottom w:val="single" w:sz="4" w:space="0" w:color="auto"/>
              <w:right w:val="single" w:sz="4" w:space="0" w:color="auto"/>
            </w:tcBorders>
          </w:tcPr>
          <w:p w:rsidR="00FB7E76" w:rsidRDefault="00FB7E76" w:rsidP="00511F41">
            <w:pPr>
              <w:rPr>
                <w:rFonts w:ascii="Calibri" w:hAnsi="Calibri" w:cs="Calibri"/>
                <w:i/>
                <w:sz w:val="24"/>
                <w:szCs w:val="24"/>
              </w:rPr>
            </w:pPr>
          </w:p>
        </w:tc>
        <w:tc>
          <w:tcPr>
            <w:tcW w:w="453" w:type="dxa"/>
            <w:tcBorders>
              <w:top w:val="nil"/>
              <w:left w:val="single" w:sz="4" w:space="0" w:color="auto"/>
              <w:bottom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4" w:type="dxa"/>
            <w:tcBorders>
              <w:top w:val="nil"/>
              <w:left w:val="nil"/>
              <w:bottom w:val="nil"/>
              <w:right w:val="nil"/>
            </w:tcBorders>
          </w:tcPr>
          <w:p w:rsidR="00FB7E76" w:rsidRDefault="00FB7E76" w:rsidP="00511F41">
            <w:pPr>
              <w:rPr>
                <w:rFonts w:ascii="Calibri" w:hAnsi="Calibri" w:cs="Calibri"/>
                <w:i/>
                <w:sz w:val="24"/>
                <w:szCs w:val="24"/>
              </w:rPr>
            </w:pPr>
          </w:p>
        </w:tc>
        <w:tc>
          <w:tcPr>
            <w:tcW w:w="454" w:type="dxa"/>
            <w:tcBorders>
              <w:top w:val="nil"/>
              <w:left w:val="nil"/>
              <w:bottom w:val="nil"/>
              <w:right w:val="nil"/>
            </w:tcBorders>
          </w:tcPr>
          <w:p w:rsidR="00FB7E76" w:rsidRDefault="00FB7E76" w:rsidP="00511F41">
            <w:pPr>
              <w:rPr>
                <w:rFonts w:ascii="Calibri" w:hAnsi="Calibri" w:cs="Calibri"/>
                <w:i/>
                <w:sz w:val="24"/>
                <w:szCs w:val="24"/>
              </w:rPr>
            </w:pPr>
          </w:p>
        </w:tc>
      </w:tr>
      <w:tr w:rsidR="001209AC" w:rsidTr="00014807">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3" w:type="dxa"/>
            <w:tcBorders>
              <w:top w:val="nil"/>
              <w:left w:val="nil"/>
            </w:tcBorders>
          </w:tcPr>
          <w:p w:rsidR="00FB7E76" w:rsidRPr="00014807" w:rsidRDefault="00014807" w:rsidP="00511F41">
            <w:pPr>
              <w:rPr>
                <w:rFonts w:ascii="Calibri" w:hAnsi="Calibri" w:cs="Calibri"/>
                <w:b/>
                <w:i/>
                <w:color w:val="FF0000"/>
                <w:sz w:val="24"/>
                <w:szCs w:val="24"/>
              </w:rPr>
            </w:pPr>
            <w:r w:rsidRPr="00014807">
              <w:rPr>
                <w:rFonts w:ascii="Calibri" w:hAnsi="Calibri" w:cs="Calibri"/>
                <w:b/>
                <w:i/>
                <w:color w:val="FF0000"/>
                <w:sz w:val="24"/>
                <w:szCs w:val="24"/>
              </w:rPr>
              <w:t>7</w:t>
            </w:r>
          </w:p>
        </w:tc>
        <w:tc>
          <w:tcPr>
            <w:tcW w:w="453" w:type="dxa"/>
            <w:shd w:val="clear" w:color="auto" w:fill="AEAAAA" w:themeFill="background2" w:themeFillShade="BF"/>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Borders>
              <w:right w:val="nil"/>
            </w:tcBorders>
          </w:tcPr>
          <w:p w:rsidR="00FB7E76" w:rsidRDefault="00FB7E76" w:rsidP="00511F41">
            <w:pPr>
              <w:rPr>
                <w:rFonts w:ascii="Calibri" w:hAnsi="Calibri" w:cs="Calibri"/>
                <w:i/>
                <w:sz w:val="24"/>
                <w:szCs w:val="24"/>
              </w:rPr>
            </w:pPr>
          </w:p>
        </w:tc>
        <w:tc>
          <w:tcPr>
            <w:tcW w:w="453" w:type="dxa"/>
            <w:tcBorders>
              <w:left w:val="nil"/>
              <w:bottom w:val="nil"/>
              <w:right w:val="nil"/>
            </w:tcBorders>
          </w:tcPr>
          <w:p w:rsidR="00FB7E76" w:rsidRDefault="00FB7E76" w:rsidP="00511F41">
            <w:pPr>
              <w:rPr>
                <w:rFonts w:ascii="Calibri" w:hAnsi="Calibri" w:cs="Calibri"/>
                <w:i/>
                <w:sz w:val="24"/>
                <w:szCs w:val="24"/>
              </w:rPr>
            </w:pPr>
          </w:p>
        </w:tc>
        <w:tc>
          <w:tcPr>
            <w:tcW w:w="453" w:type="dxa"/>
            <w:tcBorders>
              <w:left w:val="nil"/>
              <w:bottom w:val="nil"/>
              <w:right w:val="nil"/>
            </w:tcBorders>
          </w:tcPr>
          <w:p w:rsidR="00FB7E76" w:rsidRDefault="00FB7E76" w:rsidP="00511F41">
            <w:pPr>
              <w:rPr>
                <w:rFonts w:ascii="Calibri" w:hAnsi="Calibri" w:cs="Calibri"/>
                <w:i/>
                <w:sz w:val="24"/>
                <w:szCs w:val="24"/>
              </w:rPr>
            </w:pPr>
          </w:p>
        </w:tc>
        <w:tc>
          <w:tcPr>
            <w:tcW w:w="453" w:type="dxa"/>
            <w:tcBorders>
              <w:top w:val="single" w:sz="4" w:space="0" w:color="auto"/>
              <w:left w:val="nil"/>
              <w:bottom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4" w:type="dxa"/>
            <w:tcBorders>
              <w:top w:val="nil"/>
              <w:left w:val="nil"/>
              <w:bottom w:val="nil"/>
              <w:right w:val="nil"/>
            </w:tcBorders>
          </w:tcPr>
          <w:p w:rsidR="00FB7E76" w:rsidRDefault="00FB7E76" w:rsidP="00511F41">
            <w:pPr>
              <w:rPr>
                <w:rFonts w:ascii="Calibri" w:hAnsi="Calibri" w:cs="Calibri"/>
                <w:i/>
                <w:sz w:val="24"/>
                <w:szCs w:val="24"/>
              </w:rPr>
            </w:pPr>
          </w:p>
        </w:tc>
        <w:tc>
          <w:tcPr>
            <w:tcW w:w="454" w:type="dxa"/>
            <w:tcBorders>
              <w:top w:val="nil"/>
              <w:left w:val="nil"/>
              <w:bottom w:val="nil"/>
              <w:right w:val="nil"/>
            </w:tcBorders>
          </w:tcPr>
          <w:p w:rsidR="00FB7E76" w:rsidRDefault="00FB7E76" w:rsidP="00511F41">
            <w:pPr>
              <w:rPr>
                <w:rFonts w:ascii="Calibri" w:hAnsi="Calibri" w:cs="Calibri"/>
                <w:i/>
                <w:sz w:val="24"/>
                <w:szCs w:val="24"/>
              </w:rPr>
            </w:pPr>
          </w:p>
        </w:tc>
      </w:tr>
      <w:tr w:rsidR="001209AC" w:rsidTr="001209A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tcBorders>
          </w:tcPr>
          <w:p w:rsidR="00FB7E76" w:rsidRPr="00014807" w:rsidRDefault="00014807" w:rsidP="00511F41">
            <w:pPr>
              <w:rPr>
                <w:rFonts w:ascii="Calibri" w:hAnsi="Calibri" w:cs="Calibri"/>
                <w:b/>
                <w:i/>
                <w:color w:val="FF0000"/>
                <w:sz w:val="24"/>
                <w:szCs w:val="24"/>
              </w:rPr>
            </w:pPr>
            <w:r w:rsidRPr="00014807">
              <w:rPr>
                <w:rFonts w:ascii="Calibri" w:hAnsi="Calibri" w:cs="Calibri"/>
                <w:b/>
                <w:i/>
                <w:color w:val="FF0000"/>
                <w:sz w:val="24"/>
                <w:szCs w:val="24"/>
              </w:rPr>
              <w:t>8</w:t>
            </w:r>
          </w:p>
        </w:tc>
        <w:tc>
          <w:tcPr>
            <w:tcW w:w="453" w:type="dxa"/>
            <w:tcBorders>
              <w:bottom w:val="single" w:sz="4" w:space="0" w:color="auto"/>
            </w:tcBorders>
          </w:tcPr>
          <w:p w:rsidR="00FB7E76" w:rsidRDefault="00FB7E76" w:rsidP="00511F41">
            <w:pPr>
              <w:rPr>
                <w:rFonts w:ascii="Calibri" w:hAnsi="Calibri" w:cs="Calibri"/>
                <w:i/>
                <w:sz w:val="24"/>
                <w:szCs w:val="24"/>
              </w:rPr>
            </w:pPr>
          </w:p>
        </w:tc>
        <w:tc>
          <w:tcPr>
            <w:tcW w:w="453" w:type="dxa"/>
            <w:shd w:val="clear" w:color="auto" w:fill="AEAAAA" w:themeFill="background2" w:themeFillShade="BF"/>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Borders>
              <w:top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4" w:type="dxa"/>
            <w:tcBorders>
              <w:top w:val="nil"/>
              <w:left w:val="nil"/>
              <w:bottom w:val="nil"/>
              <w:right w:val="nil"/>
            </w:tcBorders>
          </w:tcPr>
          <w:p w:rsidR="00FB7E76" w:rsidRDefault="00FB7E76" w:rsidP="00511F41">
            <w:pPr>
              <w:rPr>
                <w:rFonts w:ascii="Calibri" w:hAnsi="Calibri" w:cs="Calibri"/>
                <w:i/>
                <w:sz w:val="24"/>
                <w:szCs w:val="24"/>
              </w:rPr>
            </w:pPr>
          </w:p>
        </w:tc>
        <w:tc>
          <w:tcPr>
            <w:tcW w:w="454" w:type="dxa"/>
            <w:tcBorders>
              <w:top w:val="nil"/>
              <w:left w:val="nil"/>
              <w:bottom w:val="nil"/>
              <w:right w:val="nil"/>
            </w:tcBorders>
          </w:tcPr>
          <w:p w:rsidR="00FB7E76" w:rsidRDefault="00FB7E76" w:rsidP="00511F41">
            <w:pPr>
              <w:rPr>
                <w:rFonts w:ascii="Calibri" w:hAnsi="Calibri" w:cs="Calibri"/>
                <w:i/>
                <w:sz w:val="24"/>
                <w:szCs w:val="24"/>
              </w:rPr>
            </w:pPr>
          </w:p>
        </w:tc>
      </w:tr>
      <w:tr w:rsidR="006C6130" w:rsidTr="006C6130">
        <w:tc>
          <w:tcPr>
            <w:tcW w:w="453" w:type="dxa"/>
            <w:tcBorders>
              <w:top w:val="nil"/>
              <w:left w:val="nil"/>
              <w:right w:val="nil"/>
            </w:tcBorders>
          </w:tcPr>
          <w:p w:rsidR="00FB7E76" w:rsidRDefault="00FB7E76" w:rsidP="00511F41">
            <w:pPr>
              <w:rPr>
                <w:rFonts w:ascii="Calibri" w:hAnsi="Calibri" w:cs="Calibri"/>
                <w:i/>
                <w:sz w:val="24"/>
                <w:szCs w:val="24"/>
              </w:rPr>
            </w:pPr>
          </w:p>
        </w:tc>
        <w:tc>
          <w:tcPr>
            <w:tcW w:w="453" w:type="dxa"/>
            <w:tcBorders>
              <w:top w:val="nil"/>
              <w:left w:val="nil"/>
              <w:right w:val="nil"/>
            </w:tcBorders>
          </w:tcPr>
          <w:p w:rsidR="00FB7E76" w:rsidRDefault="00FB7E76" w:rsidP="00511F41">
            <w:pPr>
              <w:rPr>
                <w:rFonts w:ascii="Calibri" w:hAnsi="Calibri" w:cs="Calibri"/>
                <w:i/>
                <w:sz w:val="24"/>
                <w:szCs w:val="24"/>
              </w:rPr>
            </w:pPr>
          </w:p>
        </w:tc>
        <w:tc>
          <w:tcPr>
            <w:tcW w:w="453" w:type="dxa"/>
            <w:tcBorders>
              <w:top w:val="nil"/>
              <w:left w:val="nil"/>
              <w:right w:val="nil"/>
            </w:tcBorders>
          </w:tcPr>
          <w:p w:rsidR="00FB7E76" w:rsidRDefault="00FB7E76" w:rsidP="00511F41">
            <w:pPr>
              <w:rPr>
                <w:rFonts w:ascii="Calibri" w:hAnsi="Calibri" w:cs="Calibri"/>
                <w:i/>
                <w:sz w:val="24"/>
                <w:szCs w:val="24"/>
              </w:rPr>
            </w:pPr>
          </w:p>
        </w:tc>
        <w:tc>
          <w:tcPr>
            <w:tcW w:w="453" w:type="dxa"/>
            <w:tcBorders>
              <w:top w:val="nil"/>
              <w:left w:val="nil"/>
              <w:right w:val="nil"/>
            </w:tcBorders>
          </w:tcPr>
          <w:p w:rsidR="00FB7E76" w:rsidRDefault="00FB7E76" w:rsidP="00511F41">
            <w:pPr>
              <w:rPr>
                <w:rFonts w:ascii="Calibri" w:hAnsi="Calibri" w:cs="Calibri"/>
                <w:i/>
                <w:sz w:val="24"/>
                <w:szCs w:val="24"/>
              </w:rPr>
            </w:pPr>
          </w:p>
        </w:tc>
        <w:tc>
          <w:tcPr>
            <w:tcW w:w="453" w:type="dxa"/>
            <w:tcBorders>
              <w:top w:val="nil"/>
              <w:left w:val="nil"/>
              <w:right w:val="nil"/>
            </w:tcBorders>
          </w:tcPr>
          <w:p w:rsidR="00FB7E76" w:rsidRDefault="00FB7E76" w:rsidP="00511F41">
            <w:pPr>
              <w:rPr>
                <w:rFonts w:ascii="Calibri" w:hAnsi="Calibri" w:cs="Calibri"/>
                <w:i/>
                <w:sz w:val="24"/>
                <w:szCs w:val="24"/>
              </w:rPr>
            </w:pPr>
          </w:p>
        </w:tc>
        <w:tc>
          <w:tcPr>
            <w:tcW w:w="453" w:type="dxa"/>
            <w:tcBorders>
              <w:top w:val="nil"/>
              <w:left w:val="nil"/>
              <w:right w:val="nil"/>
            </w:tcBorders>
          </w:tcPr>
          <w:p w:rsidR="00FB7E76" w:rsidRDefault="00FB7E76" w:rsidP="00511F41">
            <w:pPr>
              <w:rPr>
                <w:rFonts w:ascii="Calibri" w:hAnsi="Calibri" w:cs="Calibri"/>
                <w:i/>
                <w:sz w:val="24"/>
                <w:szCs w:val="24"/>
              </w:rPr>
            </w:pPr>
          </w:p>
        </w:tc>
        <w:tc>
          <w:tcPr>
            <w:tcW w:w="453" w:type="dxa"/>
            <w:tcBorders>
              <w:left w:val="nil"/>
            </w:tcBorders>
          </w:tcPr>
          <w:p w:rsidR="00FB7E76" w:rsidRPr="00014807" w:rsidRDefault="00014807" w:rsidP="00511F41">
            <w:pPr>
              <w:rPr>
                <w:rFonts w:ascii="Calibri" w:hAnsi="Calibri" w:cs="Calibri"/>
                <w:b/>
                <w:i/>
                <w:sz w:val="24"/>
                <w:szCs w:val="24"/>
              </w:rPr>
            </w:pPr>
            <w:r w:rsidRPr="00014807">
              <w:rPr>
                <w:rFonts w:ascii="Calibri" w:hAnsi="Calibri" w:cs="Calibri"/>
                <w:b/>
                <w:i/>
                <w:color w:val="FF0000"/>
                <w:sz w:val="24"/>
                <w:szCs w:val="24"/>
              </w:rPr>
              <w:t>9</w:t>
            </w:r>
          </w:p>
        </w:tc>
        <w:tc>
          <w:tcPr>
            <w:tcW w:w="453" w:type="dxa"/>
            <w:shd w:val="clear" w:color="auto" w:fill="AEAAAA" w:themeFill="background2" w:themeFillShade="BF"/>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Borders>
              <w:top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4" w:type="dxa"/>
            <w:tcBorders>
              <w:top w:val="nil"/>
              <w:left w:val="nil"/>
              <w:bottom w:val="nil"/>
              <w:right w:val="nil"/>
            </w:tcBorders>
          </w:tcPr>
          <w:p w:rsidR="00FB7E76" w:rsidRDefault="00FB7E76" w:rsidP="00511F41">
            <w:pPr>
              <w:rPr>
                <w:rFonts w:ascii="Calibri" w:hAnsi="Calibri" w:cs="Calibri"/>
                <w:i/>
                <w:sz w:val="24"/>
                <w:szCs w:val="24"/>
              </w:rPr>
            </w:pPr>
          </w:p>
        </w:tc>
        <w:tc>
          <w:tcPr>
            <w:tcW w:w="454" w:type="dxa"/>
            <w:tcBorders>
              <w:top w:val="nil"/>
              <w:left w:val="nil"/>
              <w:bottom w:val="nil"/>
              <w:right w:val="nil"/>
            </w:tcBorders>
          </w:tcPr>
          <w:p w:rsidR="00FB7E76" w:rsidRDefault="00FB7E76" w:rsidP="00511F41">
            <w:pPr>
              <w:rPr>
                <w:rFonts w:ascii="Calibri" w:hAnsi="Calibri" w:cs="Calibri"/>
                <w:i/>
                <w:sz w:val="24"/>
                <w:szCs w:val="24"/>
              </w:rPr>
            </w:pPr>
          </w:p>
        </w:tc>
      </w:tr>
      <w:tr w:rsidR="00FB7E76" w:rsidTr="006C6130">
        <w:tc>
          <w:tcPr>
            <w:tcW w:w="453" w:type="dxa"/>
            <w:tcBorders>
              <w:bottom w:val="single" w:sz="4" w:space="0" w:color="auto"/>
            </w:tcBorders>
          </w:tcPr>
          <w:p w:rsidR="00FB7E76" w:rsidRDefault="00FB7E76" w:rsidP="00511F41">
            <w:pPr>
              <w:rPr>
                <w:rFonts w:ascii="Calibri" w:hAnsi="Calibri" w:cs="Calibri"/>
                <w:i/>
                <w:sz w:val="24"/>
                <w:szCs w:val="24"/>
              </w:rPr>
            </w:pPr>
          </w:p>
        </w:tc>
        <w:tc>
          <w:tcPr>
            <w:tcW w:w="453" w:type="dxa"/>
            <w:tcBorders>
              <w:bottom w:val="single" w:sz="4" w:space="0" w:color="auto"/>
            </w:tcBorders>
          </w:tcPr>
          <w:p w:rsidR="00FB7E76" w:rsidRDefault="00FB7E76" w:rsidP="00511F41">
            <w:pPr>
              <w:rPr>
                <w:rFonts w:ascii="Calibri" w:hAnsi="Calibri" w:cs="Calibri"/>
                <w:i/>
                <w:sz w:val="24"/>
                <w:szCs w:val="24"/>
              </w:rPr>
            </w:pPr>
          </w:p>
        </w:tc>
        <w:tc>
          <w:tcPr>
            <w:tcW w:w="453" w:type="dxa"/>
            <w:tcBorders>
              <w:bottom w:val="single" w:sz="4" w:space="0" w:color="auto"/>
            </w:tcBorders>
          </w:tcPr>
          <w:p w:rsidR="00FB7E76" w:rsidRDefault="00FB7E76" w:rsidP="00511F41">
            <w:pPr>
              <w:rPr>
                <w:rFonts w:ascii="Calibri" w:hAnsi="Calibri" w:cs="Calibri"/>
                <w:i/>
                <w:sz w:val="24"/>
                <w:szCs w:val="24"/>
              </w:rPr>
            </w:pPr>
          </w:p>
        </w:tc>
        <w:tc>
          <w:tcPr>
            <w:tcW w:w="453" w:type="dxa"/>
            <w:tcBorders>
              <w:bottom w:val="single" w:sz="4" w:space="0" w:color="auto"/>
            </w:tcBorders>
          </w:tcPr>
          <w:p w:rsidR="00FB7E76" w:rsidRDefault="00FB7E76" w:rsidP="00511F41">
            <w:pPr>
              <w:rPr>
                <w:rFonts w:ascii="Calibri" w:hAnsi="Calibri" w:cs="Calibri"/>
                <w:i/>
                <w:sz w:val="24"/>
                <w:szCs w:val="24"/>
              </w:rPr>
            </w:pPr>
          </w:p>
        </w:tc>
        <w:tc>
          <w:tcPr>
            <w:tcW w:w="453" w:type="dxa"/>
            <w:tcBorders>
              <w:bottom w:val="single" w:sz="4" w:space="0" w:color="auto"/>
            </w:tcBorders>
          </w:tcPr>
          <w:p w:rsidR="00FB7E76" w:rsidRDefault="00FB7E76" w:rsidP="00511F41">
            <w:pPr>
              <w:rPr>
                <w:rFonts w:ascii="Calibri" w:hAnsi="Calibri" w:cs="Calibri"/>
                <w:i/>
                <w:sz w:val="24"/>
                <w:szCs w:val="24"/>
              </w:rPr>
            </w:pPr>
          </w:p>
        </w:tc>
        <w:tc>
          <w:tcPr>
            <w:tcW w:w="453" w:type="dxa"/>
            <w:tcBorders>
              <w:bottom w:val="single" w:sz="4" w:space="0" w:color="auto"/>
            </w:tcBorders>
          </w:tcPr>
          <w:p w:rsidR="00FB7E76" w:rsidRDefault="006C6130" w:rsidP="00511F41">
            <w:pPr>
              <w:rPr>
                <w:rFonts w:ascii="Calibri" w:hAnsi="Calibri" w:cs="Calibri"/>
                <w:i/>
                <w:sz w:val="24"/>
                <w:szCs w:val="24"/>
              </w:rPr>
            </w:pPr>
            <w:r>
              <w:rPr>
                <w:rFonts w:ascii="Calibri" w:hAnsi="Calibri" w:cs="Calibri"/>
                <w:i/>
                <w:sz w:val="24"/>
                <w:szCs w:val="24"/>
              </w:rPr>
              <w:t>x</w:t>
            </w:r>
          </w:p>
        </w:tc>
        <w:tc>
          <w:tcPr>
            <w:tcW w:w="453" w:type="dxa"/>
          </w:tcPr>
          <w:p w:rsidR="00FB7E76" w:rsidRDefault="00FB7E76" w:rsidP="00511F41">
            <w:pPr>
              <w:rPr>
                <w:rFonts w:ascii="Calibri" w:hAnsi="Calibri" w:cs="Calibri"/>
                <w:i/>
                <w:sz w:val="24"/>
                <w:szCs w:val="24"/>
              </w:rPr>
            </w:pPr>
          </w:p>
        </w:tc>
        <w:tc>
          <w:tcPr>
            <w:tcW w:w="453" w:type="dxa"/>
            <w:shd w:val="clear" w:color="auto" w:fill="AEAAAA" w:themeFill="background2" w:themeFillShade="BF"/>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Borders>
              <w:top w:val="nil"/>
              <w:right w:val="nil"/>
            </w:tcBorders>
          </w:tcPr>
          <w:p w:rsidR="00FB7E76" w:rsidRPr="0031102B" w:rsidRDefault="0031102B" w:rsidP="00511F41">
            <w:pPr>
              <w:rPr>
                <w:rFonts w:ascii="Calibri" w:hAnsi="Calibri" w:cs="Calibri"/>
                <w:b/>
                <w:i/>
                <w:color w:val="FF0000"/>
                <w:sz w:val="24"/>
                <w:szCs w:val="24"/>
              </w:rPr>
            </w:pPr>
            <w:r w:rsidRPr="0031102B">
              <w:rPr>
                <w:rFonts w:ascii="Calibri" w:hAnsi="Calibri" w:cs="Calibri"/>
                <w:b/>
                <w:i/>
                <w:color w:val="FF0000"/>
                <w:sz w:val="24"/>
                <w:szCs w:val="24"/>
              </w:rPr>
              <w:t>10</w:t>
            </w:r>
          </w:p>
        </w:tc>
        <w:tc>
          <w:tcPr>
            <w:tcW w:w="453" w:type="dxa"/>
            <w:tcBorders>
              <w:top w:val="nil"/>
              <w:left w:val="nil"/>
              <w:right w:val="nil"/>
            </w:tcBorders>
          </w:tcPr>
          <w:p w:rsidR="00FB7E76" w:rsidRPr="0031102B" w:rsidRDefault="00FB7E76" w:rsidP="00511F41">
            <w:pPr>
              <w:rPr>
                <w:rFonts w:ascii="Calibri" w:hAnsi="Calibri" w:cs="Calibri"/>
                <w:b/>
                <w:i/>
                <w:color w:val="FF0000"/>
                <w:sz w:val="24"/>
                <w:szCs w:val="24"/>
              </w:rPr>
            </w:pPr>
          </w:p>
        </w:t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4" w:type="dxa"/>
            <w:tcBorders>
              <w:top w:val="nil"/>
              <w:left w:val="nil"/>
              <w:bottom w:val="nil"/>
              <w:right w:val="nil"/>
            </w:tcBorders>
          </w:tcPr>
          <w:p w:rsidR="00FB7E76" w:rsidRDefault="00FB7E76" w:rsidP="00511F41">
            <w:pPr>
              <w:rPr>
                <w:rFonts w:ascii="Calibri" w:hAnsi="Calibri" w:cs="Calibri"/>
                <w:i/>
                <w:sz w:val="24"/>
                <w:szCs w:val="24"/>
              </w:rPr>
            </w:pPr>
          </w:p>
        </w:tc>
        <w:tc>
          <w:tcPr>
            <w:tcW w:w="454" w:type="dxa"/>
            <w:tcBorders>
              <w:top w:val="nil"/>
              <w:left w:val="nil"/>
              <w:bottom w:val="nil"/>
              <w:right w:val="nil"/>
            </w:tcBorders>
          </w:tcPr>
          <w:p w:rsidR="00FB7E76" w:rsidRDefault="00FB7E76" w:rsidP="00511F41">
            <w:pPr>
              <w:rPr>
                <w:rFonts w:ascii="Calibri" w:hAnsi="Calibri" w:cs="Calibri"/>
                <w:i/>
                <w:sz w:val="24"/>
                <w:szCs w:val="24"/>
              </w:rPr>
            </w:pPr>
          </w:p>
        </w:tc>
      </w:tr>
      <w:tr w:rsidR="00FB7E76" w:rsidTr="006C6130">
        <w:tc>
          <w:tcPr>
            <w:tcW w:w="453" w:type="dxa"/>
            <w:tcBorders>
              <w:left w:val="nil"/>
              <w:bottom w:val="nil"/>
              <w:right w:val="nil"/>
            </w:tcBorders>
          </w:tcPr>
          <w:p w:rsidR="00FB7E76" w:rsidRDefault="00FB7E76" w:rsidP="00511F41">
            <w:pPr>
              <w:rPr>
                <w:rFonts w:ascii="Calibri" w:hAnsi="Calibri" w:cs="Calibri"/>
                <w:i/>
                <w:sz w:val="24"/>
                <w:szCs w:val="24"/>
              </w:rPr>
            </w:pPr>
          </w:p>
        </w:tc>
        <w:tc>
          <w:tcPr>
            <w:tcW w:w="453" w:type="dxa"/>
            <w:tcBorders>
              <w:left w:val="nil"/>
              <w:bottom w:val="nil"/>
              <w:right w:val="nil"/>
            </w:tcBorders>
          </w:tcPr>
          <w:p w:rsidR="00FB7E76" w:rsidRDefault="00FB7E76" w:rsidP="00511F41">
            <w:pPr>
              <w:rPr>
                <w:rFonts w:ascii="Calibri" w:hAnsi="Calibri" w:cs="Calibri"/>
                <w:i/>
                <w:sz w:val="24"/>
                <w:szCs w:val="24"/>
              </w:rPr>
            </w:pPr>
          </w:p>
        </w:tc>
        <w:tc>
          <w:tcPr>
            <w:tcW w:w="453" w:type="dxa"/>
            <w:tcBorders>
              <w:left w:val="nil"/>
              <w:bottom w:val="nil"/>
              <w:right w:val="nil"/>
            </w:tcBorders>
          </w:tcPr>
          <w:p w:rsidR="00FB7E76" w:rsidRDefault="00FB7E76" w:rsidP="00511F41">
            <w:pPr>
              <w:rPr>
                <w:rFonts w:ascii="Calibri" w:hAnsi="Calibri" w:cs="Calibri"/>
                <w:i/>
                <w:sz w:val="24"/>
                <w:szCs w:val="24"/>
              </w:rPr>
            </w:pPr>
          </w:p>
        </w:tc>
        <w:tc>
          <w:tcPr>
            <w:tcW w:w="453" w:type="dxa"/>
            <w:tcBorders>
              <w:left w:val="nil"/>
              <w:right w:val="nil"/>
            </w:tcBorders>
          </w:tcPr>
          <w:p w:rsidR="00FB7E76" w:rsidRDefault="00FB7E76" w:rsidP="00511F41">
            <w:pPr>
              <w:rPr>
                <w:rFonts w:ascii="Calibri" w:hAnsi="Calibri" w:cs="Calibri"/>
                <w:i/>
                <w:sz w:val="24"/>
                <w:szCs w:val="24"/>
              </w:rPr>
            </w:pPr>
          </w:p>
        </w:tc>
        <w:tc>
          <w:tcPr>
            <w:tcW w:w="453" w:type="dxa"/>
            <w:tcBorders>
              <w:left w:val="nil"/>
              <w:right w:val="nil"/>
            </w:tcBorders>
          </w:tcPr>
          <w:p w:rsidR="00FB7E76" w:rsidRDefault="00FB7E76" w:rsidP="00511F41">
            <w:pPr>
              <w:rPr>
                <w:rFonts w:ascii="Calibri" w:hAnsi="Calibri" w:cs="Calibri"/>
                <w:i/>
                <w:sz w:val="24"/>
                <w:szCs w:val="24"/>
              </w:rPr>
            </w:pPr>
          </w:p>
        </w:tc>
        <w:tc>
          <w:tcPr>
            <w:tcW w:w="453" w:type="dxa"/>
            <w:tcBorders>
              <w:left w:val="nil"/>
              <w:right w:val="nil"/>
            </w:tcBorders>
          </w:tcPr>
          <w:p w:rsidR="00FB7E76" w:rsidRDefault="00FB7E76" w:rsidP="00511F41">
            <w:pPr>
              <w:rPr>
                <w:rFonts w:ascii="Calibri" w:hAnsi="Calibri" w:cs="Calibri"/>
                <w:i/>
                <w:sz w:val="24"/>
                <w:szCs w:val="24"/>
              </w:rPr>
            </w:pPr>
          </w:p>
        </w:tc>
        <w:tc>
          <w:tcPr>
            <w:tcW w:w="453" w:type="dxa"/>
            <w:tcBorders>
              <w:left w:val="nil"/>
            </w:tcBorders>
          </w:tcPr>
          <w:p w:rsidR="00FB7E76" w:rsidRPr="00014807" w:rsidRDefault="00014807" w:rsidP="00511F41">
            <w:pPr>
              <w:rPr>
                <w:rFonts w:ascii="Calibri" w:hAnsi="Calibri" w:cs="Calibri"/>
                <w:b/>
                <w:i/>
                <w:sz w:val="24"/>
                <w:szCs w:val="24"/>
              </w:rPr>
            </w:pPr>
            <w:r w:rsidRPr="00014807">
              <w:rPr>
                <w:rFonts w:ascii="Calibri" w:hAnsi="Calibri" w:cs="Calibri"/>
                <w:b/>
                <w:i/>
                <w:color w:val="FF0000"/>
                <w:sz w:val="24"/>
                <w:szCs w:val="24"/>
              </w:rPr>
              <w:t>11</w:t>
            </w:r>
          </w:p>
        </w:tc>
        <w:tc>
          <w:tcPr>
            <w:tcW w:w="453" w:type="dxa"/>
            <w:shd w:val="clear" w:color="auto" w:fill="AEAAAA" w:themeFill="background2" w:themeFillShade="BF"/>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Borders>
              <w:bottom w:val="single" w:sz="4" w:space="0" w:color="auto"/>
            </w:tcBorders>
          </w:tcPr>
          <w:p w:rsidR="00FB7E76" w:rsidRDefault="00FB7E76" w:rsidP="00511F41">
            <w:pPr>
              <w:rPr>
                <w:rFonts w:ascii="Calibri" w:hAnsi="Calibri" w:cs="Calibri"/>
                <w:i/>
                <w:sz w:val="24"/>
                <w:szCs w:val="24"/>
              </w:rPr>
            </w:pPr>
          </w:p>
        </w:tc>
        <w:tc>
          <w:tcPr>
            <w:tcW w:w="453" w:type="dxa"/>
            <w:tcBorders>
              <w:bottom w:val="single" w:sz="4" w:space="0" w:color="auto"/>
            </w:tcBorders>
          </w:tcPr>
          <w:p w:rsidR="00FB7E76" w:rsidRDefault="00FB7E76" w:rsidP="00511F41">
            <w:pPr>
              <w:rPr>
                <w:rFonts w:ascii="Calibri" w:hAnsi="Calibri" w:cs="Calibri"/>
                <w:i/>
                <w:sz w:val="24"/>
                <w:szCs w:val="24"/>
              </w:rPr>
            </w:pPr>
          </w:p>
        </w:tc>
        <w:tc>
          <w:tcPr>
            <w:tcW w:w="453" w:type="dxa"/>
            <w:tcBorders>
              <w:top w:val="nil"/>
              <w:bottom w:val="nil"/>
              <w:right w:val="nil"/>
            </w:tcBorders>
          </w:tcPr>
          <w:p w:rsidR="00FB7E76" w:rsidRDefault="00FB7E76" w:rsidP="00511F41">
            <w:pPr>
              <w:rPr>
                <w:rFonts w:ascii="Calibri" w:hAnsi="Calibri" w:cs="Calibri"/>
                <w:i/>
                <w:sz w:val="24"/>
                <w:szCs w:val="24"/>
              </w:rPr>
            </w:pPr>
          </w:p>
        </w:tc>
        <w:tc>
          <w:tcPr>
            <w:tcW w:w="454" w:type="dxa"/>
            <w:tcBorders>
              <w:top w:val="nil"/>
              <w:left w:val="nil"/>
              <w:bottom w:val="nil"/>
              <w:right w:val="nil"/>
            </w:tcBorders>
          </w:tcPr>
          <w:p w:rsidR="00FB7E76" w:rsidRDefault="00FB7E76" w:rsidP="00511F41">
            <w:pPr>
              <w:rPr>
                <w:rFonts w:ascii="Calibri" w:hAnsi="Calibri" w:cs="Calibri"/>
                <w:i/>
                <w:sz w:val="24"/>
                <w:szCs w:val="24"/>
              </w:rPr>
            </w:pPr>
          </w:p>
        </w:tc>
        <w:tc>
          <w:tcPr>
            <w:tcW w:w="454" w:type="dxa"/>
            <w:tcBorders>
              <w:top w:val="nil"/>
              <w:left w:val="nil"/>
              <w:bottom w:val="nil"/>
              <w:right w:val="nil"/>
            </w:tcBorders>
          </w:tcPr>
          <w:p w:rsidR="00FB7E76" w:rsidRDefault="00FB7E76" w:rsidP="00511F41">
            <w:pPr>
              <w:rPr>
                <w:rFonts w:ascii="Calibri" w:hAnsi="Calibri" w:cs="Calibri"/>
                <w:i/>
                <w:sz w:val="24"/>
                <w:szCs w:val="24"/>
              </w:rPr>
            </w:pPr>
          </w:p>
        </w:tc>
      </w:tr>
      <w:tr w:rsidR="00014807" w:rsidTr="006C6130">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tcBorders>
          </w:tcPr>
          <w:p w:rsidR="00FB7E76" w:rsidRPr="00014807" w:rsidRDefault="00014807" w:rsidP="00511F41">
            <w:pPr>
              <w:rPr>
                <w:rFonts w:ascii="Calibri" w:hAnsi="Calibri" w:cs="Calibri"/>
                <w:b/>
                <w:i/>
                <w:sz w:val="24"/>
                <w:szCs w:val="24"/>
              </w:rPr>
            </w:pPr>
            <w:r w:rsidRPr="00014807">
              <w:rPr>
                <w:rFonts w:ascii="Calibri" w:hAnsi="Calibri" w:cs="Calibri"/>
                <w:b/>
                <w:i/>
                <w:color w:val="FF0000"/>
                <w:sz w:val="24"/>
                <w:szCs w:val="24"/>
              </w:rPr>
              <w:t>12</w:t>
            </w:r>
          </w:p>
        </w:tc>
        <w:tc>
          <w:tcPr>
            <w:tcW w:w="453" w:type="dxa"/>
            <w:tcBorders>
              <w:bottom w:val="single" w:sz="4" w:space="0" w:color="auto"/>
            </w:tcBorders>
          </w:tcPr>
          <w:p w:rsidR="00FB7E76" w:rsidRDefault="00FB7E76" w:rsidP="00511F41">
            <w:pPr>
              <w:rPr>
                <w:rFonts w:ascii="Calibri" w:hAnsi="Calibri" w:cs="Calibri"/>
                <w:i/>
                <w:sz w:val="24"/>
                <w:szCs w:val="24"/>
              </w:rPr>
            </w:pPr>
          </w:p>
        </w:tc>
        <w:tc>
          <w:tcPr>
            <w:tcW w:w="453" w:type="dxa"/>
            <w:tcBorders>
              <w:bottom w:val="single" w:sz="4" w:space="0" w:color="auto"/>
            </w:tcBorders>
          </w:tcPr>
          <w:p w:rsidR="00FB7E76" w:rsidRDefault="00FB7E76" w:rsidP="00511F41">
            <w:pPr>
              <w:rPr>
                <w:rFonts w:ascii="Calibri" w:hAnsi="Calibri" w:cs="Calibri"/>
                <w:i/>
                <w:sz w:val="24"/>
                <w:szCs w:val="24"/>
              </w:rPr>
            </w:pPr>
          </w:p>
        </w:tc>
        <w:tc>
          <w:tcPr>
            <w:tcW w:w="453" w:type="dxa"/>
            <w:tcBorders>
              <w:bottom w:val="single" w:sz="4" w:space="0" w:color="auto"/>
            </w:tcBorders>
          </w:tcPr>
          <w:p w:rsidR="00FB7E76" w:rsidRDefault="00FB7E76" w:rsidP="00511F41">
            <w:pPr>
              <w:rPr>
                <w:rFonts w:ascii="Calibri" w:hAnsi="Calibri" w:cs="Calibri"/>
                <w:i/>
                <w:sz w:val="24"/>
                <w:szCs w:val="24"/>
              </w:rPr>
            </w:pPr>
          </w:p>
        </w:tc>
        <w:tc>
          <w:tcPr>
            <w:tcW w:w="453" w:type="dxa"/>
            <w:tcBorders>
              <w:bottom w:val="single" w:sz="4" w:space="0" w:color="auto"/>
            </w:tcBorders>
          </w:tcPr>
          <w:p w:rsidR="00FB7E76" w:rsidRDefault="00FB7E76" w:rsidP="00511F41">
            <w:pPr>
              <w:rPr>
                <w:rFonts w:ascii="Calibri" w:hAnsi="Calibri" w:cs="Calibri"/>
                <w:i/>
                <w:sz w:val="24"/>
                <w:szCs w:val="24"/>
              </w:rPr>
            </w:pPr>
          </w:p>
        </w:tc>
        <w:tc>
          <w:tcPr>
            <w:tcW w:w="453" w:type="dxa"/>
            <w:shd w:val="clear" w:color="auto" w:fill="AEAAAA" w:themeFill="background2" w:themeFillShade="BF"/>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Borders>
              <w:bottom w:val="single" w:sz="4" w:space="0" w:color="auto"/>
            </w:tcBorders>
          </w:tcPr>
          <w:p w:rsidR="00FB7E76" w:rsidRDefault="00FB7E76" w:rsidP="00511F41">
            <w:pPr>
              <w:rPr>
                <w:rFonts w:ascii="Calibri" w:hAnsi="Calibri" w:cs="Calibri"/>
                <w:i/>
                <w:sz w:val="24"/>
                <w:szCs w:val="24"/>
              </w:rPr>
            </w:pPr>
          </w:p>
        </w:tc>
        <w:tc>
          <w:tcPr>
            <w:tcW w:w="453" w:type="dxa"/>
            <w:tcBorders>
              <w:bottom w:val="nil"/>
              <w:right w:val="nil"/>
            </w:tcBorders>
          </w:tcPr>
          <w:p w:rsidR="00FB7E76" w:rsidRDefault="00FB7E76" w:rsidP="00511F41">
            <w:pPr>
              <w:rPr>
                <w:rFonts w:ascii="Calibri" w:hAnsi="Calibri" w:cs="Calibri"/>
                <w:i/>
                <w:sz w:val="24"/>
                <w:szCs w:val="24"/>
              </w:rPr>
            </w:pPr>
          </w:p>
        </w:tc>
        <w:tc>
          <w:tcPr>
            <w:tcW w:w="453" w:type="dxa"/>
            <w:tcBorders>
              <w:left w:val="nil"/>
              <w:bottom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4" w:type="dxa"/>
            <w:tcBorders>
              <w:top w:val="nil"/>
              <w:left w:val="nil"/>
              <w:bottom w:val="nil"/>
              <w:right w:val="nil"/>
            </w:tcBorders>
          </w:tcPr>
          <w:p w:rsidR="00FB7E76" w:rsidRDefault="00FB7E76" w:rsidP="00511F41">
            <w:pPr>
              <w:rPr>
                <w:rFonts w:ascii="Calibri" w:hAnsi="Calibri" w:cs="Calibri"/>
                <w:i/>
                <w:sz w:val="24"/>
                <w:szCs w:val="24"/>
              </w:rPr>
            </w:pPr>
          </w:p>
        </w:tc>
        <w:tc>
          <w:tcPr>
            <w:tcW w:w="454" w:type="dxa"/>
            <w:tcBorders>
              <w:top w:val="nil"/>
              <w:left w:val="nil"/>
              <w:bottom w:val="nil"/>
              <w:right w:val="nil"/>
            </w:tcBorders>
          </w:tcPr>
          <w:p w:rsidR="00FB7E76" w:rsidRDefault="00FB7E76" w:rsidP="00511F41">
            <w:pPr>
              <w:rPr>
                <w:rFonts w:ascii="Calibri" w:hAnsi="Calibri" w:cs="Calibri"/>
                <w:i/>
                <w:sz w:val="24"/>
                <w:szCs w:val="24"/>
              </w:rPr>
            </w:pPr>
          </w:p>
        </w:tc>
      </w:tr>
      <w:tr w:rsidR="006C6130" w:rsidTr="006C6130">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3" w:type="dxa"/>
            <w:tcBorders>
              <w:left w:val="nil"/>
              <w:bottom w:val="nil"/>
              <w:right w:val="nil"/>
            </w:tcBorders>
          </w:tcPr>
          <w:p w:rsidR="00FB7E76" w:rsidRDefault="00FB7E76" w:rsidP="00511F41">
            <w:pPr>
              <w:rPr>
                <w:rFonts w:ascii="Calibri" w:hAnsi="Calibri" w:cs="Calibri"/>
                <w:i/>
                <w:sz w:val="24"/>
                <w:szCs w:val="24"/>
              </w:rPr>
            </w:pPr>
          </w:p>
        </w:tc>
        <w:tc>
          <w:tcPr>
            <w:tcW w:w="453" w:type="dxa"/>
            <w:tcBorders>
              <w:left w:val="nil"/>
              <w:bottom w:val="nil"/>
              <w:right w:val="nil"/>
            </w:tcBorders>
          </w:tcPr>
          <w:p w:rsidR="00FB7E76" w:rsidRDefault="00FB7E76" w:rsidP="00511F41">
            <w:pPr>
              <w:rPr>
                <w:rFonts w:ascii="Calibri" w:hAnsi="Calibri" w:cs="Calibri"/>
                <w:i/>
                <w:sz w:val="24"/>
                <w:szCs w:val="24"/>
              </w:rPr>
            </w:pPr>
          </w:p>
        </w:tc>
        <w:tc>
          <w:tcPr>
            <w:tcW w:w="453" w:type="dxa"/>
            <w:tcBorders>
              <w:left w:val="nil"/>
              <w:bottom w:val="nil"/>
              <w:right w:val="nil"/>
            </w:tcBorders>
          </w:tcPr>
          <w:p w:rsidR="00FB7E76" w:rsidRDefault="00FB7E76" w:rsidP="00511F41">
            <w:pPr>
              <w:rPr>
                <w:rFonts w:ascii="Calibri" w:hAnsi="Calibri" w:cs="Calibri"/>
                <w:i/>
                <w:sz w:val="24"/>
                <w:szCs w:val="24"/>
              </w:rPr>
            </w:pPr>
          </w:p>
        </w:tc>
        <w:tc>
          <w:tcPr>
            <w:tcW w:w="453" w:type="dxa"/>
            <w:tcBorders>
              <w:left w:val="nil"/>
              <w:bottom w:val="nil"/>
            </w:tcBorders>
          </w:tcPr>
          <w:p w:rsidR="00FB7E76" w:rsidRPr="00014807" w:rsidRDefault="00014807" w:rsidP="00511F41">
            <w:pPr>
              <w:rPr>
                <w:rFonts w:ascii="Calibri" w:hAnsi="Calibri" w:cs="Calibri"/>
                <w:b/>
                <w:i/>
                <w:color w:val="FF0000"/>
                <w:sz w:val="24"/>
                <w:szCs w:val="24"/>
              </w:rPr>
            </w:pPr>
            <w:r w:rsidRPr="00014807">
              <w:rPr>
                <w:rFonts w:ascii="Calibri" w:hAnsi="Calibri" w:cs="Calibri"/>
                <w:b/>
                <w:i/>
                <w:color w:val="FF0000"/>
                <w:sz w:val="24"/>
                <w:szCs w:val="24"/>
              </w:rPr>
              <w:t>13</w:t>
            </w:r>
          </w:p>
        </w:tc>
        <w:tc>
          <w:tcPr>
            <w:tcW w:w="453" w:type="dxa"/>
            <w:shd w:val="clear" w:color="auto" w:fill="AEAAAA" w:themeFill="background2" w:themeFillShade="BF"/>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Borders>
              <w:bottom w:val="single" w:sz="4" w:space="0" w:color="auto"/>
            </w:tcBorders>
          </w:tcPr>
          <w:p w:rsidR="00FB7E76" w:rsidRDefault="00FB7E76" w:rsidP="00511F41">
            <w:pPr>
              <w:rPr>
                <w:rFonts w:ascii="Calibri" w:hAnsi="Calibri" w:cs="Calibri"/>
                <w:i/>
                <w:sz w:val="24"/>
                <w:szCs w:val="24"/>
              </w:rPr>
            </w:pPr>
          </w:p>
        </w:tc>
        <w:tc>
          <w:tcPr>
            <w:tcW w:w="453" w:type="dxa"/>
            <w:tcBorders>
              <w:bottom w:val="single" w:sz="4" w:space="0" w:color="auto"/>
            </w:tcBorders>
          </w:tcPr>
          <w:p w:rsidR="00FB7E76" w:rsidRDefault="00FB7E76" w:rsidP="00511F41">
            <w:pPr>
              <w:rPr>
                <w:rFonts w:ascii="Calibri" w:hAnsi="Calibri" w:cs="Calibri"/>
                <w:i/>
                <w:sz w:val="24"/>
                <w:szCs w:val="24"/>
              </w:rPr>
            </w:pPr>
          </w:p>
        </w:tc>
        <w:tc>
          <w:tcPr>
            <w:tcW w:w="453" w:type="dxa"/>
            <w:tcBorders>
              <w:bottom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4" w:type="dxa"/>
            <w:tcBorders>
              <w:top w:val="nil"/>
              <w:left w:val="nil"/>
              <w:bottom w:val="nil"/>
              <w:right w:val="nil"/>
            </w:tcBorders>
          </w:tcPr>
          <w:p w:rsidR="00FB7E76" w:rsidRDefault="00FB7E76" w:rsidP="00511F41">
            <w:pPr>
              <w:rPr>
                <w:rFonts w:ascii="Calibri" w:hAnsi="Calibri" w:cs="Calibri"/>
                <w:i/>
                <w:sz w:val="24"/>
                <w:szCs w:val="24"/>
              </w:rPr>
            </w:pPr>
          </w:p>
        </w:tc>
        <w:tc>
          <w:tcPr>
            <w:tcW w:w="454" w:type="dxa"/>
            <w:tcBorders>
              <w:top w:val="nil"/>
              <w:left w:val="nil"/>
              <w:bottom w:val="nil"/>
              <w:right w:val="nil"/>
            </w:tcBorders>
          </w:tcPr>
          <w:p w:rsidR="00FB7E76" w:rsidRDefault="00FB7E76" w:rsidP="00511F41">
            <w:pPr>
              <w:rPr>
                <w:rFonts w:ascii="Calibri" w:hAnsi="Calibri" w:cs="Calibri"/>
                <w:i/>
                <w:sz w:val="24"/>
                <w:szCs w:val="24"/>
              </w:rPr>
            </w:pPr>
          </w:p>
        </w:tc>
      </w:tr>
      <w:tr w:rsidR="00FB7E76" w:rsidTr="006C6130">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right w:val="single" w:sz="4" w:space="0" w:color="auto"/>
            </w:tcBorders>
          </w:tcPr>
          <w:p w:rsidR="00FB7E76" w:rsidRPr="00014807" w:rsidRDefault="00014807" w:rsidP="00511F41">
            <w:pPr>
              <w:rPr>
                <w:rFonts w:ascii="Calibri" w:hAnsi="Calibri" w:cs="Calibri"/>
                <w:b/>
                <w:i/>
                <w:color w:val="FF0000"/>
                <w:sz w:val="24"/>
                <w:szCs w:val="24"/>
              </w:rPr>
            </w:pPr>
            <w:r w:rsidRPr="00014807">
              <w:rPr>
                <w:rFonts w:ascii="Calibri" w:hAnsi="Calibri" w:cs="Calibri"/>
                <w:b/>
                <w:i/>
                <w:color w:val="FF0000"/>
                <w:sz w:val="24"/>
                <w:szCs w:val="24"/>
              </w:rPr>
              <w:t>14</w:t>
            </w:r>
          </w:p>
        </w:tc>
        <w:tc>
          <w:tcPr>
            <w:tcW w:w="453" w:type="dxa"/>
            <w:tcBorders>
              <w:left w:val="single" w:sz="4" w:space="0" w:color="auto"/>
            </w:tcBorders>
            <w:shd w:val="clear" w:color="auto" w:fill="AEAAAA" w:themeFill="background2" w:themeFillShade="BF"/>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Pr>
          <w:p w:rsidR="00FB7E76" w:rsidRDefault="00FB7E76" w:rsidP="00511F41">
            <w:pPr>
              <w:rPr>
                <w:rFonts w:ascii="Calibri" w:hAnsi="Calibri" w:cs="Calibri"/>
                <w:i/>
                <w:sz w:val="24"/>
                <w:szCs w:val="24"/>
              </w:rPr>
            </w:pPr>
          </w:p>
        </w:tc>
        <w:tc>
          <w:tcPr>
            <w:tcW w:w="453" w:type="dxa"/>
            <w:tcBorders>
              <w:bottom w:val="nil"/>
              <w:right w:val="nil"/>
            </w:tcBorders>
          </w:tcPr>
          <w:p w:rsidR="00FB7E76" w:rsidRDefault="00FB7E76" w:rsidP="00511F41">
            <w:pPr>
              <w:rPr>
                <w:rFonts w:ascii="Calibri" w:hAnsi="Calibri" w:cs="Calibri"/>
                <w:i/>
                <w:sz w:val="24"/>
                <w:szCs w:val="24"/>
              </w:rPr>
            </w:pPr>
          </w:p>
        </w:tc>
        <w:tc>
          <w:tcPr>
            <w:tcW w:w="453" w:type="dxa"/>
            <w:tcBorders>
              <w:left w:val="nil"/>
              <w:bottom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3" w:type="dxa"/>
            <w:tcBorders>
              <w:top w:val="nil"/>
              <w:left w:val="nil"/>
              <w:bottom w:val="nil"/>
              <w:right w:val="nil"/>
            </w:tcBorders>
          </w:tcPr>
          <w:p w:rsidR="00FB7E76" w:rsidRDefault="00FB7E76" w:rsidP="00511F41">
            <w:pPr>
              <w:rPr>
                <w:rFonts w:ascii="Calibri" w:hAnsi="Calibri" w:cs="Calibri"/>
                <w:i/>
                <w:sz w:val="24"/>
                <w:szCs w:val="24"/>
              </w:rPr>
            </w:pPr>
          </w:p>
        </w:tc>
        <w:tc>
          <w:tcPr>
            <w:tcW w:w="454" w:type="dxa"/>
            <w:tcBorders>
              <w:top w:val="nil"/>
              <w:left w:val="nil"/>
              <w:bottom w:val="nil"/>
              <w:right w:val="nil"/>
            </w:tcBorders>
          </w:tcPr>
          <w:p w:rsidR="00FB7E76" w:rsidRDefault="00FB7E76" w:rsidP="00511F41">
            <w:pPr>
              <w:rPr>
                <w:rFonts w:ascii="Calibri" w:hAnsi="Calibri" w:cs="Calibri"/>
                <w:i/>
                <w:sz w:val="24"/>
                <w:szCs w:val="24"/>
              </w:rPr>
            </w:pPr>
          </w:p>
        </w:tc>
        <w:tc>
          <w:tcPr>
            <w:tcW w:w="454" w:type="dxa"/>
            <w:tcBorders>
              <w:top w:val="nil"/>
              <w:left w:val="nil"/>
              <w:bottom w:val="nil"/>
              <w:right w:val="nil"/>
            </w:tcBorders>
          </w:tcPr>
          <w:p w:rsidR="00FB7E76" w:rsidRDefault="00FB7E76" w:rsidP="00511F41">
            <w:pPr>
              <w:rPr>
                <w:rFonts w:ascii="Calibri" w:hAnsi="Calibri" w:cs="Calibri"/>
                <w:i/>
                <w:sz w:val="24"/>
                <w:szCs w:val="24"/>
              </w:rPr>
            </w:pPr>
          </w:p>
        </w:tc>
      </w:tr>
    </w:tbl>
    <w:p w:rsidR="00254DD7" w:rsidRDefault="00254DD7" w:rsidP="00511F41">
      <w:pPr>
        <w:rPr>
          <w:rFonts w:ascii="Calibri" w:hAnsi="Calibri" w:cs="Calibri"/>
          <w:i/>
          <w:sz w:val="24"/>
          <w:szCs w:val="24"/>
        </w:rPr>
      </w:pPr>
    </w:p>
    <w:p w:rsidR="00254DD7" w:rsidRPr="00273469" w:rsidRDefault="00254DD7" w:rsidP="00254DD7">
      <w:pPr>
        <w:pStyle w:val="Odstavecseseznamem"/>
        <w:numPr>
          <w:ilvl w:val="0"/>
          <w:numId w:val="49"/>
        </w:numPr>
        <w:rPr>
          <w:rFonts w:ascii="Calibri" w:hAnsi="Calibri" w:cs="Calibri"/>
          <w:i/>
          <w:sz w:val="20"/>
          <w:szCs w:val="20"/>
        </w:rPr>
      </w:pPr>
      <w:r w:rsidRPr="00273469">
        <w:rPr>
          <w:rFonts w:ascii="Calibri" w:hAnsi="Calibri" w:cs="Calibri"/>
          <w:i/>
          <w:sz w:val="20"/>
          <w:szCs w:val="20"/>
        </w:rPr>
        <w:t>Předměty, které uspokojují potřeby</w:t>
      </w:r>
    </w:p>
    <w:p w:rsidR="00254DD7" w:rsidRPr="00273469" w:rsidRDefault="00254DD7" w:rsidP="00254DD7">
      <w:pPr>
        <w:pStyle w:val="Odstavecseseznamem"/>
        <w:numPr>
          <w:ilvl w:val="0"/>
          <w:numId w:val="49"/>
        </w:numPr>
        <w:rPr>
          <w:rFonts w:ascii="Calibri" w:hAnsi="Calibri" w:cs="Calibri"/>
          <w:i/>
          <w:sz w:val="20"/>
          <w:szCs w:val="20"/>
        </w:rPr>
      </w:pPr>
      <w:r w:rsidRPr="00273469">
        <w:rPr>
          <w:rFonts w:ascii="Calibri" w:hAnsi="Calibri" w:cs="Calibri"/>
          <w:i/>
          <w:sz w:val="20"/>
          <w:szCs w:val="20"/>
        </w:rPr>
        <w:t>Osoba, která je oprávněna jednat za společnost</w:t>
      </w:r>
    </w:p>
    <w:p w:rsidR="00254DD7" w:rsidRPr="00273469" w:rsidRDefault="00254DD7" w:rsidP="00254DD7">
      <w:pPr>
        <w:pStyle w:val="Odstavecseseznamem"/>
        <w:numPr>
          <w:ilvl w:val="0"/>
          <w:numId w:val="49"/>
        </w:numPr>
        <w:rPr>
          <w:rFonts w:ascii="Calibri" w:hAnsi="Calibri" w:cs="Calibri"/>
          <w:i/>
          <w:sz w:val="20"/>
          <w:szCs w:val="20"/>
        </w:rPr>
      </w:pPr>
      <w:r w:rsidRPr="00273469">
        <w:rPr>
          <w:rFonts w:ascii="Calibri" w:hAnsi="Calibri" w:cs="Calibri"/>
          <w:i/>
          <w:sz w:val="20"/>
          <w:szCs w:val="20"/>
        </w:rPr>
        <w:t>Činnosti, které uspokojují potřeby</w:t>
      </w:r>
    </w:p>
    <w:p w:rsidR="00254DD7" w:rsidRPr="00273469" w:rsidRDefault="00254DD7" w:rsidP="00254DD7">
      <w:pPr>
        <w:pStyle w:val="Odstavecseseznamem"/>
        <w:numPr>
          <w:ilvl w:val="0"/>
          <w:numId w:val="49"/>
        </w:numPr>
        <w:rPr>
          <w:rFonts w:ascii="Calibri" w:hAnsi="Calibri" w:cs="Calibri"/>
          <w:i/>
          <w:sz w:val="20"/>
          <w:szCs w:val="20"/>
        </w:rPr>
      </w:pPr>
      <w:r w:rsidRPr="00273469">
        <w:rPr>
          <w:rFonts w:ascii="Calibri" w:hAnsi="Calibri" w:cs="Calibri"/>
          <w:i/>
          <w:sz w:val="20"/>
          <w:szCs w:val="20"/>
        </w:rPr>
        <w:t>Jedna ze složek řízení firmy</w:t>
      </w:r>
    </w:p>
    <w:p w:rsidR="00254DD7" w:rsidRPr="00273469" w:rsidRDefault="00254DD7" w:rsidP="00254DD7">
      <w:pPr>
        <w:pStyle w:val="Odstavecseseznamem"/>
        <w:numPr>
          <w:ilvl w:val="0"/>
          <w:numId w:val="49"/>
        </w:numPr>
        <w:rPr>
          <w:rFonts w:ascii="Calibri" w:hAnsi="Calibri" w:cs="Calibri"/>
          <w:i/>
          <w:sz w:val="20"/>
          <w:szCs w:val="20"/>
        </w:rPr>
      </w:pPr>
      <w:r w:rsidRPr="00273469">
        <w:rPr>
          <w:rFonts w:ascii="Calibri" w:hAnsi="Calibri" w:cs="Calibri"/>
          <w:i/>
          <w:sz w:val="20"/>
          <w:szCs w:val="20"/>
        </w:rPr>
        <w:t xml:space="preserve">Výrobní faktory typu </w:t>
      </w:r>
      <w:r w:rsidR="00102041" w:rsidRPr="00273469">
        <w:rPr>
          <w:rFonts w:ascii="Calibri" w:hAnsi="Calibri" w:cs="Calibri"/>
          <w:i/>
          <w:sz w:val="20"/>
          <w:szCs w:val="20"/>
        </w:rPr>
        <w:t>půda, lesy, vzduch</w:t>
      </w:r>
    </w:p>
    <w:p w:rsidR="00102041" w:rsidRPr="00273469" w:rsidRDefault="00102041" w:rsidP="00254DD7">
      <w:pPr>
        <w:pStyle w:val="Odstavecseseznamem"/>
        <w:numPr>
          <w:ilvl w:val="0"/>
          <w:numId w:val="49"/>
        </w:numPr>
        <w:rPr>
          <w:rFonts w:ascii="Calibri" w:hAnsi="Calibri" w:cs="Calibri"/>
          <w:i/>
          <w:sz w:val="20"/>
          <w:szCs w:val="20"/>
        </w:rPr>
      </w:pPr>
      <w:r w:rsidRPr="00273469">
        <w:rPr>
          <w:rFonts w:ascii="Calibri" w:hAnsi="Calibri" w:cs="Calibri"/>
          <w:i/>
          <w:sz w:val="20"/>
          <w:szCs w:val="20"/>
        </w:rPr>
        <w:t>Ekvivalent pojmu „hospodářství“</w:t>
      </w:r>
    </w:p>
    <w:p w:rsidR="00102041" w:rsidRPr="00273469" w:rsidRDefault="00102041" w:rsidP="00254DD7">
      <w:pPr>
        <w:pStyle w:val="Odstavecseseznamem"/>
        <w:numPr>
          <w:ilvl w:val="0"/>
          <w:numId w:val="49"/>
        </w:numPr>
        <w:rPr>
          <w:rFonts w:ascii="Calibri" w:hAnsi="Calibri" w:cs="Calibri"/>
          <w:i/>
          <w:sz w:val="20"/>
          <w:szCs w:val="20"/>
        </w:rPr>
      </w:pPr>
      <w:r w:rsidRPr="00273469">
        <w:rPr>
          <w:rFonts w:ascii="Calibri" w:hAnsi="Calibri" w:cs="Calibri"/>
          <w:i/>
          <w:sz w:val="20"/>
          <w:szCs w:val="20"/>
        </w:rPr>
        <w:t xml:space="preserve">S rostoucí cenou množství </w:t>
      </w:r>
      <w:r w:rsidR="00501B02">
        <w:rPr>
          <w:rFonts w:ascii="Calibri" w:hAnsi="Calibri" w:cs="Calibri"/>
          <w:i/>
          <w:sz w:val="20"/>
          <w:szCs w:val="20"/>
        </w:rPr>
        <w:t>poptávaného</w:t>
      </w:r>
      <w:r w:rsidRPr="00273469">
        <w:rPr>
          <w:rFonts w:ascii="Calibri" w:hAnsi="Calibri" w:cs="Calibri"/>
          <w:i/>
          <w:sz w:val="20"/>
          <w:szCs w:val="20"/>
        </w:rPr>
        <w:t xml:space="preserve"> zboží …………</w:t>
      </w:r>
      <w:proofErr w:type="gramStart"/>
      <w:r w:rsidRPr="00273469">
        <w:rPr>
          <w:rFonts w:ascii="Calibri" w:hAnsi="Calibri" w:cs="Calibri"/>
          <w:i/>
          <w:sz w:val="20"/>
          <w:szCs w:val="20"/>
        </w:rPr>
        <w:t>…..</w:t>
      </w:r>
      <w:proofErr w:type="gramEnd"/>
    </w:p>
    <w:p w:rsidR="00102041" w:rsidRPr="00273469" w:rsidRDefault="000950A6" w:rsidP="00254DD7">
      <w:pPr>
        <w:pStyle w:val="Odstavecseseznamem"/>
        <w:numPr>
          <w:ilvl w:val="0"/>
          <w:numId w:val="49"/>
        </w:numPr>
        <w:rPr>
          <w:rFonts w:ascii="Calibri" w:hAnsi="Calibri" w:cs="Calibri"/>
          <w:i/>
          <w:sz w:val="20"/>
          <w:szCs w:val="20"/>
        </w:rPr>
      </w:pPr>
      <w:r w:rsidRPr="00273469">
        <w:rPr>
          <w:rFonts w:ascii="Calibri" w:hAnsi="Calibri" w:cs="Calibri"/>
          <w:i/>
          <w:sz w:val="20"/>
          <w:szCs w:val="20"/>
        </w:rPr>
        <w:t>Jedna z forem </w:t>
      </w:r>
      <w:hyperlink r:id="rId8" w:tooltip="Nedokonalá konkurence" w:history="1">
        <w:r w:rsidRPr="00273469">
          <w:rPr>
            <w:rFonts w:ascii="Calibri" w:hAnsi="Calibri" w:cs="Calibri"/>
            <w:i/>
            <w:sz w:val="20"/>
            <w:szCs w:val="20"/>
          </w:rPr>
          <w:t>nedokonalé konkurence</w:t>
        </w:r>
      </w:hyperlink>
      <w:r w:rsidRPr="00273469">
        <w:rPr>
          <w:rFonts w:ascii="Calibri" w:hAnsi="Calibri" w:cs="Calibri"/>
          <w:i/>
          <w:sz w:val="20"/>
          <w:szCs w:val="20"/>
        </w:rPr>
        <w:t>, při které na straně nabídky existuje pouze jedna nabízející firma</w:t>
      </w:r>
    </w:p>
    <w:p w:rsidR="00273469" w:rsidRPr="00273469" w:rsidRDefault="00273469" w:rsidP="00254DD7">
      <w:pPr>
        <w:pStyle w:val="Odstavecseseznamem"/>
        <w:numPr>
          <w:ilvl w:val="0"/>
          <w:numId w:val="49"/>
        </w:numPr>
        <w:rPr>
          <w:rFonts w:ascii="Calibri" w:hAnsi="Calibri" w:cs="Calibri"/>
          <w:i/>
          <w:sz w:val="20"/>
          <w:szCs w:val="20"/>
        </w:rPr>
      </w:pPr>
      <w:r w:rsidRPr="00273469">
        <w:rPr>
          <w:rFonts w:ascii="Calibri" w:hAnsi="Calibri" w:cs="Calibri"/>
          <w:i/>
          <w:sz w:val="20"/>
          <w:szCs w:val="20"/>
        </w:rPr>
        <w:t>To, co jsme museli vynaložit na zajištění výroby nebo poskytování služeb</w:t>
      </w:r>
    </w:p>
    <w:p w:rsidR="00273469" w:rsidRPr="00273469" w:rsidRDefault="00273469" w:rsidP="00254DD7">
      <w:pPr>
        <w:pStyle w:val="Odstavecseseznamem"/>
        <w:numPr>
          <w:ilvl w:val="0"/>
          <w:numId w:val="49"/>
        </w:numPr>
        <w:rPr>
          <w:rFonts w:ascii="Calibri" w:hAnsi="Calibri" w:cs="Calibri"/>
          <w:i/>
          <w:sz w:val="20"/>
          <w:szCs w:val="20"/>
        </w:rPr>
      </w:pPr>
      <w:r w:rsidRPr="00273469">
        <w:rPr>
          <w:rFonts w:ascii="Calibri" w:hAnsi="Calibri" w:cs="Calibri"/>
          <w:i/>
          <w:sz w:val="20"/>
          <w:szCs w:val="20"/>
        </w:rPr>
        <w:t>Situace, kdy poptávané množství zboží se rovná nabízenému množství zboží</w:t>
      </w:r>
    </w:p>
    <w:p w:rsidR="00273469" w:rsidRPr="00273469" w:rsidRDefault="00273469" w:rsidP="00254DD7">
      <w:pPr>
        <w:pStyle w:val="Odstavecseseznamem"/>
        <w:numPr>
          <w:ilvl w:val="0"/>
          <w:numId w:val="49"/>
        </w:numPr>
        <w:rPr>
          <w:rFonts w:ascii="Calibri" w:hAnsi="Calibri" w:cs="Calibri"/>
          <w:i/>
          <w:sz w:val="20"/>
          <w:szCs w:val="20"/>
        </w:rPr>
      </w:pPr>
      <w:r w:rsidRPr="00273469">
        <w:rPr>
          <w:rFonts w:ascii="Calibri" w:hAnsi="Calibri" w:cs="Calibri"/>
          <w:i/>
          <w:sz w:val="20"/>
          <w:szCs w:val="20"/>
        </w:rPr>
        <w:t>Skupina řídících pracovníků/usměrňování činností a výroby</w:t>
      </w:r>
    </w:p>
    <w:p w:rsidR="00273469" w:rsidRPr="00273469" w:rsidRDefault="00273469" w:rsidP="00254DD7">
      <w:pPr>
        <w:pStyle w:val="Odstavecseseznamem"/>
        <w:numPr>
          <w:ilvl w:val="0"/>
          <w:numId w:val="49"/>
        </w:numPr>
        <w:rPr>
          <w:rFonts w:ascii="Calibri" w:hAnsi="Calibri" w:cs="Calibri"/>
          <w:i/>
          <w:sz w:val="20"/>
          <w:szCs w:val="20"/>
        </w:rPr>
      </w:pPr>
      <w:r w:rsidRPr="00273469">
        <w:rPr>
          <w:rFonts w:ascii="Calibri" w:hAnsi="Calibri" w:cs="Calibri"/>
          <w:i/>
          <w:sz w:val="20"/>
          <w:szCs w:val="20"/>
        </w:rPr>
        <w:t>Soustředění se na určitou činnost</w:t>
      </w:r>
    </w:p>
    <w:p w:rsidR="00273469" w:rsidRPr="00273469" w:rsidRDefault="00273469" w:rsidP="00254DD7">
      <w:pPr>
        <w:pStyle w:val="Odstavecseseznamem"/>
        <w:numPr>
          <w:ilvl w:val="0"/>
          <w:numId w:val="49"/>
        </w:numPr>
        <w:rPr>
          <w:rFonts w:ascii="Calibri" w:hAnsi="Calibri" w:cs="Calibri"/>
          <w:i/>
          <w:sz w:val="20"/>
          <w:szCs w:val="20"/>
        </w:rPr>
      </w:pPr>
      <w:r w:rsidRPr="00273469">
        <w:rPr>
          <w:rFonts w:ascii="Calibri" w:hAnsi="Calibri" w:cs="Calibri"/>
          <w:i/>
          <w:sz w:val="20"/>
          <w:szCs w:val="20"/>
        </w:rPr>
        <w:t>Statek určený k dalšímu užití/výrobě</w:t>
      </w:r>
    </w:p>
    <w:p w:rsidR="00273469" w:rsidRPr="00273469" w:rsidRDefault="00273469" w:rsidP="00254DD7">
      <w:pPr>
        <w:pStyle w:val="Odstavecseseznamem"/>
        <w:numPr>
          <w:ilvl w:val="0"/>
          <w:numId w:val="49"/>
        </w:numPr>
        <w:rPr>
          <w:rFonts w:ascii="Calibri" w:hAnsi="Calibri" w:cs="Calibri"/>
          <w:i/>
          <w:sz w:val="20"/>
          <w:szCs w:val="20"/>
        </w:rPr>
      </w:pPr>
      <w:r w:rsidRPr="00273469">
        <w:rPr>
          <w:rFonts w:ascii="Calibri" w:hAnsi="Calibri" w:cs="Calibri"/>
          <w:i/>
          <w:sz w:val="20"/>
          <w:szCs w:val="20"/>
        </w:rPr>
        <w:t>Cenný papír</w:t>
      </w:r>
    </w:p>
    <w:p w:rsidR="00B22CC0" w:rsidRPr="005145EC" w:rsidRDefault="00B22CC0" w:rsidP="005145EC">
      <w:pPr>
        <w:rPr>
          <w:rFonts w:ascii="Calibri" w:hAnsi="Calibri" w:cs="Calibri"/>
          <w:b/>
          <w:i/>
          <w:sz w:val="24"/>
          <w:szCs w:val="24"/>
        </w:rPr>
      </w:pPr>
    </w:p>
    <w:sectPr w:rsidR="00B22CC0" w:rsidRPr="005145E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391" w:rsidRDefault="00902391" w:rsidP="00ED7518">
      <w:pPr>
        <w:spacing w:after="0" w:line="240" w:lineRule="auto"/>
      </w:pPr>
      <w:r>
        <w:separator/>
      </w:r>
    </w:p>
  </w:endnote>
  <w:endnote w:type="continuationSeparator" w:id="0">
    <w:p w:rsidR="00902391" w:rsidRDefault="00902391" w:rsidP="00ED7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924" w:rsidRDefault="008F692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924" w:rsidRDefault="008F692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924" w:rsidRDefault="008F692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391" w:rsidRDefault="00902391" w:rsidP="00ED7518">
      <w:pPr>
        <w:spacing w:after="0" w:line="240" w:lineRule="auto"/>
      </w:pPr>
      <w:r>
        <w:separator/>
      </w:r>
    </w:p>
  </w:footnote>
  <w:footnote w:type="continuationSeparator" w:id="0">
    <w:p w:rsidR="00902391" w:rsidRDefault="00902391" w:rsidP="00ED75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924" w:rsidRDefault="008F692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924" w:rsidRDefault="008F6924">
    <w:pPr>
      <w:pStyle w:val="Zhlav"/>
    </w:pPr>
    <w:r>
      <w:rPr>
        <w:noProof/>
        <w:lang w:eastAsia="cs-CZ"/>
      </w:rPr>
      <mc:AlternateContent>
        <mc:Choice Requires="wps">
          <w:drawing>
            <wp:anchor distT="0" distB="0" distL="114300" distR="114300" simplePos="0" relativeHeight="251659264" behindDoc="0" locked="0" layoutInCell="0" allowOverlap="1">
              <wp:simplePos x="0" y="0"/>
              <wp:positionH relativeFrom="page">
                <wp:posOffset>125730</wp:posOffset>
              </wp:positionH>
              <wp:positionV relativeFrom="page">
                <wp:posOffset>179705</wp:posOffset>
              </wp:positionV>
              <wp:extent cx="549275" cy="635000"/>
              <wp:effectExtent l="0" t="0" r="0" b="0"/>
              <wp:wrapNone/>
              <wp:docPr id="5" name="DocumentMarking.CMark_S1I1T0"/>
              <wp:cNvGraphicFramePr/>
              <a:graphic xmlns:a="http://schemas.openxmlformats.org/drawingml/2006/main">
                <a:graphicData uri="http://schemas.microsoft.com/office/word/2010/wordprocessingShape">
                  <wps:wsp>
                    <wps:cNvSpPr txBox="1"/>
                    <wps:spPr>
                      <a:xfrm>
                        <a:off x="0" y="0"/>
                        <a:ext cx="549275" cy="635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F6924" w:rsidRPr="005C3B32" w:rsidRDefault="008F6924" w:rsidP="005C3B32">
                          <w:pPr>
                            <w:tabs>
                              <w:tab w:val="left" w:pos="1701"/>
                            </w:tabs>
                            <w:spacing w:after="0"/>
                            <w:rPr>
                              <w:rFonts w:ascii="Arial" w:hAnsi="Arial" w:cs="Arial"/>
                              <w:noProof/>
                              <w:color w:val="000000"/>
                              <w:sz w:val="20"/>
                            </w:rPr>
                          </w:pPr>
                          <w:r w:rsidRPr="005C3B32">
                            <w:rPr>
                              <w:rFonts w:ascii="Arial" w:hAnsi="Arial" w:cs="Arial"/>
                              <w:noProof/>
                              <w:color w:val="000000"/>
                              <w:sz w:val="20"/>
                            </w:rPr>
                            <w:t>Interní</w:t>
                          </w:r>
                        </w:p>
                        <w:p w:rsidR="008F6924" w:rsidRPr="005C3B32" w:rsidRDefault="008F6924" w:rsidP="005C3B32">
                          <w:pPr>
                            <w:tabs>
                              <w:tab w:val="left" w:pos="1701"/>
                            </w:tabs>
                            <w:spacing w:after="0"/>
                            <w:rPr>
                              <w:rFonts w:ascii="Arial" w:hAnsi="Arial" w:cs="Arial"/>
                              <w:noProof/>
                              <w:color w:val="000000"/>
                              <w:sz w:val="12"/>
                            </w:rPr>
                          </w:pPr>
                          <w:r w:rsidRPr="005C3B32">
                            <w:rPr>
                              <w:rFonts w:ascii="Arial" w:hAnsi="Arial" w:cs="Arial"/>
                              <w:noProof/>
                              <w:color w:val="000000"/>
                              <w:sz w:val="1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DocumentMarking.CMark_S1I1T0" o:spid="_x0000_s1026" type="#_x0000_t202" style="position:absolute;margin-left:9.9pt;margin-top:14.15pt;width:43.25pt;height:50pt;z-index:25165926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" o:allowincell="f" filled="f" stroked="f" strokeweight=".5pt">
              <v:textbox>
                <w:txbxContent>
                  <w:p w:rsidR="008F6924" w:rsidRPr="005C3B32" w:rsidRDefault="008F6924" w:rsidP="005C3B32">
                    <w:pPr>
                      <w:tabs>
                        <w:tab w:val="left" w:pos="1701"/>
                      </w:tabs>
                      <w:spacing w:after="0"/>
                      <w:rPr>
                        <w:rFonts w:ascii="Arial" w:hAnsi="Arial" w:cs="Arial"/>
                        <w:noProof/>
                        <w:color w:val="000000"/>
                        <w:sz w:val="20"/>
                      </w:rPr>
                    </w:pPr>
                    <w:r w:rsidRPr="005C3B32">
                      <w:rPr>
                        <w:rFonts w:ascii="Arial" w:hAnsi="Arial" w:cs="Arial"/>
                        <w:noProof/>
                        <w:color w:val="000000"/>
                        <w:sz w:val="20"/>
                      </w:rPr>
                      <w:t>Interní</w:t>
                    </w:r>
                  </w:p>
                  <w:p w:rsidR="008F6924" w:rsidRPr="005C3B32" w:rsidRDefault="008F6924" w:rsidP="005C3B32">
                    <w:pPr>
                      <w:tabs>
                        <w:tab w:val="left" w:pos="1701"/>
                      </w:tabs>
                      <w:spacing w:after="0"/>
                      <w:rPr>
                        <w:rFonts w:ascii="Arial" w:hAnsi="Arial" w:cs="Arial"/>
                        <w:noProof/>
                        <w:color w:val="000000"/>
                        <w:sz w:val="12"/>
                      </w:rPr>
                    </w:pPr>
                    <w:r w:rsidRPr="005C3B32">
                      <w:rPr>
                        <w:rFonts w:ascii="Arial" w:hAnsi="Arial" w:cs="Arial"/>
                        <w:noProof/>
                        <w:color w:val="000000"/>
                        <w:sz w:val="12"/>
                      </w:rPr>
                      <w:t xml:space="preserve"> </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924" w:rsidRDefault="008F692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0BFF"/>
    <w:multiLevelType w:val="hybridMultilevel"/>
    <w:tmpl w:val="9B081C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6B3511"/>
    <w:multiLevelType w:val="hybridMultilevel"/>
    <w:tmpl w:val="D4ECF9A8"/>
    <w:lvl w:ilvl="0" w:tplc="F7B47CB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07E17A56"/>
    <w:multiLevelType w:val="hybridMultilevel"/>
    <w:tmpl w:val="3CD6429A"/>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AD4445"/>
    <w:multiLevelType w:val="hybridMultilevel"/>
    <w:tmpl w:val="3504565A"/>
    <w:lvl w:ilvl="0" w:tplc="29C6E04A">
      <w:start w:val="1"/>
      <w:numFmt w:val="decimal"/>
      <w:lvlText w:val="%1)"/>
      <w:lvlJc w:val="left"/>
      <w:pPr>
        <w:ind w:left="720" w:hanging="360"/>
      </w:pPr>
      <w:rPr>
        <w:rFonts w:hint="default"/>
        <w:i/>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2B2758"/>
    <w:multiLevelType w:val="hybridMultilevel"/>
    <w:tmpl w:val="13DADA18"/>
    <w:lvl w:ilvl="0" w:tplc="086EA27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0A248CD"/>
    <w:multiLevelType w:val="hybridMultilevel"/>
    <w:tmpl w:val="262E0A90"/>
    <w:lvl w:ilvl="0" w:tplc="F3407216">
      <w:start w:val="1"/>
      <w:numFmt w:val="lowerLetter"/>
      <w:lvlText w:val="%1)"/>
      <w:lvlJc w:val="left"/>
      <w:pPr>
        <w:ind w:left="1780" w:hanging="360"/>
      </w:pPr>
      <w:rPr>
        <w:rFonts w:hint="default"/>
      </w:rPr>
    </w:lvl>
    <w:lvl w:ilvl="1" w:tplc="04050019" w:tentative="1">
      <w:start w:val="1"/>
      <w:numFmt w:val="lowerLetter"/>
      <w:lvlText w:val="%2."/>
      <w:lvlJc w:val="left"/>
      <w:pPr>
        <w:ind w:left="2500" w:hanging="360"/>
      </w:pPr>
    </w:lvl>
    <w:lvl w:ilvl="2" w:tplc="0405001B" w:tentative="1">
      <w:start w:val="1"/>
      <w:numFmt w:val="lowerRoman"/>
      <w:lvlText w:val="%3."/>
      <w:lvlJc w:val="right"/>
      <w:pPr>
        <w:ind w:left="3220" w:hanging="180"/>
      </w:pPr>
    </w:lvl>
    <w:lvl w:ilvl="3" w:tplc="0405000F" w:tentative="1">
      <w:start w:val="1"/>
      <w:numFmt w:val="decimal"/>
      <w:lvlText w:val="%4."/>
      <w:lvlJc w:val="left"/>
      <w:pPr>
        <w:ind w:left="3940" w:hanging="360"/>
      </w:pPr>
    </w:lvl>
    <w:lvl w:ilvl="4" w:tplc="04050019" w:tentative="1">
      <w:start w:val="1"/>
      <w:numFmt w:val="lowerLetter"/>
      <w:lvlText w:val="%5."/>
      <w:lvlJc w:val="left"/>
      <w:pPr>
        <w:ind w:left="4660" w:hanging="360"/>
      </w:pPr>
    </w:lvl>
    <w:lvl w:ilvl="5" w:tplc="0405001B" w:tentative="1">
      <w:start w:val="1"/>
      <w:numFmt w:val="lowerRoman"/>
      <w:lvlText w:val="%6."/>
      <w:lvlJc w:val="right"/>
      <w:pPr>
        <w:ind w:left="5380" w:hanging="180"/>
      </w:pPr>
    </w:lvl>
    <w:lvl w:ilvl="6" w:tplc="0405000F" w:tentative="1">
      <w:start w:val="1"/>
      <w:numFmt w:val="decimal"/>
      <w:lvlText w:val="%7."/>
      <w:lvlJc w:val="left"/>
      <w:pPr>
        <w:ind w:left="6100" w:hanging="360"/>
      </w:pPr>
    </w:lvl>
    <w:lvl w:ilvl="7" w:tplc="04050019" w:tentative="1">
      <w:start w:val="1"/>
      <w:numFmt w:val="lowerLetter"/>
      <w:lvlText w:val="%8."/>
      <w:lvlJc w:val="left"/>
      <w:pPr>
        <w:ind w:left="6820" w:hanging="360"/>
      </w:pPr>
    </w:lvl>
    <w:lvl w:ilvl="8" w:tplc="0405001B" w:tentative="1">
      <w:start w:val="1"/>
      <w:numFmt w:val="lowerRoman"/>
      <w:lvlText w:val="%9."/>
      <w:lvlJc w:val="right"/>
      <w:pPr>
        <w:ind w:left="7540" w:hanging="180"/>
      </w:pPr>
    </w:lvl>
  </w:abstractNum>
  <w:abstractNum w:abstractNumId="6" w15:restartNumberingAfterBreak="0">
    <w:nsid w:val="12113B1A"/>
    <w:multiLevelType w:val="hybridMultilevel"/>
    <w:tmpl w:val="4AAAE7E6"/>
    <w:lvl w:ilvl="0" w:tplc="BE9054E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DC0AB4"/>
    <w:multiLevelType w:val="hybridMultilevel"/>
    <w:tmpl w:val="C50CE02A"/>
    <w:lvl w:ilvl="0" w:tplc="6DA2558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14C75D4A"/>
    <w:multiLevelType w:val="hybridMultilevel"/>
    <w:tmpl w:val="3F227EC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7F533B"/>
    <w:multiLevelType w:val="hybridMultilevel"/>
    <w:tmpl w:val="E750891E"/>
    <w:lvl w:ilvl="0" w:tplc="918E575C">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192C727C"/>
    <w:multiLevelType w:val="hybridMultilevel"/>
    <w:tmpl w:val="A91C476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EDF7C68"/>
    <w:multiLevelType w:val="hybridMultilevel"/>
    <w:tmpl w:val="DFE03AE6"/>
    <w:lvl w:ilvl="0" w:tplc="4676ACE2">
      <w:start w:val="1"/>
      <w:numFmt w:val="decimal"/>
      <w:lvlText w:val="%1)"/>
      <w:lvlJc w:val="left"/>
      <w:pPr>
        <w:ind w:left="360"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2" w15:restartNumberingAfterBreak="0">
    <w:nsid w:val="20B56723"/>
    <w:multiLevelType w:val="hybridMultilevel"/>
    <w:tmpl w:val="B17EE644"/>
    <w:lvl w:ilvl="0" w:tplc="4CA4ACC0">
      <w:start w:val="1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584A8E"/>
    <w:multiLevelType w:val="hybridMultilevel"/>
    <w:tmpl w:val="229AE59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667698E"/>
    <w:multiLevelType w:val="hybridMultilevel"/>
    <w:tmpl w:val="10748F5E"/>
    <w:lvl w:ilvl="0" w:tplc="DE12E56C">
      <w:start w:val="1"/>
      <w:numFmt w:val="lowerLetter"/>
      <w:lvlText w:val="%1)"/>
      <w:lvlJc w:val="left"/>
      <w:pPr>
        <w:ind w:left="1003" w:hanging="360"/>
      </w:pPr>
      <w:rPr>
        <w:rFonts w:hint="default"/>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15" w15:restartNumberingAfterBreak="0">
    <w:nsid w:val="2A2F13BA"/>
    <w:multiLevelType w:val="hybridMultilevel"/>
    <w:tmpl w:val="FB0A5FD8"/>
    <w:lvl w:ilvl="0" w:tplc="04050011">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6" w15:restartNumberingAfterBreak="0">
    <w:nsid w:val="2B4D7461"/>
    <w:multiLevelType w:val="hybridMultilevel"/>
    <w:tmpl w:val="12EAF46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2CA739E8"/>
    <w:multiLevelType w:val="hybridMultilevel"/>
    <w:tmpl w:val="F1D4E92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2495E89"/>
    <w:multiLevelType w:val="hybridMultilevel"/>
    <w:tmpl w:val="96D4B624"/>
    <w:lvl w:ilvl="0" w:tplc="A0F8D91C">
      <w:start w:val="1"/>
      <w:numFmt w:val="lowerLetter"/>
      <w:lvlText w:val="%1)"/>
      <w:lvlJc w:val="left"/>
      <w:pPr>
        <w:ind w:left="1003" w:hanging="360"/>
      </w:pPr>
      <w:rPr>
        <w:rFonts w:hint="default"/>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19" w15:restartNumberingAfterBreak="0">
    <w:nsid w:val="34F72573"/>
    <w:multiLevelType w:val="hybridMultilevel"/>
    <w:tmpl w:val="190409E6"/>
    <w:lvl w:ilvl="0" w:tplc="145C65B4">
      <w:start w:val="1"/>
      <w:numFmt w:val="lowerLetter"/>
      <w:lvlText w:val="%1)"/>
      <w:lvlJc w:val="left"/>
      <w:pPr>
        <w:ind w:left="1003" w:hanging="360"/>
      </w:pPr>
      <w:rPr>
        <w:rFonts w:hint="default"/>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0" w15:restartNumberingAfterBreak="0">
    <w:nsid w:val="3B6A143F"/>
    <w:multiLevelType w:val="hybridMultilevel"/>
    <w:tmpl w:val="FB0A5FD8"/>
    <w:lvl w:ilvl="0" w:tplc="04050011">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1" w15:restartNumberingAfterBreak="0">
    <w:nsid w:val="405C4771"/>
    <w:multiLevelType w:val="hybridMultilevel"/>
    <w:tmpl w:val="344CB52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F35023"/>
    <w:multiLevelType w:val="hybridMultilevel"/>
    <w:tmpl w:val="DA3CC2FC"/>
    <w:lvl w:ilvl="0" w:tplc="CC7A00FA">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E46806DC">
      <w:start w:val="1"/>
      <w:numFmt w:val="decimal"/>
      <w:lvlText w:val="%3)"/>
      <w:lvlJc w:val="left"/>
      <w:pPr>
        <w:ind w:left="2700" w:hanging="360"/>
      </w:pPr>
      <w:rPr>
        <w:rFonts w:hint="default"/>
      </w:r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A944975"/>
    <w:multiLevelType w:val="hybridMultilevel"/>
    <w:tmpl w:val="98D237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B67033"/>
    <w:multiLevelType w:val="hybridMultilevel"/>
    <w:tmpl w:val="7F5A259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CDF5B10"/>
    <w:multiLevelType w:val="hybridMultilevel"/>
    <w:tmpl w:val="A3E642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E0A243A"/>
    <w:multiLevelType w:val="hybridMultilevel"/>
    <w:tmpl w:val="5A141D4A"/>
    <w:lvl w:ilvl="0" w:tplc="F4B8D4A4">
      <w:start w:val="1"/>
      <w:numFmt w:val="decimal"/>
      <w:lvlText w:val="%1)"/>
      <w:lvlJc w:val="left"/>
      <w:pPr>
        <w:ind w:left="643" w:hanging="360"/>
      </w:pPr>
      <w:rPr>
        <w:rFonts w:hint="default"/>
        <w:b/>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7" w15:restartNumberingAfterBreak="0">
    <w:nsid w:val="51323E09"/>
    <w:multiLevelType w:val="hybridMultilevel"/>
    <w:tmpl w:val="CFA6A79C"/>
    <w:lvl w:ilvl="0" w:tplc="EE863EF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1405AE1"/>
    <w:multiLevelType w:val="hybridMultilevel"/>
    <w:tmpl w:val="98D237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19A36B3"/>
    <w:multiLevelType w:val="hybridMultilevel"/>
    <w:tmpl w:val="D0E6C812"/>
    <w:lvl w:ilvl="0" w:tplc="7A3AA350">
      <w:start w:val="1"/>
      <w:numFmt w:val="lowerLetter"/>
      <w:lvlText w:val="%1)"/>
      <w:lvlJc w:val="left"/>
      <w:pPr>
        <w:ind w:left="1003" w:hanging="360"/>
      </w:pPr>
      <w:rPr>
        <w:rFonts w:hint="default"/>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30" w15:restartNumberingAfterBreak="0">
    <w:nsid w:val="53F064C5"/>
    <w:multiLevelType w:val="hybridMultilevel"/>
    <w:tmpl w:val="344CB52A"/>
    <w:lvl w:ilvl="0" w:tplc="04050011">
      <w:start w:val="1"/>
      <w:numFmt w:val="decimal"/>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5C40613"/>
    <w:multiLevelType w:val="hybridMultilevel"/>
    <w:tmpl w:val="FB0A5FD8"/>
    <w:lvl w:ilvl="0" w:tplc="04050011">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32" w15:restartNumberingAfterBreak="0">
    <w:nsid w:val="56B65E10"/>
    <w:multiLevelType w:val="hybridMultilevel"/>
    <w:tmpl w:val="E3EA03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E4A7F5F"/>
    <w:multiLevelType w:val="hybridMultilevel"/>
    <w:tmpl w:val="414EACAC"/>
    <w:lvl w:ilvl="0" w:tplc="04050011">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34" w15:restartNumberingAfterBreak="0">
    <w:nsid w:val="5F662146"/>
    <w:multiLevelType w:val="hybridMultilevel"/>
    <w:tmpl w:val="98D237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9447DC"/>
    <w:multiLevelType w:val="hybridMultilevel"/>
    <w:tmpl w:val="79CE422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5274D89"/>
    <w:multiLevelType w:val="hybridMultilevel"/>
    <w:tmpl w:val="0D04B244"/>
    <w:lvl w:ilvl="0" w:tplc="096A830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7" w15:restartNumberingAfterBreak="0">
    <w:nsid w:val="65B403C2"/>
    <w:multiLevelType w:val="hybridMultilevel"/>
    <w:tmpl w:val="5AC84354"/>
    <w:lvl w:ilvl="0" w:tplc="05086244">
      <w:start w:val="13"/>
      <w:numFmt w:val="decimal"/>
      <w:lvlText w:val="%1."/>
      <w:lvlJc w:val="left"/>
      <w:pPr>
        <w:ind w:left="1118" w:hanging="41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8" w15:restartNumberingAfterBreak="0">
    <w:nsid w:val="66755E7D"/>
    <w:multiLevelType w:val="hybridMultilevel"/>
    <w:tmpl w:val="1FAEBBF2"/>
    <w:lvl w:ilvl="0" w:tplc="6B4A547A">
      <w:start w:val="1"/>
      <w:numFmt w:val="lowerLetter"/>
      <w:lvlText w:val="%1)"/>
      <w:lvlJc w:val="left"/>
      <w:pPr>
        <w:ind w:left="1003" w:hanging="360"/>
      </w:pPr>
      <w:rPr>
        <w:rFonts w:hint="default"/>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39" w15:restartNumberingAfterBreak="0">
    <w:nsid w:val="68DB62F4"/>
    <w:multiLevelType w:val="hybridMultilevel"/>
    <w:tmpl w:val="8BC821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9082CAE"/>
    <w:multiLevelType w:val="hybridMultilevel"/>
    <w:tmpl w:val="98D237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B1262D5"/>
    <w:multiLevelType w:val="hybridMultilevel"/>
    <w:tmpl w:val="18A0FC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CBB1498"/>
    <w:multiLevelType w:val="hybridMultilevel"/>
    <w:tmpl w:val="76C044CE"/>
    <w:lvl w:ilvl="0" w:tplc="DE12E56C">
      <w:start w:val="1"/>
      <w:numFmt w:val="lowerLetter"/>
      <w:lvlText w:val="%1)"/>
      <w:lvlJc w:val="left"/>
      <w:pPr>
        <w:ind w:left="100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04B3B61"/>
    <w:multiLevelType w:val="hybridMultilevel"/>
    <w:tmpl w:val="C9EAB5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5B5608D"/>
    <w:multiLevelType w:val="hybridMultilevel"/>
    <w:tmpl w:val="8738E6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A7666CD"/>
    <w:multiLevelType w:val="hybridMultilevel"/>
    <w:tmpl w:val="229AE59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BAE109D"/>
    <w:multiLevelType w:val="hybridMultilevel"/>
    <w:tmpl w:val="B1906A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C7C61F1"/>
    <w:multiLevelType w:val="hybridMultilevel"/>
    <w:tmpl w:val="7FF2FF1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E833ADE"/>
    <w:multiLevelType w:val="hybridMultilevel"/>
    <w:tmpl w:val="38EE612A"/>
    <w:lvl w:ilvl="0" w:tplc="E466C594">
      <w:start w:val="1"/>
      <w:numFmt w:val="decimal"/>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39"/>
  </w:num>
  <w:num w:numId="3">
    <w:abstractNumId w:val="44"/>
  </w:num>
  <w:num w:numId="4">
    <w:abstractNumId w:val="15"/>
  </w:num>
  <w:num w:numId="5">
    <w:abstractNumId w:val="31"/>
  </w:num>
  <w:num w:numId="6">
    <w:abstractNumId w:val="26"/>
  </w:num>
  <w:num w:numId="7">
    <w:abstractNumId w:val="14"/>
  </w:num>
  <w:num w:numId="8">
    <w:abstractNumId w:val="16"/>
  </w:num>
  <w:num w:numId="9">
    <w:abstractNumId w:val="42"/>
  </w:num>
  <w:num w:numId="10">
    <w:abstractNumId w:val="5"/>
  </w:num>
  <w:num w:numId="11">
    <w:abstractNumId w:val="33"/>
  </w:num>
  <w:num w:numId="12">
    <w:abstractNumId w:val="29"/>
  </w:num>
  <w:num w:numId="13">
    <w:abstractNumId w:val="18"/>
  </w:num>
  <w:num w:numId="14">
    <w:abstractNumId w:val="20"/>
  </w:num>
  <w:num w:numId="15">
    <w:abstractNumId w:val="38"/>
  </w:num>
  <w:num w:numId="16">
    <w:abstractNumId w:val="19"/>
  </w:num>
  <w:num w:numId="17">
    <w:abstractNumId w:val="11"/>
  </w:num>
  <w:num w:numId="18">
    <w:abstractNumId w:val="12"/>
  </w:num>
  <w:num w:numId="19">
    <w:abstractNumId w:val="46"/>
  </w:num>
  <w:num w:numId="20">
    <w:abstractNumId w:val="35"/>
  </w:num>
  <w:num w:numId="21">
    <w:abstractNumId w:val="3"/>
  </w:num>
  <w:num w:numId="22">
    <w:abstractNumId w:val="10"/>
  </w:num>
  <w:num w:numId="23">
    <w:abstractNumId w:val="47"/>
  </w:num>
  <w:num w:numId="24">
    <w:abstractNumId w:val="0"/>
  </w:num>
  <w:num w:numId="25">
    <w:abstractNumId w:val="43"/>
  </w:num>
  <w:num w:numId="26">
    <w:abstractNumId w:val="25"/>
  </w:num>
  <w:num w:numId="27">
    <w:abstractNumId w:val="6"/>
  </w:num>
  <w:num w:numId="28">
    <w:abstractNumId w:val="41"/>
  </w:num>
  <w:num w:numId="29">
    <w:abstractNumId w:val="37"/>
  </w:num>
  <w:num w:numId="30">
    <w:abstractNumId w:val="2"/>
  </w:num>
  <w:num w:numId="31">
    <w:abstractNumId w:val="4"/>
  </w:num>
  <w:num w:numId="32">
    <w:abstractNumId w:val="28"/>
  </w:num>
  <w:num w:numId="33">
    <w:abstractNumId w:val="40"/>
  </w:num>
  <w:num w:numId="34">
    <w:abstractNumId w:val="23"/>
  </w:num>
  <w:num w:numId="35">
    <w:abstractNumId w:val="17"/>
  </w:num>
  <w:num w:numId="36">
    <w:abstractNumId w:val="9"/>
  </w:num>
  <w:num w:numId="37">
    <w:abstractNumId w:val="22"/>
  </w:num>
  <w:num w:numId="38">
    <w:abstractNumId w:val="34"/>
  </w:num>
  <w:num w:numId="39">
    <w:abstractNumId w:val="32"/>
  </w:num>
  <w:num w:numId="40">
    <w:abstractNumId w:val="21"/>
  </w:num>
  <w:num w:numId="41">
    <w:abstractNumId w:val="30"/>
  </w:num>
  <w:num w:numId="42">
    <w:abstractNumId w:val="8"/>
  </w:num>
  <w:num w:numId="43">
    <w:abstractNumId w:val="36"/>
  </w:num>
  <w:num w:numId="44">
    <w:abstractNumId w:val="1"/>
  </w:num>
  <w:num w:numId="45">
    <w:abstractNumId w:val="7"/>
  </w:num>
  <w:num w:numId="46">
    <w:abstractNumId w:val="48"/>
  </w:num>
  <w:num w:numId="47">
    <w:abstractNumId w:val="13"/>
  </w:num>
  <w:num w:numId="48">
    <w:abstractNumId w:val="45"/>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73"/>
    <w:rsid w:val="00014807"/>
    <w:rsid w:val="00024252"/>
    <w:rsid w:val="000523BD"/>
    <w:rsid w:val="0005333D"/>
    <w:rsid w:val="00062D2B"/>
    <w:rsid w:val="00074B4F"/>
    <w:rsid w:val="000950A6"/>
    <w:rsid w:val="000A387D"/>
    <w:rsid w:val="000D234B"/>
    <w:rsid w:val="000F1597"/>
    <w:rsid w:val="00102041"/>
    <w:rsid w:val="001028BD"/>
    <w:rsid w:val="001123E4"/>
    <w:rsid w:val="00115263"/>
    <w:rsid w:val="001209AC"/>
    <w:rsid w:val="00127662"/>
    <w:rsid w:val="001E1805"/>
    <w:rsid w:val="00215AE9"/>
    <w:rsid w:val="00220234"/>
    <w:rsid w:val="00220A1F"/>
    <w:rsid w:val="00234D82"/>
    <w:rsid w:val="00234DC5"/>
    <w:rsid w:val="00254DD7"/>
    <w:rsid w:val="00273469"/>
    <w:rsid w:val="00287EDB"/>
    <w:rsid w:val="0031102B"/>
    <w:rsid w:val="00325B77"/>
    <w:rsid w:val="00332541"/>
    <w:rsid w:val="0034630F"/>
    <w:rsid w:val="00355017"/>
    <w:rsid w:val="00357234"/>
    <w:rsid w:val="00381FF3"/>
    <w:rsid w:val="0039287F"/>
    <w:rsid w:val="003B4D11"/>
    <w:rsid w:val="00401F5D"/>
    <w:rsid w:val="00407CA2"/>
    <w:rsid w:val="004669A6"/>
    <w:rsid w:val="0047544F"/>
    <w:rsid w:val="004A5CB7"/>
    <w:rsid w:val="004B13EB"/>
    <w:rsid w:val="004D667B"/>
    <w:rsid w:val="00501B02"/>
    <w:rsid w:val="00511F41"/>
    <w:rsid w:val="005145EC"/>
    <w:rsid w:val="00541DAB"/>
    <w:rsid w:val="00547F01"/>
    <w:rsid w:val="00575A5D"/>
    <w:rsid w:val="00576FFF"/>
    <w:rsid w:val="00591099"/>
    <w:rsid w:val="0059380A"/>
    <w:rsid w:val="00593B5A"/>
    <w:rsid w:val="005A06DC"/>
    <w:rsid w:val="005A0ADC"/>
    <w:rsid w:val="005B6A03"/>
    <w:rsid w:val="005C0D50"/>
    <w:rsid w:val="005C3B32"/>
    <w:rsid w:val="005C5114"/>
    <w:rsid w:val="005D712B"/>
    <w:rsid w:val="005F5C8F"/>
    <w:rsid w:val="006042E5"/>
    <w:rsid w:val="00627073"/>
    <w:rsid w:val="00661D83"/>
    <w:rsid w:val="0067131D"/>
    <w:rsid w:val="0069091D"/>
    <w:rsid w:val="006971F5"/>
    <w:rsid w:val="006C6130"/>
    <w:rsid w:val="006D0825"/>
    <w:rsid w:val="006E42A5"/>
    <w:rsid w:val="00702B08"/>
    <w:rsid w:val="007436AF"/>
    <w:rsid w:val="00751F20"/>
    <w:rsid w:val="00764ECB"/>
    <w:rsid w:val="00767DBC"/>
    <w:rsid w:val="007B54CD"/>
    <w:rsid w:val="00811272"/>
    <w:rsid w:val="008333CC"/>
    <w:rsid w:val="008723FA"/>
    <w:rsid w:val="008B328E"/>
    <w:rsid w:val="008C4392"/>
    <w:rsid w:val="008F6924"/>
    <w:rsid w:val="00902391"/>
    <w:rsid w:val="0092499A"/>
    <w:rsid w:val="00947F1D"/>
    <w:rsid w:val="00982E80"/>
    <w:rsid w:val="00990107"/>
    <w:rsid w:val="00990B50"/>
    <w:rsid w:val="009A22C4"/>
    <w:rsid w:val="009C3987"/>
    <w:rsid w:val="009E344B"/>
    <w:rsid w:val="00A661B1"/>
    <w:rsid w:val="00AC0823"/>
    <w:rsid w:val="00AE520F"/>
    <w:rsid w:val="00B01D2C"/>
    <w:rsid w:val="00B22CC0"/>
    <w:rsid w:val="00B30BAB"/>
    <w:rsid w:val="00B36434"/>
    <w:rsid w:val="00B532CA"/>
    <w:rsid w:val="00B77650"/>
    <w:rsid w:val="00B850C3"/>
    <w:rsid w:val="00BA340E"/>
    <w:rsid w:val="00BB159F"/>
    <w:rsid w:val="00BB69DE"/>
    <w:rsid w:val="00BE0029"/>
    <w:rsid w:val="00C14FD4"/>
    <w:rsid w:val="00C255E1"/>
    <w:rsid w:val="00C408D9"/>
    <w:rsid w:val="00C45D93"/>
    <w:rsid w:val="00C74CA8"/>
    <w:rsid w:val="00C77E63"/>
    <w:rsid w:val="00CA48C0"/>
    <w:rsid w:val="00CC0717"/>
    <w:rsid w:val="00CD7236"/>
    <w:rsid w:val="00D323CE"/>
    <w:rsid w:val="00D701FD"/>
    <w:rsid w:val="00D80AB0"/>
    <w:rsid w:val="00D95D3A"/>
    <w:rsid w:val="00DB073E"/>
    <w:rsid w:val="00DE05AC"/>
    <w:rsid w:val="00E06EE8"/>
    <w:rsid w:val="00E202F7"/>
    <w:rsid w:val="00E30AE3"/>
    <w:rsid w:val="00EB6AE4"/>
    <w:rsid w:val="00ED4D70"/>
    <w:rsid w:val="00ED7518"/>
    <w:rsid w:val="00F32748"/>
    <w:rsid w:val="00F5325A"/>
    <w:rsid w:val="00F91E23"/>
    <w:rsid w:val="00F92BB5"/>
    <w:rsid w:val="00FB7E76"/>
    <w:rsid w:val="00FF41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6EAF53-98B3-4F80-B541-017D8FC1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92BB5"/>
    <w:pPr>
      <w:ind w:left="720"/>
      <w:contextualSpacing/>
    </w:pPr>
  </w:style>
  <w:style w:type="paragraph" w:styleId="Zhlav">
    <w:name w:val="header"/>
    <w:basedOn w:val="Normln"/>
    <w:link w:val="ZhlavChar"/>
    <w:uiPriority w:val="99"/>
    <w:unhideWhenUsed/>
    <w:rsid w:val="00ED751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D7518"/>
  </w:style>
  <w:style w:type="paragraph" w:styleId="Zpat">
    <w:name w:val="footer"/>
    <w:basedOn w:val="Normln"/>
    <w:link w:val="ZpatChar"/>
    <w:uiPriority w:val="99"/>
    <w:unhideWhenUsed/>
    <w:rsid w:val="00ED7518"/>
    <w:pPr>
      <w:tabs>
        <w:tab w:val="center" w:pos="4536"/>
        <w:tab w:val="right" w:pos="9072"/>
      </w:tabs>
      <w:spacing w:after="0" w:line="240" w:lineRule="auto"/>
    </w:pPr>
  </w:style>
  <w:style w:type="character" w:customStyle="1" w:styleId="ZpatChar">
    <w:name w:val="Zápatí Char"/>
    <w:basedOn w:val="Standardnpsmoodstavce"/>
    <w:link w:val="Zpat"/>
    <w:uiPriority w:val="99"/>
    <w:rsid w:val="00ED7518"/>
  </w:style>
  <w:style w:type="paragraph" w:styleId="Textbubliny">
    <w:name w:val="Balloon Text"/>
    <w:basedOn w:val="Normln"/>
    <w:link w:val="TextbublinyChar"/>
    <w:uiPriority w:val="99"/>
    <w:semiHidden/>
    <w:unhideWhenUsed/>
    <w:rsid w:val="0092499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2499A"/>
    <w:rPr>
      <w:rFonts w:ascii="Segoe UI" w:hAnsi="Segoe UI" w:cs="Segoe UI"/>
      <w:sz w:val="18"/>
      <w:szCs w:val="18"/>
    </w:rPr>
  </w:style>
  <w:style w:type="table" w:styleId="Mkatabulky">
    <w:name w:val="Table Grid"/>
    <w:basedOn w:val="Normlntabulka"/>
    <w:uiPriority w:val="39"/>
    <w:rsid w:val="00982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semiHidden/>
    <w:unhideWhenUsed/>
    <w:rsid w:val="000950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Nedokonal%C3%A1_konkurenc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574F8-AC70-4FDC-AC09-A3C976C4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970</Characters>
  <Application>Microsoft Office Word</Application>
  <DocSecurity>0</DocSecurity>
  <Lines>322</Lines>
  <Paragraphs>33</Paragraphs>
  <ScaleCrop>false</ScaleCrop>
  <HeadingPairs>
    <vt:vector size="2" baseType="variant">
      <vt:variant>
        <vt:lpstr>Název</vt:lpstr>
      </vt:variant>
      <vt:variant>
        <vt:i4>1</vt:i4>
      </vt:variant>
    </vt:vector>
  </HeadingPairs>
  <TitlesOfParts>
    <vt:vector size="1" baseType="lpstr">
      <vt:lpstr/>
    </vt:vector>
  </TitlesOfParts>
  <Company>KBC Group</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HAVLÍČKOVÁ Stanislava</dc:creator>
  <cp:keywords/>
  <dc:description/>
  <cp:lastModifiedBy>HAVLÍČKOVÁ Stanislava</cp:lastModifiedBy>
  <cp:revision>2</cp:revision>
  <cp:lastPrinted>2020-02-05T19:58:00Z</cp:lastPrinted>
  <dcterms:created xsi:type="dcterms:W3CDTF">2020-06-09T07:26:00Z</dcterms:created>
  <dcterms:modified xsi:type="dcterms:W3CDTF">2020-06-09T07:26:00Z</dcterms:modified>
  <cp:category>Interní</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OB-DocumentTagging.ClassificationMark.P00">
    <vt:lpwstr>&lt;ClassificationMark xmlns:xsi="http://www.w3.org/2001/XMLSchema-instance" xmlns:xsd="http://www.w3.org/2001/XMLSchema" margin="NaN" class="C1" owner="HAVLÍČKOVÁ Stanislava" position="TopLeft" marginX="0" marginY="0" classifiedOn="2020-06-09T09:26:19.</vt:lpwstr>
  </property>
  <property fmtid="{D5CDD505-2E9C-101B-9397-08002B2CF9AE}" pid="3" name="CSOB-DocumentTagging.ClassificationMark.P01">
    <vt:lpwstr>1584897+02:00" showPrintedBy="false" showPrintDate="false" language="cs" ApplicationVersion="Microsoft Word, 15.0" addinVersion="5.8.11.0" template="CSOB"&gt;&lt;history bulk="false" class="Interní" code="C1" user="HAVLÍČKOVÁ Stanislava" date="2020-06-09T0</vt:lpwstr>
  </property>
  <property fmtid="{D5CDD505-2E9C-101B-9397-08002B2CF9AE}" pid="4" name="CSOB-DocumentTagging.ClassificationMark.P02">
    <vt:lpwstr>9:26:19.1604728+02:00" /&gt;&lt;recipients /&gt;&lt;documentOwners /&gt;&lt;/ClassificationMark&gt;</vt:lpwstr>
  </property>
  <property fmtid="{D5CDD505-2E9C-101B-9397-08002B2CF9AE}" pid="5" name="CSOB-DocumentTagging.ClassificationMark">
    <vt:lpwstr>￼PARTS:3</vt:lpwstr>
  </property>
  <property fmtid="{D5CDD505-2E9C-101B-9397-08002B2CF9AE}" pid="6" name="CSOB-DocumentClasification">
    <vt:lpwstr>Interní</vt:lpwstr>
  </property>
  <property fmtid="{D5CDD505-2E9C-101B-9397-08002B2CF9AE}" pid="7" name="CSOB-DLP">
    <vt:lpwstr>CSOB-DLP:TAGInternal</vt:lpwstr>
  </property>
</Properties>
</file>