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7C" w:rsidRDefault="00700F82">
      <w:pPr>
        <w:rPr>
          <w:sz w:val="24"/>
          <w:szCs w:val="24"/>
        </w:rPr>
      </w:pPr>
      <w:r>
        <w:rPr>
          <w:sz w:val="24"/>
          <w:szCs w:val="24"/>
        </w:rPr>
        <w:t>Dějiny filozofie K2</w:t>
      </w:r>
    </w:p>
    <w:p w:rsidR="00700F82" w:rsidRDefault="00700F82">
      <w:pPr>
        <w:rPr>
          <w:sz w:val="24"/>
          <w:szCs w:val="24"/>
        </w:rPr>
      </w:pPr>
      <w:r>
        <w:rPr>
          <w:sz w:val="24"/>
          <w:szCs w:val="24"/>
        </w:rPr>
        <w:t>Připravte si do sešitu odpovědi na následující otázky:</w:t>
      </w:r>
    </w:p>
    <w:p w:rsidR="00700F82" w:rsidRPr="00700F82" w:rsidRDefault="00700F8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8147685"/>
            <wp:effectExtent l="19050" t="0" r="0" b="0"/>
            <wp:docPr id="1" name="Obrázek 0" descr="Dějiny filozofie 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jiny filozofie K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F82" w:rsidRPr="00700F82" w:rsidSect="00F5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F82"/>
    <w:rsid w:val="00700F82"/>
    <w:rsid w:val="00F5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1</cp:revision>
  <dcterms:created xsi:type="dcterms:W3CDTF">2020-03-17T14:26:00Z</dcterms:created>
  <dcterms:modified xsi:type="dcterms:W3CDTF">2020-03-17T14:28:00Z</dcterms:modified>
</cp:coreProperties>
</file>