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24" w:rsidRPr="00797724" w:rsidRDefault="00797724" w:rsidP="00797724">
      <w:pPr>
        <w:spacing w:after="0"/>
        <w:rPr>
          <w:b/>
        </w:rPr>
      </w:pPr>
      <w:r w:rsidRPr="00797724">
        <w:rPr>
          <w:b/>
        </w:rPr>
        <w:t>Drama – pokračování</w:t>
      </w:r>
    </w:p>
    <w:p w:rsidR="00797724" w:rsidRDefault="00797724" w:rsidP="00797724">
      <w:pPr>
        <w:pStyle w:val="Odstavecseseznamem"/>
        <w:numPr>
          <w:ilvl w:val="0"/>
          <w:numId w:val="1"/>
        </w:numPr>
        <w:spacing w:after="0"/>
      </w:pPr>
      <w:r>
        <w:t>Václav Havel – už jsme probírali některá jeho díla v období 48-68 (Zahradní slavnost, Vyrozumění), teď navazujeme dalšími díly</w:t>
      </w:r>
    </w:p>
    <w:p w:rsidR="00D84BFA" w:rsidRDefault="00D84BFA" w:rsidP="00D84BFA">
      <w:pPr>
        <w:pStyle w:val="Odstavecseseznamem"/>
        <w:numPr>
          <w:ilvl w:val="1"/>
          <w:numId w:val="1"/>
        </w:numPr>
        <w:spacing w:after="0"/>
      </w:pPr>
      <w:r>
        <w:t>PS 96/2 – opakování</w:t>
      </w:r>
    </w:p>
    <w:p w:rsidR="00797724" w:rsidRPr="00797724" w:rsidRDefault="00797724" w:rsidP="00797724">
      <w:pPr>
        <w:pStyle w:val="Odstavecseseznamem"/>
        <w:numPr>
          <w:ilvl w:val="1"/>
          <w:numId w:val="1"/>
        </w:numPr>
        <w:spacing w:after="0"/>
      </w:pPr>
      <w:r>
        <w:t xml:space="preserve">S pomocí učebnice </w:t>
      </w:r>
      <w:r w:rsidR="00D84BFA">
        <w:t xml:space="preserve">(s. 100) </w:t>
      </w:r>
      <w:r>
        <w:t>a Dějin české literatury (</w:t>
      </w:r>
      <w:r w:rsidR="00D84BFA">
        <w:t xml:space="preserve">odkaz níže, </w:t>
      </w:r>
      <w:r>
        <w:t xml:space="preserve">s. 561-562, s. 565-568) si udělejte výpisky o následujících hrách: Audience, Vernisáž, Largo </w:t>
      </w:r>
      <w:proofErr w:type="spellStart"/>
      <w:r>
        <w:t>Desolato</w:t>
      </w:r>
      <w:proofErr w:type="spellEnd"/>
      <w:r>
        <w:t>, Pokoušení, Odcházení</w:t>
      </w:r>
    </w:p>
    <w:p w:rsidR="00797724" w:rsidRDefault="00797724" w:rsidP="00797724">
      <w:pPr>
        <w:pStyle w:val="Odstavecseseznamem"/>
        <w:numPr>
          <w:ilvl w:val="0"/>
          <w:numId w:val="1"/>
        </w:numPr>
        <w:spacing w:after="0"/>
      </w:pPr>
      <w:r w:rsidRPr="00797724">
        <w:t>Divadlo Járy Cimrmana</w:t>
      </w:r>
    </w:p>
    <w:p w:rsidR="00D84BFA" w:rsidRDefault="00D84BFA" w:rsidP="00D84BFA">
      <w:pPr>
        <w:pStyle w:val="Odstavecseseznamem"/>
        <w:numPr>
          <w:ilvl w:val="1"/>
          <w:numId w:val="1"/>
        </w:numPr>
        <w:spacing w:after="0"/>
      </w:pPr>
      <w:r>
        <w:t>UČ s. 103 – výpisky</w:t>
      </w:r>
    </w:p>
    <w:p w:rsidR="00D84BFA" w:rsidRPr="00797724" w:rsidRDefault="00D84BFA" w:rsidP="00D84BFA">
      <w:pPr>
        <w:pStyle w:val="Odstavecseseznamem"/>
        <w:numPr>
          <w:ilvl w:val="1"/>
          <w:numId w:val="1"/>
        </w:numPr>
        <w:spacing w:after="0"/>
      </w:pPr>
      <w:r>
        <w:t>PS s. 99/3 Dobytí severního pólu – odpovězte na otázky + charakterizujte jednotlivé postavy na základě ukázky</w:t>
      </w:r>
    </w:p>
    <w:p w:rsidR="00797724" w:rsidRDefault="00D84BFA" w:rsidP="00797724">
      <w:pPr>
        <w:pStyle w:val="Odstavecseseznamem"/>
        <w:numPr>
          <w:ilvl w:val="0"/>
          <w:numId w:val="1"/>
        </w:numPr>
        <w:spacing w:after="0"/>
      </w:pPr>
      <w:proofErr w:type="spellStart"/>
      <w:r>
        <w:t>Goldflam</w:t>
      </w:r>
      <w:proofErr w:type="spellEnd"/>
    </w:p>
    <w:p w:rsidR="00D84BFA" w:rsidRDefault="00D84BFA" w:rsidP="00D84BFA">
      <w:pPr>
        <w:pStyle w:val="Odstavecseseznamem"/>
        <w:numPr>
          <w:ilvl w:val="1"/>
          <w:numId w:val="1"/>
        </w:numPr>
        <w:spacing w:after="0"/>
      </w:pPr>
      <w:r>
        <w:t>UČ s. 104 – výpisky</w:t>
      </w:r>
    </w:p>
    <w:p w:rsidR="00D84BFA" w:rsidRPr="00797724" w:rsidRDefault="00D84BFA" w:rsidP="00D84BFA">
      <w:pPr>
        <w:pStyle w:val="Odstavecseseznamem"/>
        <w:numPr>
          <w:ilvl w:val="1"/>
          <w:numId w:val="1"/>
        </w:numPr>
        <w:spacing w:after="0"/>
      </w:pPr>
      <w:r>
        <w:t xml:space="preserve">PS s. </w:t>
      </w:r>
      <w:r w:rsidR="00A26131">
        <w:t>100/1, 3</w:t>
      </w:r>
      <w:bookmarkStart w:id="0" w:name="_GoBack"/>
      <w:bookmarkEnd w:id="0"/>
    </w:p>
    <w:p w:rsidR="008E2A3C" w:rsidRDefault="008E2A3C"/>
    <w:p w:rsidR="00D84BFA" w:rsidRDefault="00D84BFA">
      <w:r>
        <w:t xml:space="preserve">Vypracované úkoly z pracovního sešitu pošlete do pondělí 23. 3. na mail </w:t>
      </w:r>
      <w:hyperlink r:id="rId5" w:history="1">
        <w:r w:rsidRPr="005D4B49">
          <w:rPr>
            <w:rStyle w:val="Hypertextovodkaz"/>
          </w:rPr>
          <w:t>katerina.hilgardova@sskk.cz</w:t>
        </w:r>
      </w:hyperlink>
      <w:r>
        <w:t xml:space="preserve"> buď vyfocené, nebo jen vypsané odpovědi ve Wordu. Z úkolů dostanete malou známku do Bakalářů.</w:t>
      </w:r>
    </w:p>
    <w:p w:rsidR="00D84BFA" w:rsidRDefault="00D84BFA">
      <w:r>
        <w:t xml:space="preserve">Dějiny české literatury: </w:t>
      </w:r>
      <w:hyperlink r:id="rId6" w:history="1">
        <w:r>
          <w:rPr>
            <w:rStyle w:val="Hypertextovodkaz"/>
          </w:rPr>
          <w:t>https://www.ucl.cas.cz/edicee/images/data/dejiny/dcl_1945-1989/IV/kontinuita%20a%20meta.pdf</w:t>
        </w:r>
      </w:hyperlink>
    </w:p>
    <w:sectPr w:rsidR="00D8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8F7"/>
    <w:multiLevelType w:val="hybridMultilevel"/>
    <w:tmpl w:val="025275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AA"/>
    <w:rsid w:val="00093AAA"/>
    <w:rsid w:val="00797724"/>
    <w:rsid w:val="008E2A3C"/>
    <w:rsid w:val="00A26131"/>
    <w:rsid w:val="00C31525"/>
    <w:rsid w:val="00D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D8EE"/>
  <w15:chartTrackingRefBased/>
  <w15:docId w15:val="{78223B72-49B3-4528-85D1-BEC17DE2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7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l.cas.cz/edicee/images/data/dejiny/dcl_1945-1989/IV/kontinuita%20a%20meta.pdf" TargetMode="External"/><Relationship Id="rId5" Type="http://schemas.openxmlformats.org/officeDocument/2006/relationships/hyperlink" Target="mailto:katerina.hilgardova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2020-03-17T15:29:00Z</dcterms:created>
  <dcterms:modified xsi:type="dcterms:W3CDTF">2020-03-17T15:53:00Z</dcterms:modified>
</cp:coreProperties>
</file>