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A1" w:rsidRDefault="007816A1" w:rsidP="007816A1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Skloňování přídavných jmen (Adjektiv)</w:t>
      </w:r>
    </w:p>
    <w:p w:rsidR="007816A1" w:rsidRDefault="007816A1" w:rsidP="007816A1"/>
    <w:p w:rsidR="007816A1" w:rsidRDefault="007816A1" w:rsidP="007816A1">
      <w:pPr>
        <w:numPr>
          <w:ilvl w:val="0"/>
          <w:numId w:val="1"/>
        </w:numPr>
      </w:pPr>
      <w:r>
        <w:t>přídavné jméno může stát ve větě na dvou místech: v doplňku a v přívlastku</w:t>
      </w:r>
    </w:p>
    <w:p w:rsidR="007816A1" w:rsidRDefault="007816A1" w:rsidP="007816A1">
      <w:pPr>
        <w:numPr>
          <w:ilvl w:val="0"/>
          <w:numId w:val="1"/>
        </w:numPr>
      </w:pPr>
      <w:r>
        <w:t xml:space="preserve">v doplňku je nesklonné: Der Student </w:t>
      </w:r>
      <w:proofErr w:type="spellStart"/>
      <w:r>
        <w:t>ist</w:t>
      </w:r>
      <w:proofErr w:type="spellEnd"/>
      <w:r>
        <w:t xml:space="preserve"> </w:t>
      </w:r>
      <w:proofErr w:type="spellStart"/>
      <w:r>
        <w:rPr>
          <w:u w:val="single"/>
        </w:rPr>
        <w:t>flei</w:t>
      </w:r>
      <w:r>
        <w:rPr>
          <w:rFonts w:ascii="Courier" w:hAnsi="Courier"/>
          <w:u w:val="single"/>
        </w:rPr>
        <w:t>ß</w:t>
      </w:r>
      <w:r>
        <w:rPr>
          <w:u w:val="single"/>
        </w:rPr>
        <w:t>ig</w:t>
      </w:r>
      <w:proofErr w:type="spellEnd"/>
      <w:r>
        <w:t>.</w:t>
      </w:r>
    </w:p>
    <w:p w:rsidR="007816A1" w:rsidRDefault="007816A1" w:rsidP="007816A1">
      <w:pPr>
        <w:numPr>
          <w:ilvl w:val="0"/>
          <w:numId w:val="1"/>
        </w:numPr>
      </w:pPr>
      <w:r>
        <w:t>v přívlastku se skloňuje podle toho, s jakým je užito členem a to následujícím způsobem:</w:t>
      </w:r>
    </w:p>
    <w:p w:rsidR="007816A1" w:rsidRDefault="007816A1" w:rsidP="007816A1"/>
    <w:p w:rsidR="007816A1" w:rsidRDefault="007816A1" w:rsidP="007816A1"/>
    <w:p w:rsidR="007816A1" w:rsidRDefault="007816A1" w:rsidP="007816A1">
      <w:pPr>
        <w:pStyle w:val="Nadpis1"/>
      </w:pPr>
      <w:r>
        <w:t>V jednotném čísle</w:t>
      </w:r>
    </w:p>
    <w:p w:rsidR="007816A1" w:rsidRDefault="007816A1" w:rsidP="007816A1">
      <w:r>
        <w:rPr>
          <w:rFonts w:ascii="Tahoma" w:hAnsi="Tahoma"/>
        </w:rPr>
        <w:t>se členem určitým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581"/>
        <w:gridCol w:w="687"/>
        <w:gridCol w:w="850"/>
        <w:gridCol w:w="1532"/>
        <w:gridCol w:w="736"/>
        <w:gridCol w:w="709"/>
        <w:gridCol w:w="1624"/>
      </w:tblGrid>
      <w:tr w:rsidR="007816A1" w:rsidTr="005655A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nil"/>
            </w:tcBorders>
          </w:tcPr>
          <w:p w:rsidR="007816A1" w:rsidRDefault="007816A1" w:rsidP="005655A8">
            <w:r>
              <w:t>der</w:t>
            </w:r>
          </w:p>
        </w:tc>
        <w:tc>
          <w:tcPr>
            <w:tcW w:w="851" w:type="dxa"/>
            <w:tcBorders>
              <w:bottom w:val="nil"/>
            </w:tcBorders>
          </w:tcPr>
          <w:p w:rsidR="007816A1" w:rsidRDefault="007816A1" w:rsidP="005655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alte</w:t>
            </w:r>
          </w:p>
        </w:tc>
        <w:tc>
          <w:tcPr>
            <w:tcW w:w="1581" w:type="dxa"/>
            <w:tcBorders>
              <w:bottom w:val="nil"/>
            </w:tcBorders>
          </w:tcPr>
          <w:p w:rsidR="007816A1" w:rsidRDefault="007816A1" w:rsidP="005655A8">
            <w:r>
              <w:t>Mann</w:t>
            </w:r>
          </w:p>
        </w:tc>
        <w:tc>
          <w:tcPr>
            <w:tcW w:w="687" w:type="dxa"/>
            <w:tcBorders>
              <w:bottom w:val="nil"/>
            </w:tcBorders>
          </w:tcPr>
          <w:p w:rsidR="007816A1" w:rsidRDefault="007816A1" w:rsidP="005655A8">
            <w:proofErr w:type="spellStart"/>
            <w:r>
              <w:t>die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7816A1" w:rsidRDefault="007816A1" w:rsidP="005655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alte</w:t>
            </w:r>
          </w:p>
        </w:tc>
        <w:tc>
          <w:tcPr>
            <w:tcW w:w="1532" w:type="dxa"/>
            <w:tcBorders>
              <w:bottom w:val="nil"/>
            </w:tcBorders>
          </w:tcPr>
          <w:p w:rsidR="007816A1" w:rsidRDefault="007816A1" w:rsidP="005655A8">
            <w:proofErr w:type="spellStart"/>
            <w:r>
              <w:t>Frau</w:t>
            </w:r>
            <w:proofErr w:type="spellEnd"/>
          </w:p>
        </w:tc>
        <w:tc>
          <w:tcPr>
            <w:tcW w:w="736" w:type="dxa"/>
            <w:tcBorders>
              <w:bottom w:val="nil"/>
            </w:tcBorders>
          </w:tcPr>
          <w:p w:rsidR="007816A1" w:rsidRDefault="007816A1" w:rsidP="005655A8">
            <w:proofErr w:type="spellStart"/>
            <w:r>
              <w:t>das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7816A1" w:rsidRDefault="007816A1" w:rsidP="005655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alte</w:t>
            </w:r>
          </w:p>
        </w:tc>
        <w:tc>
          <w:tcPr>
            <w:tcW w:w="1624" w:type="dxa"/>
            <w:tcBorders>
              <w:bottom w:val="nil"/>
            </w:tcBorders>
          </w:tcPr>
          <w:p w:rsidR="007816A1" w:rsidRDefault="007816A1" w:rsidP="005655A8">
            <w:r>
              <w:t>Auto</w:t>
            </w:r>
          </w:p>
        </w:tc>
      </w:tr>
      <w:tr w:rsidR="007816A1" w:rsidTr="005655A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r>
              <w:t>des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roofErr w:type="spellStart"/>
            <w:r>
              <w:t>Mannes</w:t>
            </w:r>
            <w:proofErr w:type="spellEnd"/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r>
              <w:t>der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roofErr w:type="spellStart"/>
            <w:r>
              <w:t>Frau</w:t>
            </w:r>
            <w:proofErr w:type="spellEnd"/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r>
              <w:t>des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roofErr w:type="spellStart"/>
            <w:r>
              <w:t>Autos</w:t>
            </w:r>
            <w:proofErr w:type="spellEnd"/>
          </w:p>
        </w:tc>
      </w:tr>
      <w:tr w:rsidR="007816A1" w:rsidTr="005655A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roofErr w:type="spellStart"/>
            <w:r>
              <w:t>dem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r>
              <w:t>Mann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r>
              <w:t>der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roofErr w:type="spellStart"/>
            <w:r>
              <w:t>Frau</w:t>
            </w:r>
            <w:proofErr w:type="spellEnd"/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roofErr w:type="spellStart"/>
            <w:r>
              <w:t>dem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r>
              <w:t>Auto</w:t>
            </w:r>
          </w:p>
        </w:tc>
      </w:tr>
      <w:tr w:rsidR="007816A1" w:rsidTr="005655A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7816A1" w:rsidRDefault="007816A1" w:rsidP="005655A8">
            <w:r>
              <w:t>den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7816A1" w:rsidRDefault="007816A1" w:rsidP="005655A8">
            <w:r>
              <w:t>Mann</w:t>
            </w:r>
          </w:p>
        </w:tc>
        <w:tc>
          <w:tcPr>
            <w:tcW w:w="687" w:type="dxa"/>
            <w:tcBorders>
              <w:top w:val="nil"/>
              <w:left w:val="nil"/>
            </w:tcBorders>
          </w:tcPr>
          <w:p w:rsidR="007816A1" w:rsidRDefault="007816A1" w:rsidP="005655A8">
            <w:proofErr w:type="spellStart"/>
            <w:r>
              <w:t>die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:rsidR="007816A1" w:rsidRDefault="007816A1" w:rsidP="005655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alte</w:t>
            </w:r>
          </w:p>
        </w:tc>
        <w:tc>
          <w:tcPr>
            <w:tcW w:w="1532" w:type="dxa"/>
            <w:tcBorders>
              <w:top w:val="nil"/>
            </w:tcBorders>
          </w:tcPr>
          <w:p w:rsidR="007816A1" w:rsidRDefault="007816A1" w:rsidP="005655A8">
            <w:proofErr w:type="spellStart"/>
            <w:r>
              <w:t>Frau</w:t>
            </w:r>
            <w:proofErr w:type="spellEnd"/>
          </w:p>
        </w:tc>
        <w:tc>
          <w:tcPr>
            <w:tcW w:w="736" w:type="dxa"/>
            <w:tcBorders>
              <w:top w:val="nil"/>
            </w:tcBorders>
          </w:tcPr>
          <w:p w:rsidR="007816A1" w:rsidRDefault="007816A1" w:rsidP="005655A8">
            <w:proofErr w:type="spellStart"/>
            <w:r>
              <w:t>das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7816A1" w:rsidRDefault="007816A1" w:rsidP="005655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alte</w:t>
            </w:r>
          </w:p>
        </w:tc>
        <w:tc>
          <w:tcPr>
            <w:tcW w:w="1624" w:type="dxa"/>
            <w:tcBorders>
              <w:top w:val="nil"/>
            </w:tcBorders>
          </w:tcPr>
          <w:p w:rsidR="007816A1" w:rsidRDefault="007816A1" w:rsidP="005655A8">
            <w:r>
              <w:t>Auto</w:t>
            </w:r>
          </w:p>
        </w:tc>
      </w:tr>
    </w:tbl>
    <w:p w:rsidR="007816A1" w:rsidRDefault="007816A1" w:rsidP="007816A1"/>
    <w:p w:rsidR="007816A1" w:rsidRDefault="007816A1" w:rsidP="007816A1"/>
    <w:p w:rsidR="007816A1" w:rsidRDefault="007816A1" w:rsidP="007816A1">
      <w:pPr>
        <w:rPr>
          <w:rFonts w:ascii="Tahoma" w:hAnsi="Tahoma"/>
        </w:rPr>
      </w:pPr>
      <w:r>
        <w:rPr>
          <w:rFonts w:ascii="Tahoma" w:hAnsi="Tahoma"/>
        </w:rPr>
        <w:t>se členem neurčitým: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09"/>
        <w:gridCol w:w="1439"/>
        <w:gridCol w:w="970"/>
        <w:gridCol w:w="709"/>
        <w:gridCol w:w="1390"/>
        <w:gridCol w:w="1023"/>
        <w:gridCol w:w="706"/>
        <w:gridCol w:w="1340"/>
      </w:tblGrid>
      <w:tr w:rsidR="007816A1" w:rsidTr="005655A8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bottom w:val="nil"/>
            </w:tcBorders>
          </w:tcPr>
          <w:p w:rsidR="007816A1" w:rsidRDefault="007816A1" w:rsidP="005655A8">
            <w:proofErr w:type="spellStart"/>
            <w:r>
              <w:t>ein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7816A1" w:rsidRDefault="007816A1" w:rsidP="005655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  <w:u w:val="single"/>
              </w:rPr>
              <w:t>r</w:t>
            </w:r>
          </w:p>
        </w:tc>
        <w:tc>
          <w:tcPr>
            <w:tcW w:w="1439" w:type="dxa"/>
            <w:tcBorders>
              <w:bottom w:val="nil"/>
            </w:tcBorders>
          </w:tcPr>
          <w:p w:rsidR="007816A1" w:rsidRDefault="007816A1" w:rsidP="005655A8">
            <w:r>
              <w:t>Mann</w:t>
            </w:r>
          </w:p>
        </w:tc>
        <w:tc>
          <w:tcPr>
            <w:tcW w:w="970" w:type="dxa"/>
            <w:tcBorders>
              <w:bottom w:val="nil"/>
            </w:tcBorders>
          </w:tcPr>
          <w:p w:rsidR="007816A1" w:rsidRDefault="007816A1" w:rsidP="005655A8">
            <w:proofErr w:type="spellStart"/>
            <w:r>
              <w:t>eine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7816A1" w:rsidRDefault="007816A1" w:rsidP="005655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alte</w:t>
            </w:r>
          </w:p>
        </w:tc>
        <w:tc>
          <w:tcPr>
            <w:tcW w:w="1390" w:type="dxa"/>
            <w:tcBorders>
              <w:bottom w:val="nil"/>
            </w:tcBorders>
          </w:tcPr>
          <w:p w:rsidR="007816A1" w:rsidRDefault="007816A1" w:rsidP="005655A8">
            <w:proofErr w:type="spellStart"/>
            <w:r>
              <w:t>Frau</w:t>
            </w:r>
            <w:proofErr w:type="spellEnd"/>
          </w:p>
        </w:tc>
        <w:tc>
          <w:tcPr>
            <w:tcW w:w="1023" w:type="dxa"/>
            <w:tcBorders>
              <w:bottom w:val="nil"/>
            </w:tcBorders>
          </w:tcPr>
          <w:p w:rsidR="007816A1" w:rsidRDefault="007816A1" w:rsidP="005655A8">
            <w:proofErr w:type="spellStart"/>
            <w:r>
              <w:t>ein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  <w:u w:val="single"/>
              </w:rPr>
              <w:t>s</w:t>
            </w:r>
            <w:proofErr w:type="spellEnd"/>
          </w:p>
        </w:tc>
        <w:tc>
          <w:tcPr>
            <w:tcW w:w="1340" w:type="dxa"/>
            <w:tcBorders>
              <w:bottom w:val="nil"/>
            </w:tcBorders>
          </w:tcPr>
          <w:p w:rsidR="007816A1" w:rsidRDefault="007816A1" w:rsidP="005655A8">
            <w:r>
              <w:t>Auto</w:t>
            </w:r>
          </w:p>
        </w:tc>
      </w:tr>
      <w:tr w:rsidR="007816A1" w:rsidTr="005655A8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roofErr w:type="spellStart"/>
            <w:r>
              <w:t>eines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roofErr w:type="spellStart"/>
            <w:r>
              <w:t>Mannes</w:t>
            </w:r>
            <w:proofErr w:type="spellEnd"/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roofErr w:type="spellStart"/>
            <w:r>
              <w:t>einer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roofErr w:type="spellStart"/>
            <w:r>
              <w:t>Frau</w:t>
            </w:r>
            <w:proofErr w:type="spellEnd"/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roofErr w:type="spellStart"/>
            <w:r>
              <w:t>eines</w:t>
            </w:r>
            <w:proofErr w:type="spellEnd"/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roofErr w:type="spellStart"/>
            <w:r>
              <w:t>Autos</w:t>
            </w:r>
            <w:proofErr w:type="spellEnd"/>
          </w:p>
        </w:tc>
      </w:tr>
      <w:tr w:rsidR="007816A1" w:rsidTr="005655A8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roofErr w:type="spellStart"/>
            <w:r>
              <w:t>einem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r>
              <w:t>Mann</w:t>
            </w: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roofErr w:type="spellStart"/>
            <w:r>
              <w:t>einer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roofErr w:type="spellStart"/>
            <w:r>
              <w:t>Frau</w:t>
            </w:r>
            <w:proofErr w:type="spellEnd"/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roofErr w:type="spellStart"/>
            <w:r>
              <w:t>einem</w:t>
            </w:r>
            <w:proofErr w:type="spellEnd"/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7816A1" w:rsidRDefault="007816A1" w:rsidP="005655A8">
            <w:r>
              <w:t>Auto</w:t>
            </w:r>
          </w:p>
        </w:tc>
      </w:tr>
      <w:tr w:rsidR="007816A1" w:rsidTr="005655A8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7816A1" w:rsidRDefault="007816A1" w:rsidP="005655A8">
            <w:proofErr w:type="spellStart"/>
            <w:r>
              <w:t>einen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7816A1" w:rsidRDefault="007816A1" w:rsidP="005655A8">
            <w:r>
              <w:t>Mann</w:t>
            </w:r>
          </w:p>
        </w:tc>
        <w:tc>
          <w:tcPr>
            <w:tcW w:w="970" w:type="dxa"/>
            <w:tcBorders>
              <w:top w:val="nil"/>
              <w:left w:val="nil"/>
            </w:tcBorders>
          </w:tcPr>
          <w:p w:rsidR="007816A1" w:rsidRDefault="007816A1" w:rsidP="005655A8">
            <w:proofErr w:type="spellStart"/>
            <w:r>
              <w:t>eine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7816A1" w:rsidRDefault="007816A1" w:rsidP="005655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alte</w:t>
            </w:r>
          </w:p>
        </w:tc>
        <w:tc>
          <w:tcPr>
            <w:tcW w:w="1390" w:type="dxa"/>
            <w:tcBorders>
              <w:top w:val="nil"/>
            </w:tcBorders>
          </w:tcPr>
          <w:p w:rsidR="007816A1" w:rsidRDefault="007816A1" w:rsidP="005655A8">
            <w:proofErr w:type="spellStart"/>
            <w:r>
              <w:t>Frau</w:t>
            </w:r>
            <w:proofErr w:type="spellEnd"/>
          </w:p>
        </w:tc>
        <w:tc>
          <w:tcPr>
            <w:tcW w:w="1023" w:type="dxa"/>
            <w:tcBorders>
              <w:top w:val="nil"/>
            </w:tcBorders>
          </w:tcPr>
          <w:p w:rsidR="007816A1" w:rsidRDefault="007816A1" w:rsidP="005655A8">
            <w:proofErr w:type="spellStart"/>
            <w:r>
              <w:t>ein</w:t>
            </w:r>
            <w:proofErr w:type="spellEnd"/>
          </w:p>
        </w:tc>
        <w:tc>
          <w:tcPr>
            <w:tcW w:w="706" w:type="dxa"/>
            <w:tcBorders>
              <w:top w:val="nil"/>
            </w:tcBorders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  <w:u w:val="single"/>
              </w:rPr>
              <w:t>s</w:t>
            </w:r>
            <w:proofErr w:type="spellEnd"/>
          </w:p>
        </w:tc>
        <w:tc>
          <w:tcPr>
            <w:tcW w:w="1340" w:type="dxa"/>
            <w:tcBorders>
              <w:top w:val="nil"/>
            </w:tcBorders>
          </w:tcPr>
          <w:p w:rsidR="007816A1" w:rsidRDefault="007816A1" w:rsidP="005655A8">
            <w:r>
              <w:t>Auto</w:t>
            </w:r>
          </w:p>
        </w:tc>
      </w:tr>
    </w:tbl>
    <w:p w:rsidR="007816A1" w:rsidRDefault="007816A1" w:rsidP="007816A1">
      <w:pPr>
        <w:rPr>
          <w:rFonts w:ascii="Tahoma" w:hAnsi="Tahoma"/>
        </w:rPr>
      </w:pPr>
    </w:p>
    <w:p w:rsidR="007816A1" w:rsidRDefault="007816A1" w:rsidP="007816A1">
      <w:pPr>
        <w:rPr>
          <w:rFonts w:ascii="Tahoma" w:hAnsi="Tahoma"/>
        </w:rPr>
      </w:pPr>
    </w:p>
    <w:p w:rsidR="007816A1" w:rsidRPr="00D836AA" w:rsidRDefault="007816A1" w:rsidP="007816A1">
      <w:pPr>
        <w:rPr>
          <w:color w:val="BFBFBF" w:themeColor="background1" w:themeShade="BF"/>
        </w:rPr>
      </w:pPr>
      <w:r w:rsidRPr="00D836AA">
        <w:rPr>
          <w:rFonts w:ascii="Tahoma" w:hAnsi="Tahoma"/>
          <w:color w:val="BFBFBF" w:themeColor="background1" w:themeShade="BF"/>
        </w:rPr>
        <w:t>se členem nulovým: přebírá koncovky určitého členu kromě 2.pádu M, N</w:t>
      </w:r>
      <w:r w:rsidRPr="00D836AA">
        <w:rPr>
          <w:rStyle w:val="Znakapoznpodarou"/>
          <w:rFonts w:ascii="Tahoma" w:hAnsi="Tahoma"/>
          <w:color w:val="BFBFBF" w:themeColor="background1" w:themeShade="BF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92"/>
        <w:gridCol w:w="1723"/>
        <w:gridCol w:w="403"/>
        <w:gridCol w:w="851"/>
        <w:gridCol w:w="1815"/>
        <w:gridCol w:w="311"/>
        <w:gridCol w:w="992"/>
        <w:gridCol w:w="1766"/>
      </w:tblGrid>
      <w:tr w:rsidR="007816A1" w:rsidRPr="00D836AA" w:rsidTr="005655A8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bottom w:val="nil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r w:rsidRPr="00D836AA">
              <w:rPr>
                <w:color w:val="BFBFBF" w:themeColor="background1" w:themeShade="BF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7816A1" w:rsidRPr="00D836AA" w:rsidRDefault="007816A1" w:rsidP="005655A8">
            <w:pPr>
              <w:rPr>
                <w:rFonts w:ascii="Tahoma" w:hAnsi="Tahoma"/>
                <w:color w:val="BFBFBF" w:themeColor="background1" w:themeShade="BF"/>
              </w:rPr>
            </w:pPr>
            <w:proofErr w:type="spellStart"/>
            <w:r w:rsidRPr="00D836AA">
              <w:rPr>
                <w:rFonts w:ascii="Tahoma" w:hAnsi="Tahoma"/>
                <w:color w:val="BFBFBF" w:themeColor="background1" w:themeShade="BF"/>
              </w:rPr>
              <w:t>kalte</w:t>
            </w:r>
            <w:r w:rsidRPr="00D836AA">
              <w:rPr>
                <w:rFonts w:ascii="Tahoma" w:hAnsi="Tahoma"/>
                <w:b/>
                <w:color w:val="BFBFBF" w:themeColor="background1" w:themeShade="BF"/>
                <w:u w:val="single"/>
              </w:rPr>
              <w:t>r</w:t>
            </w:r>
            <w:proofErr w:type="spellEnd"/>
          </w:p>
        </w:tc>
        <w:tc>
          <w:tcPr>
            <w:tcW w:w="1723" w:type="dxa"/>
            <w:tcBorders>
              <w:bottom w:val="nil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proofErr w:type="spellStart"/>
            <w:r w:rsidRPr="00D836AA">
              <w:rPr>
                <w:color w:val="BFBFBF" w:themeColor="background1" w:themeShade="BF"/>
              </w:rPr>
              <w:t>Wein</w:t>
            </w:r>
            <w:proofErr w:type="spellEnd"/>
          </w:p>
        </w:tc>
        <w:tc>
          <w:tcPr>
            <w:tcW w:w="403" w:type="dxa"/>
            <w:tcBorders>
              <w:bottom w:val="nil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r w:rsidRPr="00D836AA">
              <w:rPr>
                <w:color w:val="BFBFBF" w:themeColor="background1" w:themeShade="BF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7816A1" w:rsidRPr="00D836AA" w:rsidRDefault="007816A1" w:rsidP="005655A8">
            <w:pPr>
              <w:rPr>
                <w:rFonts w:ascii="Tahoma" w:hAnsi="Tahoma"/>
                <w:color w:val="BFBFBF" w:themeColor="background1" w:themeShade="BF"/>
              </w:rPr>
            </w:pPr>
            <w:r w:rsidRPr="00D836AA">
              <w:rPr>
                <w:rFonts w:ascii="Tahoma" w:hAnsi="Tahoma"/>
                <w:color w:val="BFBFBF" w:themeColor="background1" w:themeShade="BF"/>
              </w:rPr>
              <w:t>kalte</w:t>
            </w:r>
          </w:p>
        </w:tc>
        <w:tc>
          <w:tcPr>
            <w:tcW w:w="1815" w:type="dxa"/>
            <w:tcBorders>
              <w:bottom w:val="nil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proofErr w:type="spellStart"/>
            <w:r w:rsidRPr="00D836AA">
              <w:rPr>
                <w:color w:val="BFBFBF" w:themeColor="background1" w:themeShade="BF"/>
              </w:rPr>
              <w:t>Limonade</w:t>
            </w:r>
            <w:proofErr w:type="spellEnd"/>
          </w:p>
        </w:tc>
        <w:tc>
          <w:tcPr>
            <w:tcW w:w="311" w:type="dxa"/>
            <w:tcBorders>
              <w:bottom w:val="nil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r w:rsidRPr="00D836AA">
              <w:rPr>
                <w:color w:val="BFBFBF" w:themeColor="background1" w:themeShade="BF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7816A1" w:rsidRPr="00D836AA" w:rsidRDefault="007816A1" w:rsidP="005655A8">
            <w:pPr>
              <w:rPr>
                <w:rFonts w:ascii="Tahoma" w:hAnsi="Tahoma"/>
                <w:color w:val="BFBFBF" w:themeColor="background1" w:themeShade="BF"/>
              </w:rPr>
            </w:pPr>
            <w:proofErr w:type="spellStart"/>
            <w:r w:rsidRPr="00D836AA">
              <w:rPr>
                <w:rFonts w:ascii="Tahoma" w:hAnsi="Tahoma"/>
                <w:color w:val="BFBFBF" w:themeColor="background1" w:themeShade="BF"/>
              </w:rPr>
              <w:t>kalte</w:t>
            </w:r>
            <w:r w:rsidRPr="00D836AA">
              <w:rPr>
                <w:rFonts w:ascii="Tahoma" w:hAnsi="Tahoma"/>
                <w:b/>
                <w:color w:val="BFBFBF" w:themeColor="background1" w:themeShade="BF"/>
                <w:u w:val="single"/>
              </w:rPr>
              <w:t>s</w:t>
            </w:r>
            <w:proofErr w:type="spellEnd"/>
          </w:p>
        </w:tc>
        <w:tc>
          <w:tcPr>
            <w:tcW w:w="1766" w:type="dxa"/>
            <w:tcBorders>
              <w:bottom w:val="nil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proofErr w:type="spellStart"/>
            <w:r w:rsidRPr="00D836AA">
              <w:rPr>
                <w:color w:val="BFBFBF" w:themeColor="background1" w:themeShade="BF"/>
              </w:rPr>
              <w:t>Bier</w:t>
            </w:r>
            <w:proofErr w:type="spellEnd"/>
          </w:p>
        </w:tc>
      </w:tr>
      <w:tr w:rsidR="007816A1" w:rsidRPr="00D836AA" w:rsidTr="005655A8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r w:rsidRPr="00D836AA">
              <w:rPr>
                <w:color w:val="BFBFBF" w:themeColor="background1" w:themeShade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816A1" w:rsidRPr="00D836AA" w:rsidRDefault="007816A1" w:rsidP="005655A8">
            <w:pPr>
              <w:rPr>
                <w:rFonts w:ascii="Tahoma" w:hAnsi="Tahoma"/>
                <w:color w:val="BFBFBF" w:themeColor="background1" w:themeShade="BF"/>
              </w:rPr>
            </w:pPr>
            <w:proofErr w:type="spellStart"/>
            <w:r w:rsidRPr="00D836AA">
              <w:rPr>
                <w:rFonts w:ascii="Tahoma" w:hAnsi="Tahoma"/>
                <w:color w:val="BFBFBF" w:themeColor="background1" w:themeShade="BF"/>
              </w:rPr>
              <w:t>kalte</w:t>
            </w:r>
            <w:r w:rsidRPr="00D836AA">
              <w:rPr>
                <w:rFonts w:ascii="Tahoma" w:hAnsi="Tahoma"/>
                <w:b/>
                <w:color w:val="BFBFBF" w:themeColor="background1" w:themeShade="BF"/>
              </w:rPr>
              <w:t>n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proofErr w:type="spellStart"/>
            <w:r w:rsidRPr="00D836AA">
              <w:rPr>
                <w:color w:val="BFBFBF" w:themeColor="background1" w:themeShade="BF"/>
              </w:rPr>
              <w:t>Weins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r w:rsidRPr="00D836AA">
              <w:rPr>
                <w:color w:val="BFBFBF" w:themeColor="background1" w:themeShade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816A1" w:rsidRPr="00D836AA" w:rsidRDefault="007816A1" w:rsidP="005655A8">
            <w:pPr>
              <w:rPr>
                <w:rFonts w:ascii="Tahoma" w:hAnsi="Tahoma"/>
                <w:color w:val="BFBFBF" w:themeColor="background1" w:themeShade="BF"/>
              </w:rPr>
            </w:pPr>
            <w:proofErr w:type="spellStart"/>
            <w:r w:rsidRPr="00D836AA">
              <w:rPr>
                <w:rFonts w:ascii="Tahoma" w:hAnsi="Tahoma"/>
                <w:color w:val="BFBFBF" w:themeColor="background1" w:themeShade="BF"/>
              </w:rPr>
              <w:t>kalte</w:t>
            </w:r>
            <w:r w:rsidRPr="00D836AA">
              <w:rPr>
                <w:rFonts w:ascii="Tahoma" w:hAnsi="Tahoma"/>
                <w:b/>
                <w:color w:val="BFBFBF" w:themeColor="background1" w:themeShade="BF"/>
                <w:u w:val="single"/>
              </w:rPr>
              <w:t>r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proofErr w:type="spellStart"/>
            <w:r w:rsidRPr="00D836AA">
              <w:rPr>
                <w:color w:val="BFBFBF" w:themeColor="background1" w:themeShade="BF"/>
              </w:rPr>
              <w:t>Limonade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r w:rsidRPr="00D836AA">
              <w:rPr>
                <w:color w:val="BFBFBF" w:themeColor="background1" w:themeShade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816A1" w:rsidRPr="00D836AA" w:rsidRDefault="007816A1" w:rsidP="005655A8">
            <w:pPr>
              <w:rPr>
                <w:rFonts w:ascii="Tahoma" w:hAnsi="Tahoma"/>
                <w:color w:val="BFBFBF" w:themeColor="background1" w:themeShade="BF"/>
              </w:rPr>
            </w:pPr>
            <w:proofErr w:type="spellStart"/>
            <w:r w:rsidRPr="00D836AA">
              <w:rPr>
                <w:rFonts w:ascii="Tahoma" w:hAnsi="Tahoma"/>
                <w:color w:val="BFBFBF" w:themeColor="background1" w:themeShade="BF"/>
              </w:rPr>
              <w:t>kalte</w:t>
            </w:r>
            <w:r w:rsidRPr="00D836AA">
              <w:rPr>
                <w:rFonts w:ascii="Tahoma" w:hAnsi="Tahoma"/>
                <w:b/>
                <w:color w:val="BFBFBF" w:themeColor="background1" w:themeShade="BF"/>
              </w:rPr>
              <w:t>n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proofErr w:type="spellStart"/>
            <w:r w:rsidRPr="00D836AA">
              <w:rPr>
                <w:color w:val="BFBFBF" w:themeColor="background1" w:themeShade="BF"/>
              </w:rPr>
              <w:t>Biers</w:t>
            </w:r>
            <w:proofErr w:type="spellEnd"/>
          </w:p>
        </w:tc>
      </w:tr>
      <w:tr w:rsidR="007816A1" w:rsidRPr="00D836AA" w:rsidTr="005655A8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r w:rsidRPr="00D836AA">
              <w:rPr>
                <w:color w:val="BFBFBF" w:themeColor="background1" w:themeShade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6A1" w:rsidRPr="00D836AA" w:rsidRDefault="007816A1" w:rsidP="005655A8">
            <w:pPr>
              <w:rPr>
                <w:rFonts w:ascii="Tahoma" w:hAnsi="Tahoma"/>
                <w:color w:val="BFBFBF" w:themeColor="background1" w:themeShade="BF"/>
              </w:rPr>
            </w:pPr>
            <w:proofErr w:type="spellStart"/>
            <w:r w:rsidRPr="00D836AA">
              <w:rPr>
                <w:rFonts w:ascii="Tahoma" w:hAnsi="Tahoma"/>
                <w:color w:val="BFBFBF" w:themeColor="background1" w:themeShade="BF"/>
              </w:rPr>
              <w:t>kalte</w:t>
            </w:r>
            <w:r w:rsidRPr="00D836AA">
              <w:rPr>
                <w:rFonts w:ascii="Tahoma" w:hAnsi="Tahoma"/>
                <w:b/>
                <w:color w:val="BFBFBF" w:themeColor="background1" w:themeShade="BF"/>
                <w:u w:val="single"/>
              </w:rPr>
              <w:t>m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proofErr w:type="spellStart"/>
            <w:r w:rsidRPr="00D836AA">
              <w:rPr>
                <w:color w:val="BFBFBF" w:themeColor="background1" w:themeShade="BF"/>
              </w:rPr>
              <w:t>Wein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r w:rsidRPr="00D836AA">
              <w:rPr>
                <w:color w:val="BFBFBF" w:themeColor="background1" w:themeShade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Pr="00D836AA" w:rsidRDefault="007816A1" w:rsidP="005655A8">
            <w:pPr>
              <w:rPr>
                <w:rFonts w:ascii="Tahoma" w:hAnsi="Tahoma"/>
                <w:color w:val="BFBFBF" w:themeColor="background1" w:themeShade="BF"/>
              </w:rPr>
            </w:pPr>
            <w:proofErr w:type="spellStart"/>
            <w:r w:rsidRPr="00D836AA">
              <w:rPr>
                <w:rFonts w:ascii="Tahoma" w:hAnsi="Tahoma"/>
                <w:color w:val="BFBFBF" w:themeColor="background1" w:themeShade="BF"/>
              </w:rPr>
              <w:t>kalte</w:t>
            </w:r>
            <w:r w:rsidRPr="00D836AA">
              <w:rPr>
                <w:rFonts w:ascii="Tahoma" w:hAnsi="Tahoma"/>
                <w:b/>
                <w:color w:val="BFBFBF" w:themeColor="background1" w:themeShade="BF"/>
                <w:u w:val="single"/>
              </w:rPr>
              <w:t>r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proofErr w:type="spellStart"/>
            <w:r w:rsidRPr="00D836AA">
              <w:rPr>
                <w:color w:val="BFBFBF" w:themeColor="background1" w:themeShade="BF"/>
              </w:rPr>
              <w:t>Limonade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r w:rsidRPr="00D836AA">
              <w:rPr>
                <w:color w:val="BFBFBF" w:themeColor="background1" w:themeShade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Pr="00D836AA" w:rsidRDefault="007816A1" w:rsidP="005655A8">
            <w:pPr>
              <w:rPr>
                <w:rFonts w:ascii="Tahoma" w:hAnsi="Tahoma"/>
                <w:color w:val="BFBFBF" w:themeColor="background1" w:themeShade="BF"/>
              </w:rPr>
            </w:pPr>
            <w:proofErr w:type="spellStart"/>
            <w:r w:rsidRPr="00D836AA">
              <w:rPr>
                <w:rFonts w:ascii="Tahoma" w:hAnsi="Tahoma"/>
                <w:color w:val="BFBFBF" w:themeColor="background1" w:themeShade="BF"/>
              </w:rPr>
              <w:t>kalte</w:t>
            </w:r>
            <w:r w:rsidRPr="00D836AA">
              <w:rPr>
                <w:rFonts w:ascii="Tahoma" w:hAnsi="Tahoma"/>
                <w:b/>
                <w:color w:val="BFBFBF" w:themeColor="background1" w:themeShade="BF"/>
              </w:rPr>
              <w:t>m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proofErr w:type="spellStart"/>
            <w:r w:rsidRPr="00D836AA">
              <w:rPr>
                <w:color w:val="BFBFBF" w:themeColor="background1" w:themeShade="BF"/>
              </w:rPr>
              <w:t>Bier</w:t>
            </w:r>
            <w:proofErr w:type="spellEnd"/>
          </w:p>
        </w:tc>
      </w:tr>
      <w:tr w:rsidR="007816A1" w:rsidRPr="00D836AA" w:rsidTr="005655A8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r w:rsidRPr="00D836AA">
              <w:rPr>
                <w:color w:val="BFBFBF" w:themeColor="background1" w:themeShade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Pr="00D836AA" w:rsidRDefault="007816A1" w:rsidP="005655A8">
            <w:pPr>
              <w:rPr>
                <w:rFonts w:ascii="Tahoma" w:hAnsi="Tahoma"/>
                <w:color w:val="BFBFBF" w:themeColor="background1" w:themeShade="BF"/>
              </w:rPr>
            </w:pPr>
            <w:proofErr w:type="spellStart"/>
            <w:r w:rsidRPr="00D836AA">
              <w:rPr>
                <w:rFonts w:ascii="Tahoma" w:hAnsi="Tahoma"/>
                <w:color w:val="BFBFBF" w:themeColor="background1" w:themeShade="BF"/>
              </w:rPr>
              <w:t>kalte</w:t>
            </w:r>
            <w:r w:rsidRPr="00D836AA">
              <w:rPr>
                <w:rFonts w:ascii="Tahoma" w:hAnsi="Tahoma"/>
                <w:b/>
                <w:color w:val="BFBFBF" w:themeColor="background1" w:themeShade="BF"/>
                <w:u w:val="single"/>
              </w:rPr>
              <w:t>n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proofErr w:type="spellStart"/>
            <w:r w:rsidRPr="00D836AA">
              <w:rPr>
                <w:color w:val="BFBFBF" w:themeColor="background1" w:themeShade="BF"/>
              </w:rPr>
              <w:t>Wein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r w:rsidRPr="00D836AA">
              <w:rPr>
                <w:color w:val="BFBFBF" w:themeColor="background1" w:themeShade="BF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7816A1" w:rsidRPr="00D836AA" w:rsidRDefault="007816A1" w:rsidP="005655A8">
            <w:pPr>
              <w:rPr>
                <w:rFonts w:ascii="Tahoma" w:hAnsi="Tahoma"/>
                <w:color w:val="BFBFBF" w:themeColor="background1" w:themeShade="BF"/>
              </w:rPr>
            </w:pPr>
            <w:r w:rsidRPr="00D836AA">
              <w:rPr>
                <w:rFonts w:ascii="Tahoma" w:hAnsi="Tahoma"/>
                <w:color w:val="BFBFBF" w:themeColor="background1" w:themeShade="BF"/>
              </w:rPr>
              <w:t>kalte</w:t>
            </w:r>
          </w:p>
        </w:tc>
        <w:tc>
          <w:tcPr>
            <w:tcW w:w="1815" w:type="dxa"/>
            <w:tcBorders>
              <w:top w:val="nil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proofErr w:type="spellStart"/>
            <w:r w:rsidRPr="00D836AA">
              <w:rPr>
                <w:color w:val="BFBFBF" w:themeColor="background1" w:themeShade="BF"/>
              </w:rPr>
              <w:t>Limonade</w:t>
            </w:r>
            <w:proofErr w:type="spellEnd"/>
          </w:p>
        </w:tc>
        <w:tc>
          <w:tcPr>
            <w:tcW w:w="311" w:type="dxa"/>
            <w:tcBorders>
              <w:top w:val="nil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r w:rsidRPr="00D836AA">
              <w:rPr>
                <w:color w:val="BFBFBF" w:themeColor="background1" w:themeShade="BF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7816A1" w:rsidRPr="00D836AA" w:rsidRDefault="007816A1" w:rsidP="005655A8">
            <w:pPr>
              <w:rPr>
                <w:rFonts w:ascii="Tahoma" w:hAnsi="Tahoma"/>
                <w:color w:val="BFBFBF" w:themeColor="background1" w:themeShade="BF"/>
              </w:rPr>
            </w:pPr>
            <w:proofErr w:type="spellStart"/>
            <w:r w:rsidRPr="00D836AA">
              <w:rPr>
                <w:rFonts w:ascii="Tahoma" w:hAnsi="Tahoma"/>
                <w:color w:val="BFBFBF" w:themeColor="background1" w:themeShade="BF"/>
              </w:rPr>
              <w:t>kalte</w:t>
            </w:r>
            <w:r w:rsidRPr="00D836AA">
              <w:rPr>
                <w:rFonts w:ascii="Tahoma" w:hAnsi="Tahoma"/>
                <w:b/>
                <w:color w:val="BFBFBF" w:themeColor="background1" w:themeShade="BF"/>
                <w:u w:val="single"/>
              </w:rPr>
              <w:t>s</w:t>
            </w:r>
            <w:proofErr w:type="spellEnd"/>
          </w:p>
        </w:tc>
        <w:tc>
          <w:tcPr>
            <w:tcW w:w="1766" w:type="dxa"/>
            <w:tcBorders>
              <w:top w:val="nil"/>
            </w:tcBorders>
          </w:tcPr>
          <w:p w:rsidR="007816A1" w:rsidRPr="00D836AA" w:rsidRDefault="007816A1" w:rsidP="005655A8">
            <w:pPr>
              <w:rPr>
                <w:color w:val="BFBFBF" w:themeColor="background1" w:themeShade="BF"/>
              </w:rPr>
            </w:pPr>
            <w:proofErr w:type="spellStart"/>
            <w:r w:rsidRPr="00D836AA">
              <w:rPr>
                <w:color w:val="BFBFBF" w:themeColor="background1" w:themeShade="BF"/>
              </w:rPr>
              <w:t>Bier</w:t>
            </w:r>
            <w:proofErr w:type="spellEnd"/>
          </w:p>
        </w:tc>
      </w:tr>
    </w:tbl>
    <w:p w:rsidR="007816A1" w:rsidRPr="00D836AA" w:rsidRDefault="007816A1" w:rsidP="007816A1">
      <w:pPr>
        <w:rPr>
          <w:color w:val="BFBFBF" w:themeColor="background1" w:themeShade="BF"/>
        </w:rPr>
      </w:pPr>
    </w:p>
    <w:p w:rsidR="007816A1" w:rsidRDefault="007816A1" w:rsidP="007816A1"/>
    <w:p w:rsidR="007816A1" w:rsidRDefault="007816A1" w:rsidP="007816A1">
      <w:pPr>
        <w:rPr>
          <w:rFonts w:ascii="Tahoma" w:hAnsi="Tahoma"/>
          <w:b/>
        </w:rPr>
      </w:pPr>
      <w:r>
        <w:rPr>
          <w:rFonts w:ascii="Tahoma" w:hAnsi="Tahoma"/>
          <w:b/>
        </w:rPr>
        <w:t>V množném čísle:</w:t>
      </w:r>
    </w:p>
    <w:p w:rsidR="007816A1" w:rsidRDefault="007816A1" w:rsidP="007816A1">
      <w:r>
        <w:rPr>
          <w:rFonts w:ascii="Tahoma" w:hAnsi="Tahoma"/>
        </w:rPr>
        <w:t>se členem určitým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3260"/>
      </w:tblGrid>
      <w:tr w:rsidR="007816A1" w:rsidTr="005655A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816A1" w:rsidRDefault="007816A1" w:rsidP="005655A8">
            <w:proofErr w:type="spellStart"/>
            <w:r>
              <w:t>die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816A1" w:rsidRDefault="007816A1" w:rsidP="005655A8">
            <w:proofErr w:type="spellStart"/>
            <w:r>
              <w:t>Mānner</w:t>
            </w:r>
            <w:proofErr w:type="spellEnd"/>
            <w:r>
              <w:t>,</w:t>
            </w:r>
            <w:proofErr w:type="spellStart"/>
            <w:r>
              <w:t>Frauen</w:t>
            </w:r>
            <w:proofErr w:type="spellEnd"/>
            <w:r>
              <w:t>,</w:t>
            </w:r>
            <w:proofErr w:type="spellStart"/>
            <w:r>
              <w:t>Autos</w:t>
            </w:r>
            <w:proofErr w:type="spellEnd"/>
          </w:p>
        </w:tc>
      </w:tr>
      <w:tr w:rsidR="007816A1" w:rsidTr="005655A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816A1" w:rsidRDefault="007816A1" w:rsidP="005655A8">
            <w:r>
              <w:t>der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816A1" w:rsidRDefault="007816A1" w:rsidP="005655A8">
            <w:proofErr w:type="spellStart"/>
            <w:r>
              <w:t>Mānner</w:t>
            </w:r>
            <w:proofErr w:type="spellEnd"/>
            <w:r>
              <w:t>,</w:t>
            </w:r>
            <w:proofErr w:type="spellStart"/>
            <w:r>
              <w:t>Frauen</w:t>
            </w:r>
            <w:proofErr w:type="spellEnd"/>
            <w:r>
              <w:t>,</w:t>
            </w:r>
            <w:proofErr w:type="spellStart"/>
            <w:r>
              <w:t>Autos</w:t>
            </w:r>
            <w:proofErr w:type="spellEnd"/>
          </w:p>
        </w:tc>
      </w:tr>
      <w:tr w:rsidR="007816A1" w:rsidTr="005655A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816A1" w:rsidRDefault="007816A1" w:rsidP="005655A8">
            <w:r>
              <w:t>den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816A1" w:rsidRDefault="007816A1" w:rsidP="005655A8">
            <w:proofErr w:type="spellStart"/>
            <w:r>
              <w:t>Mānnern</w:t>
            </w:r>
            <w:proofErr w:type="spellEnd"/>
            <w:r>
              <w:t>,</w:t>
            </w:r>
            <w:proofErr w:type="spellStart"/>
            <w:r>
              <w:t>Frauen</w:t>
            </w:r>
            <w:proofErr w:type="spellEnd"/>
            <w:r>
              <w:t>,</w:t>
            </w:r>
            <w:proofErr w:type="spellStart"/>
            <w:r>
              <w:t>Autos</w:t>
            </w:r>
            <w:proofErr w:type="spellEnd"/>
          </w:p>
        </w:tc>
      </w:tr>
      <w:tr w:rsidR="007816A1" w:rsidTr="005655A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816A1" w:rsidRDefault="007816A1" w:rsidP="005655A8">
            <w:proofErr w:type="spellStart"/>
            <w:r>
              <w:t>die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816A1" w:rsidRDefault="007816A1" w:rsidP="005655A8">
            <w:proofErr w:type="spellStart"/>
            <w:r>
              <w:t>Mānner</w:t>
            </w:r>
            <w:proofErr w:type="spellEnd"/>
            <w:r>
              <w:t>,</w:t>
            </w:r>
            <w:proofErr w:type="spellStart"/>
            <w:r>
              <w:t>Frauen</w:t>
            </w:r>
            <w:proofErr w:type="spellEnd"/>
            <w:r>
              <w:t>,</w:t>
            </w:r>
            <w:proofErr w:type="spellStart"/>
            <w:r>
              <w:t>Autos</w:t>
            </w:r>
            <w:proofErr w:type="spellEnd"/>
          </w:p>
        </w:tc>
      </w:tr>
    </w:tbl>
    <w:p w:rsidR="007816A1" w:rsidRDefault="007816A1" w:rsidP="007816A1"/>
    <w:p w:rsidR="007816A1" w:rsidRDefault="007816A1" w:rsidP="007816A1"/>
    <w:p w:rsidR="007816A1" w:rsidRDefault="007816A1" w:rsidP="007816A1">
      <w:pPr>
        <w:rPr>
          <w:rFonts w:ascii="Tahoma" w:hAnsi="Tahoma"/>
        </w:rPr>
      </w:pPr>
      <w:r>
        <w:rPr>
          <w:rFonts w:ascii="Tahoma" w:hAnsi="Tahoma"/>
        </w:rPr>
        <w:t>se členem nulovým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3260"/>
      </w:tblGrid>
      <w:tr w:rsidR="007816A1" w:rsidTr="005655A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nil"/>
            </w:tcBorders>
          </w:tcPr>
          <w:p w:rsidR="007816A1" w:rsidRDefault="007816A1" w:rsidP="005655A8">
            <w: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7816A1" w:rsidRDefault="007816A1" w:rsidP="005655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alt</w:t>
            </w:r>
            <w:r>
              <w:rPr>
                <w:rFonts w:ascii="Tahoma" w:hAnsi="Tahoma"/>
                <w:b/>
              </w:rPr>
              <w:t>e</w:t>
            </w:r>
          </w:p>
        </w:tc>
        <w:tc>
          <w:tcPr>
            <w:tcW w:w="3260" w:type="dxa"/>
            <w:tcBorders>
              <w:bottom w:val="nil"/>
            </w:tcBorders>
          </w:tcPr>
          <w:p w:rsidR="007816A1" w:rsidRDefault="007816A1" w:rsidP="005655A8">
            <w:proofErr w:type="spellStart"/>
            <w:r>
              <w:t>Mānner</w:t>
            </w:r>
            <w:proofErr w:type="spellEnd"/>
            <w:r>
              <w:t>,</w:t>
            </w:r>
            <w:proofErr w:type="spellStart"/>
            <w:r>
              <w:t>Frauen</w:t>
            </w:r>
            <w:proofErr w:type="spellEnd"/>
            <w:r>
              <w:t>,</w:t>
            </w:r>
            <w:proofErr w:type="spellStart"/>
            <w:r>
              <w:t>Autos</w:t>
            </w:r>
            <w:proofErr w:type="spellEnd"/>
          </w:p>
        </w:tc>
      </w:tr>
      <w:tr w:rsidR="007816A1" w:rsidTr="005655A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Default="007816A1" w:rsidP="005655A8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Default="007816A1" w:rsidP="005655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Default="007816A1" w:rsidP="005655A8">
            <w:proofErr w:type="spellStart"/>
            <w:r>
              <w:t>Mānner</w:t>
            </w:r>
            <w:proofErr w:type="spellEnd"/>
            <w:r>
              <w:t>,</w:t>
            </w:r>
            <w:proofErr w:type="spellStart"/>
            <w:r>
              <w:t>Frauen</w:t>
            </w:r>
            <w:proofErr w:type="spellEnd"/>
            <w:r>
              <w:t>,</w:t>
            </w:r>
            <w:proofErr w:type="spellStart"/>
            <w:r>
              <w:t>Autos</w:t>
            </w:r>
            <w:proofErr w:type="spellEnd"/>
          </w:p>
        </w:tc>
      </w:tr>
      <w:tr w:rsidR="007816A1" w:rsidTr="005655A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Default="007816A1" w:rsidP="005655A8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Default="007816A1" w:rsidP="005655A8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alte</w:t>
            </w:r>
            <w:r>
              <w:rPr>
                <w:rFonts w:ascii="Tahoma" w:hAnsi="Tahoma"/>
                <w:b/>
              </w:rPr>
              <w:t>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Default="007816A1" w:rsidP="005655A8">
            <w:proofErr w:type="spellStart"/>
            <w:r>
              <w:t>Mānnern</w:t>
            </w:r>
            <w:proofErr w:type="spellEnd"/>
            <w:r>
              <w:t>,</w:t>
            </w:r>
            <w:proofErr w:type="spellStart"/>
            <w:r>
              <w:t>Frauen</w:t>
            </w:r>
            <w:proofErr w:type="spellEnd"/>
            <w:r>
              <w:t>,</w:t>
            </w:r>
            <w:proofErr w:type="spellStart"/>
            <w:r>
              <w:t>Autos</w:t>
            </w:r>
            <w:proofErr w:type="spellEnd"/>
          </w:p>
        </w:tc>
      </w:tr>
      <w:tr w:rsidR="007816A1" w:rsidTr="005655A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Default="007816A1" w:rsidP="005655A8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Default="007816A1" w:rsidP="005655A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alt</w:t>
            </w:r>
            <w:r>
              <w:rPr>
                <w:rFonts w:ascii="Tahoma" w:hAnsi="Tahoma"/>
                <w:b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1" w:rsidRDefault="007816A1" w:rsidP="005655A8">
            <w:proofErr w:type="spellStart"/>
            <w:r>
              <w:t>Mānner</w:t>
            </w:r>
            <w:proofErr w:type="spellEnd"/>
            <w:r>
              <w:t>,</w:t>
            </w:r>
            <w:proofErr w:type="spellStart"/>
            <w:r>
              <w:t>Frauen</w:t>
            </w:r>
            <w:proofErr w:type="spellEnd"/>
            <w:r>
              <w:t>,</w:t>
            </w:r>
            <w:proofErr w:type="spellStart"/>
            <w:r>
              <w:t>Autos</w:t>
            </w:r>
            <w:proofErr w:type="spellEnd"/>
          </w:p>
        </w:tc>
      </w:tr>
    </w:tbl>
    <w:p w:rsidR="001D5F3C" w:rsidRDefault="001D5F3C" w:rsidP="007816A1"/>
    <w:sectPr w:rsidR="001D5F3C" w:rsidSect="007816A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1B" w:rsidRDefault="004D041B" w:rsidP="007816A1">
      <w:r>
        <w:separator/>
      </w:r>
    </w:p>
  </w:endnote>
  <w:endnote w:type="continuationSeparator" w:id="0">
    <w:p w:rsidR="004D041B" w:rsidRDefault="004D041B" w:rsidP="00781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1B" w:rsidRDefault="004D041B" w:rsidP="007816A1">
      <w:r>
        <w:separator/>
      </w:r>
    </w:p>
  </w:footnote>
  <w:footnote w:type="continuationSeparator" w:id="0">
    <w:p w:rsidR="004D041B" w:rsidRDefault="004D041B" w:rsidP="007816A1">
      <w:r>
        <w:continuationSeparator/>
      </w:r>
    </w:p>
  </w:footnote>
  <w:footnote w:id="1">
    <w:p w:rsidR="007816A1" w:rsidRDefault="007816A1" w:rsidP="007816A1">
      <w:pPr>
        <w:pStyle w:val="Textpoznpodarou"/>
      </w:pPr>
      <w:r>
        <w:rPr>
          <w:rStyle w:val="Znakapoznpodarou"/>
        </w:rPr>
        <w:footnoteRef/>
      </w:r>
      <w:r>
        <w:t xml:space="preserve"> se členem nulovým se užívá 1) materiály a tekutiny (</w:t>
      </w:r>
      <w:proofErr w:type="spellStart"/>
      <w:r>
        <w:t>Holz</w:t>
      </w:r>
      <w:proofErr w:type="spellEnd"/>
      <w:r>
        <w:t xml:space="preserve">, </w:t>
      </w:r>
      <w:proofErr w:type="spellStart"/>
      <w:r>
        <w:t>Eisen</w:t>
      </w:r>
      <w:proofErr w:type="spellEnd"/>
      <w:r>
        <w:t>, Be</w:t>
      </w:r>
      <w:r w:rsidR="00D836AA">
        <w:t>t</w:t>
      </w:r>
      <w:r>
        <w:t xml:space="preserve">on, </w:t>
      </w:r>
      <w:proofErr w:type="spellStart"/>
      <w:r>
        <w:t>Wasser</w:t>
      </w:r>
      <w:proofErr w:type="spellEnd"/>
      <w:r>
        <w:t xml:space="preserve">, </w:t>
      </w:r>
      <w:proofErr w:type="spellStart"/>
      <w:r>
        <w:t>Öl</w:t>
      </w:r>
      <w:proofErr w:type="spellEnd"/>
      <w:r>
        <w:t>, Benzin...);2) vlastnosti a pocity (</w:t>
      </w:r>
      <w:proofErr w:type="spellStart"/>
      <w:r>
        <w:t>Mut</w:t>
      </w:r>
      <w:proofErr w:type="spellEnd"/>
      <w:r>
        <w:t xml:space="preserve">, </w:t>
      </w:r>
      <w:proofErr w:type="spellStart"/>
      <w:r>
        <w:t>Ehrgeiz</w:t>
      </w:r>
      <w:proofErr w:type="spellEnd"/>
      <w:r>
        <w:t xml:space="preserve">, </w:t>
      </w:r>
      <w:proofErr w:type="spellStart"/>
      <w:r>
        <w:t>Angst</w:t>
      </w:r>
      <w:proofErr w:type="spellEnd"/>
      <w:r>
        <w:t>...)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08C"/>
    <w:multiLevelType w:val="singleLevel"/>
    <w:tmpl w:val="2A08D09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6A1"/>
    <w:rsid w:val="001D5F3C"/>
    <w:rsid w:val="004D041B"/>
    <w:rsid w:val="007816A1"/>
    <w:rsid w:val="00D8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6A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16A1"/>
    <w:pPr>
      <w:keepNext/>
      <w:outlineLvl w:val="0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16A1"/>
    <w:rPr>
      <w:rFonts w:ascii="Tahoma" w:eastAsia="Times New Roman" w:hAnsi="Tahoma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7816A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816A1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816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2</cp:revision>
  <dcterms:created xsi:type="dcterms:W3CDTF">2020-03-17T06:53:00Z</dcterms:created>
  <dcterms:modified xsi:type="dcterms:W3CDTF">2020-03-17T06:55:00Z</dcterms:modified>
</cp:coreProperties>
</file>