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60" w:rsidRDefault="00FA1D60" w:rsidP="00FA1D6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UMĚLECKÝ SLOH – </w:t>
      </w:r>
      <w:r w:rsidRPr="00CA3CE5">
        <w:rPr>
          <w:rFonts w:cstheme="minorHAnsi"/>
        </w:rPr>
        <w:t>VYPRAVOVÁNÍ</w:t>
      </w:r>
      <w:r>
        <w:rPr>
          <w:rFonts w:cstheme="minorHAnsi"/>
        </w:rPr>
        <w:t>/POVÍDKA</w:t>
      </w:r>
      <w:bookmarkStart w:id="0" w:name="_GoBack"/>
      <w:bookmarkEnd w:id="0"/>
    </w:p>
    <w:p w:rsidR="00FA1D60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>
        <w:rPr>
          <w:rFonts w:cstheme="minorHAnsi"/>
        </w:rPr>
        <w:t>Zopakujte si pomocí zápisků v sešitě: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bookmarkStart w:id="1" w:name="_Hlk2027489"/>
      <w:r>
        <w:rPr>
          <w:rFonts w:cstheme="minorHAnsi"/>
          <w:b/>
        </w:rPr>
        <w:t xml:space="preserve">47) </w:t>
      </w:r>
      <w:r w:rsidRPr="00CA3CE5">
        <w:rPr>
          <w:rFonts w:cstheme="minorHAnsi"/>
          <w:b/>
        </w:rPr>
        <w:t>Jaké tři části má každé vypravování? Jakou funkci mají tyto části?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48) </w:t>
      </w:r>
      <w:r w:rsidRPr="00CA3CE5">
        <w:rPr>
          <w:rFonts w:cstheme="minorHAnsi"/>
          <w:b/>
        </w:rPr>
        <w:t>Co je/může být obsahem těchto částí?</w:t>
      </w:r>
    </w:p>
    <w:bookmarkEnd w:id="1"/>
    <w:p w:rsidR="00FA1D60" w:rsidRDefault="00FA1D60" w:rsidP="00FA1D60">
      <w:pPr>
        <w:spacing w:after="0" w:line="240" w:lineRule="auto"/>
        <w:rPr>
          <w:rFonts w:cstheme="minorHAnsi"/>
          <w:i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49) </w:t>
      </w:r>
      <w:r w:rsidRPr="00CA3CE5">
        <w:rPr>
          <w:rFonts w:cstheme="minorHAnsi"/>
          <w:b/>
        </w:rPr>
        <w:t>Jak napsat vypravování?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zvolte si dvojici postav s nějakou základní charakteristikou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zvolte si prostředí a čas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vytvořte tři různé konflik</w:t>
      </w:r>
      <w:r>
        <w:rPr>
          <w:rFonts w:asciiTheme="minorHAnsi" w:hAnsiTheme="minorHAnsi" w:cstheme="minorHAnsi"/>
          <w:sz w:val="22"/>
          <w:szCs w:val="22"/>
          <w:lang w:val="cs-CZ"/>
        </w:rPr>
        <w:t>t</w:t>
      </w:r>
      <w:r w:rsidRPr="00CA3CE5">
        <w:rPr>
          <w:rFonts w:asciiTheme="minorHAnsi" w:hAnsiTheme="minorHAnsi" w:cstheme="minorHAnsi"/>
          <w:sz w:val="22"/>
          <w:szCs w:val="22"/>
          <w:lang w:val="cs-CZ"/>
        </w:rPr>
        <w:t>y, ke kterým by mohlo mezi postav</w:t>
      </w:r>
      <w:r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A3CE5">
        <w:rPr>
          <w:rFonts w:asciiTheme="minorHAnsi" w:hAnsiTheme="minorHAnsi" w:cstheme="minorHAnsi"/>
          <w:sz w:val="22"/>
          <w:szCs w:val="22"/>
          <w:lang w:val="cs-CZ"/>
        </w:rPr>
        <w:t>mi/postavami a okolím dojít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z těchto tří vyberte nejzajímavější zápletku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napište si pět konkrétnějších bodů příběhu</w:t>
      </w:r>
    </w:p>
    <w:p w:rsidR="00FA1D60" w:rsidRPr="00CA3CE5" w:rsidRDefault="00FA1D60" w:rsidP="00FA1D6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vymyslete rozuzlení a konec příběhu (pozor na otevřené konce – aby příběh nepůsobil neukončeně např. z nedostatku času)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pStyle w:val="Bod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50) </w:t>
      </w:r>
      <w:r w:rsidRPr="00CA3CE5">
        <w:rPr>
          <w:rFonts w:asciiTheme="minorHAnsi" w:hAnsiTheme="minorHAnsi" w:cstheme="minorHAnsi"/>
          <w:b/>
        </w:rPr>
        <w:t>Jak začít vyprávění příběhu?</w:t>
      </w:r>
    </w:p>
    <w:p w:rsidR="00FA1D60" w:rsidRPr="00CA3CE5" w:rsidRDefault="00FA1D60" w:rsidP="00FA1D60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začátek je pro vyprávění velmi důležitý – je to způsob, jak zaujmout čtenáře, přimět ho, aby četl dál</w:t>
      </w:r>
    </w:p>
    <w:p w:rsidR="00FA1D60" w:rsidRPr="00CA3CE5" w:rsidRDefault="00FA1D60" w:rsidP="00FA1D60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vyprávění můžeme začít uprostřed děje („Zahoď ten nůž a podej mi kladivo, dřív než se vrátí.“)</w:t>
      </w:r>
    </w:p>
    <w:p w:rsidR="00FA1D60" w:rsidRPr="00CA3CE5" w:rsidRDefault="00FA1D60" w:rsidP="00FA1D60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 xml:space="preserve">zvědavost čtenáře můžeme vzbudit neobvyklým popisem hrdiny („Nejmenuji se; Jsem nikdo. Jsem hůř než </w:t>
      </w:r>
      <w:proofErr w:type="gramStart"/>
      <w:r w:rsidRPr="00CA3CE5">
        <w:rPr>
          <w:rFonts w:asciiTheme="minorHAnsi" w:hAnsiTheme="minorHAnsi" w:cstheme="minorHAnsi"/>
        </w:rPr>
        <w:t>nikdo...“</w:t>
      </w:r>
      <w:r>
        <w:rPr>
          <w:rFonts w:asciiTheme="minorHAnsi" w:hAnsiTheme="minorHAnsi" w:cstheme="minorHAnsi"/>
        </w:rPr>
        <w:t xml:space="preserve"> – Viktor</w:t>
      </w:r>
      <w:proofErr w:type="gramEnd"/>
      <w:r>
        <w:rPr>
          <w:rFonts w:asciiTheme="minorHAnsi" w:hAnsiTheme="minorHAnsi" w:cstheme="minorHAnsi"/>
        </w:rPr>
        <w:t xml:space="preserve"> Dyk: Krysař</w:t>
      </w:r>
      <w:r w:rsidRPr="00CA3CE5">
        <w:rPr>
          <w:rFonts w:asciiTheme="minorHAnsi" w:hAnsiTheme="minorHAnsi" w:cstheme="minorHAnsi"/>
        </w:rPr>
        <w:t>)</w:t>
      </w:r>
    </w:p>
    <w:p w:rsidR="00FA1D60" w:rsidRPr="00CA3CE5" w:rsidRDefault="00FA1D60" w:rsidP="00FA1D60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můžeme zvolit také řečnickou otázku, na kterou bude čtenář chtít znát odpověď („Kolik měsíců bude ještě nepřetržitě sněžit, než znovu vyjde slunce?“)</w:t>
      </w:r>
    </w:p>
    <w:p w:rsidR="00FA1D60" w:rsidRPr="00CA3CE5" w:rsidRDefault="00FA1D60" w:rsidP="00FA1D60">
      <w:pPr>
        <w:pStyle w:val="Body"/>
        <w:ind w:left="720"/>
        <w:rPr>
          <w:rFonts w:asciiTheme="minorHAnsi" w:hAnsiTheme="minorHAnsi" w:cstheme="minorHAnsi"/>
        </w:rPr>
      </w:pPr>
    </w:p>
    <w:p w:rsidR="00FA1D60" w:rsidRPr="00CA3CE5" w:rsidRDefault="00FA1D60" w:rsidP="00FA1D60">
      <w:pPr>
        <w:pStyle w:val="Body"/>
        <w:rPr>
          <w:rFonts w:asciiTheme="minorHAnsi" w:hAnsiTheme="minorHAnsi" w:cstheme="minorHAnsi"/>
          <w:b/>
          <w:sz w:val="20"/>
          <w:szCs w:val="20"/>
        </w:rPr>
      </w:pPr>
    </w:p>
    <w:p w:rsidR="00FA1D60" w:rsidRPr="00CA3CE5" w:rsidRDefault="00FA1D60" w:rsidP="00FA1D60">
      <w:pPr>
        <w:pStyle w:val="Body"/>
        <w:rPr>
          <w:rFonts w:asciiTheme="minorHAnsi" w:hAnsiTheme="minorHAnsi" w:cstheme="minorHAnsi"/>
          <w:b/>
        </w:rPr>
      </w:pPr>
      <w:bookmarkStart w:id="2" w:name="_Hlk2027569"/>
      <w:r>
        <w:rPr>
          <w:rFonts w:asciiTheme="minorHAnsi" w:hAnsiTheme="minorHAnsi" w:cstheme="minorHAnsi"/>
          <w:b/>
        </w:rPr>
        <w:t xml:space="preserve">51) </w:t>
      </w:r>
      <w:r w:rsidRPr="00CA3CE5">
        <w:rPr>
          <w:rFonts w:asciiTheme="minorHAnsi" w:hAnsiTheme="minorHAnsi" w:cstheme="minorHAnsi"/>
          <w:b/>
        </w:rPr>
        <w:t xml:space="preserve">Jaká synonyma ke slovu </w:t>
      </w:r>
      <w:r w:rsidRPr="00CA3CE5">
        <w:rPr>
          <w:rFonts w:asciiTheme="minorHAnsi" w:hAnsiTheme="minorHAnsi" w:cstheme="minorHAnsi"/>
          <w:b/>
          <w:i/>
        </w:rPr>
        <w:t>říct</w:t>
      </w:r>
      <w:r w:rsidRPr="00CA3CE5">
        <w:rPr>
          <w:rFonts w:asciiTheme="minorHAnsi" w:hAnsiTheme="minorHAnsi" w:cstheme="minorHAnsi"/>
          <w:b/>
        </w:rPr>
        <w:t xml:space="preserve"> znáte? Která lze použít v uvozovací větě přímé řeči? Která jsou neutrální a která naopak příznaková?</w:t>
      </w:r>
    </w:p>
    <w:bookmarkEnd w:id="2"/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  <w:sz w:val="28"/>
          <w:szCs w:val="28"/>
        </w:rPr>
      </w:pPr>
      <w:r w:rsidRPr="00CA3CE5">
        <w:rPr>
          <w:rFonts w:cstheme="minorHAnsi"/>
          <w:b/>
          <w:sz w:val="28"/>
          <w:szCs w:val="28"/>
        </w:rPr>
        <w:t xml:space="preserve">Monolog 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monolog je promluva jedné postavy</w:t>
      </w:r>
    </w:p>
    <w:p w:rsidR="00FA1D60" w:rsidRPr="00CA3CE5" w:rsidRDefault="00FA1D60" w:rsidP="00FA1D6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vnitřní monolog – to, co postava neříká na hlas, ale čtenáři je sděleno jako její myšlenky</w:t>
      </w:r>
    </w:p>
    <w:p w:rsidR="00FA1D60" w:rsidRPr="00CA3CE5" w:rsidRDefault="00FA1D60" w:rsidP="00FA1D6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vnitřní monolog má formou blízko k úvaze</w:t>
      </w:r>
    </w:p>
    <w:p w:rsidR="00FA1D60" w:rsidRPr="00CA3CE5" w:rsidRDefault="00FA1D60" w:rsidP="00FA1D6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vnitřní monolog nám umožňuje nahlédnout do nitra postavy, lépe ji pochopit, pro autora je to další možnost, jak postavu nepřímo charakterizovat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  <w:sz w:val="28"/>
          <w:szCs w:val="28"/>
        </w:rPr>
      </w:pPr>
      <w:r w:rsidRPr="00CA3CE5">
        <w:rPr>
          <w:rFonts w:cstheme="minorHAnsi"/>
          <w:b/>
          <w:sz w:val="28"/>
          <w:szCs w:val="28"/>
        </w:rPr>
        <w:t>Dialog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dialog je rozhovor dvou a více postav</w:t>
      </w:r>
    </w:p>
    <w:p w:rsidR="00FA1D60" w:rsidRPr="00CA3CE5" w:rsidRDefault="00FA1D60" w:rsidP="00FA1D6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dialog může vyprávění zpomalit, zvýšit napětí, nebo naopak zrychlit, vytvořit větší spád</w:t>
      </w:r>
    </w:p>
    <w:p w:rsidR="00FA1D60" w:rsidRDefault="00FA1D60" w:rsidP="00FA1D6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A3CE5">
        <w:rPr>
          <w:rFonts w:asciiTheme="minorHAnsi" w:hAnsiTheme="minorHAnsi" w:cstheme="minorHAnsi"/>
          <w:sz w:val="22"/>
          <w:szCs w:val="22"/>
          <w:lang w:val="cs-CZ"/>
        </w:rPr>
        <w:t>dialog je v próze zpravidla reprezentován přímou řečí, která je graficky znázorněna různými způsoby</w:t>
      </w:r>
    </w:p>
    <w:p w:rsidR="00FA1D60" w:rsidRDefault="00FA1D60" w:rsidP="00FA1D60">
      <w:pPr>
        <w:rPr>
          <w:rFonts w:cstheme="minorHAnsi"/>
        </w:rPr>
      </w:pPr>
    </w:p>
    <w:p w:rsidR="00FA1D60" w:rsidRPr="00FA1D60" w:rsidRDefault="00FA1D60" w:rsidP="00FA1D60">
      <w:pPr>
        <w:rPr>
          <w:rFonts w:cstheme="minorHAnsi"/>
          <w:color w:val="FF0000"/>
        </w:rPr>
      </w:pPr>
      <w:r w:rsidRPr="00FA1D60">
        <w:rPr>
          <w:rFonts w:cstheme="minorHAnsi"/>
          <w:color w:val="FF0000"/>
        </w:rPr>
        <w:t>ÚKOLY POVINNÉ:</w:t>
      </w:r>
    </w:p>
    <w:p w:rsidR="00FA1D60" w:rsidRPr="00FA1D60" w:rsidRDefault="00FA1D60" w:rsidP="00FA1D60">
      <w:r w:rsidRPr="00FA1D60">
        <w:t>Umělecký styl – napište dialog vámi vylosovaných postav (kdo nebyl ve škole, napíše mi mail a postavy budou ještě zadány) – pozor na správný zápis přímé řeči a uvozovacích vět.</w:t>
      </w:r>
    </w:p>
    <w:p w:rsidR="00FA1D60" w:rsidRPr="00FA1D60" w:rsidRDefault="00FA1D60" w:rsidP="00FA1D60">
      <w:r w:rsidRPr="00FA1D60">
        <w:lastRenderedPageBreak/>
        <w:t>Odevzdávejte na e-mail do 15. 3.</w:t>
      </w:r>
    </w:p>
    <w:p w:rsidR="00FA1D60" w:rsidRPr="00FA1D60" w:rsidRDefault="00FA1D60" w:rsidP="00FA1D60">
      <w:r w:rsidRPr="00FA1D60">
        <w:t xml:space="preserve">Napište pokračování příběhu tak, aby byly veškeré nastíněné záhady racionálně vysvětleny (podobně jako u žánru romaneta) a příběh byl zároveň uvěřitelný i v našem reálném světě. </w:t>
      </w:r>
    </w:p>
    <w:p w:rsidR="00FA1D60" w:rsidRPr="00FA1D60" w:rsidRDefault="00FA1D60" w:rsidP="00FA1D60">
      <w:pPr>
        <w:ind w:left="147"/>
        <w:rPr>
          <w:i/>
          <w:lang w:val="cs-CZ"/>
        </w:rPr>
      </w:pPr>
      <w:r w:rsidRPr="00FA1D60">
        <w:rPr>
          <w:i/>
          <w:lang w:val="cs-CZ"/>
        </w:rPr>
        <w:t>Všechna světla v domě byla rozsvícená, svíčky a zápalky připravené na stole. Ten dům se zprvu jevil jako velká výhra, ale teď o tom už začínal pochybovat. Přál si, aby toho o staré dámě věděl víc, aby její podobu neznal jen z obrazu nad krbem. Možná by díky tomu věděl i něco, co by mu teď pomohlo. Možná se neměl hned stěhovat, odcházet z města. Snažil se číst a moc nepřemýšlet. Možná měl někoho pozvat a pokusit se ho tu udržet aspoň do té hodiny. Ale nepozval a ta hodina už se blížila. Nedokázal myslet na knihu a dobrodružství hlavního hrdiny, který se obával o svůj život na rozbouřeném moři. Obával se o svůj život... Zapálil první svíčku, druhou, třetí. Ozvalo se zapraskání a všechna světla zhasla. Sebral svíčku a všechnu odvahu a prošel do haly, kde byly pojistky. Cestou se díval jen před sebe, nevšímal si stínů. Nahodil pojistky a vrátil se zpátky do knihovny. Vítr nadouval záclony v otevřeném okně, jeho kniha byla zavřená a obraz staré dámy byl vychýlený k levé straně. Přes knihy v knihovně se mihotaly stíny od zapálených svíček. Raději všechny sfoukl. Dokázal by nad tím snad mávnout rukou. Jenže ty samé podivnosti se odehrály naprosto stejně už třetí noc.</w:t>
      </w:r>
    </w:p>
    <w:p w:rsidR="00FA1D60" w:rsidRPr="00FA1D60" w:rsidRDefault="00FA1D60" w:rsidP="00FA1D60">
      <w:r w:rsidRPr="00FA1D60">
        <w:t xml:space="preserve">Odevzdávejte e-mailem do 20. 3. </w:t>
      </w:r>
    </w:p>
    <w:p w:rsidR="00FA1D60" w:rsidRDefault="00FA1D60" w:rsidP="00FA1D60">
      <w:pPr>
        <w:pStyle w:val="Body"/>
        <w:rPr>
          <w:rFonts w:asciiTheme="minorHAnsi" w:hAnsiTheme="minorHAnsi" w:cstheme="minorHAnsi"/>
        </w:rPr>
      </w:pPr>
    </w:p>
    <w:p w:rsidR="00FA1D60" w:rsidRDefault="00FA1D60" w:rsidP="00FA1D6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SHRNUTÍ:</w:t>
      </w:r>
    </w:p>
    <w:p w:rsidR="00FA1D60" w:rsidRDefault="00FA1D60" w:rsidP="00FA1D60">
      <w:pPr>
        <w:pStyle w:val="Body"/>
        <w:rPr>
          <w:rFonts w:asciiTheme="minorHAnsi" w:hAnsiTheme="minorHAnsi" w:cstheme="minorHAnsi"/>
        </w:rPr>
      </w:pP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VZOROVÉ ZADÁNÍ PÍSEMNÉ PRÁCE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  <w:r w:rsidRPr="00CA3CE5">
        <w:rPr>
          <w:rFonts w:asciiTheme="minorHAnsi" w:hAnsiTheme="minorHAnsi" w:cstheme="minorHAnsi"/>
          <w:b/>
        </w:rPr>
        <w:t>Jak mohl vzniknout název obce …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VÝCHOZÍ TEXT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Kdysi se setkali dva urození páni, kteří se dostali do sporu kvůli vlastnictví exotického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páva. Na místě setkání poté podle pověsti lidé vystavěli město, do jehož názvu skryli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spor o páva – město pojmenovali Opava.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Naše česká kotlinka se pyšní mnoha městy a vesničkami se vskutku svéráznými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jmény. Vypovídá ale něco název obce o obci samotné či jejích obyvatelích? Řezala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 xml:space="preserve">se snad v </w:t>
      </w:r>
      <w:proofErr w:type="spellStart"/>
      <w:r w:rsidRPr="00CA3CE5">
        <w:rPr>
          <w:rFonts w:asciiTheme="minorHAnsi" w:hAnsiTheme="minorHAnsi" w:cstheme="minorHAnsi"/>
          <w:b/>
        </w:rPr>
        <w:t>Hrdlořezích</w:t>
      </w:r>
      <w:proofErr w:type="spellEnd"/>
      <w:r w:rsidRPr="00CA3CE5">
        <w:rPr>
          <w:rFonts w:asciiTheme="minorHAnsi" w:hAnsiTheme="minorHAnsi" w:cstheme="minorHAnsi"/>
        </w:rPr>
        <w:t xml:space="preserve"> hrdla častěji než jinde? Nebo snad obyvatelé </w:t>
      </w:r>
      <w:r w:rsidRPr="00CA3CE5">
        <w:rPr>
          <w:rFonts w:asciiTheme="minorHAnsi" w:hAnsiTheme="minorHAnsi" w:cstheme="minorHAnsi"/>
          <w:b/>
        </w:rPr>
        <w:t>Závisti</w:t>
      </w:r>
      <w:r w:rsidRPr="00CA3CE5">
        <w:rPr>
          <w:rFonts w:asciiTheme="minorHAnsi" w:hAnsiTheme="minorHAnsi" w:cstheme="minorHAnsi"/>
        </w:rPr>
        <w:t xml:space="preserve"> nadobro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 xml:space="preserve">zezelenali? Těžko říct. Jisté ale je, že názvy některých obcí, jako jsou třeba </w:t>
      </w:r>
      <w:proofErr w:type="spellStart"/>
      <w:r w:rsidRPr="00CA3CE5">
        <w:rPr>
          <w:rFonts w:asciiTheme="minorHAnsi" w:hAnsiTheme="minorHAnsi" w:cstheme="minorHAnsi"/>
          <w:b/>
        </w:rPr>
        <w:t>Dřevohryzy</w:t>
      </w:r>
      <w:proofErr w:type="spellEnd"/>
      <w:r w:rsidRPr="00CA3CE5">
        <w:rPr>
          <w:rFonts w:asciiTheme="minorHAnsi" w:hAnsiTheme="minorHAnsi" w:cstheme="minorHAnsi"/>
        </w:rPr>
        <w:t>,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proofErr w:type="spellStart"/>
      <w:r w:rsidRPr="00CA3CE5">
        <w:rPr>
          <w:rFonts w:asciiTheme="minorHAnsi" w:hAnsiTheme="minorHAnsi" w:cstheme="minorHAnsi"/>
          <w:b/>
        </w:rPr>
        <w:t>Jedovary</w:t>
      </w:r>
      <w:proofErr w:type="spellEnd"/>
      <w:r w:rsidRPr="00CA3CE5">
        <w:rPr>
          <w:rFonts w:asciiTheme="minorHAnsi" w:hAnsiTheme="minorHAnsi" w:cstheme="minorHAnsi"/>
        </w:rPr>
        <w:t xml:space="preserve">, </w:t>
      </w:r>
      <w:r w:rsidRPr="00CA3CE5">
        <w:rPr>
          <w:rFonts w:asciiTheme="minorHAnsi" w:hAnsiTheme="minorHAnsi" w:cstheme="minorHAnsi"/>
          <w:b/>
        </w:rPr>
        <w:t>Zlosyň</w:t>
      </w:r>
      <w:r w:rsidRPr="00CA3CE5">
        <w:rPr>
          <w:rFonts w:asciiTheme="minorHAnsi" w:hAnsiTheme="minorHAnsi" w:cstheme="minorHAnsi"/>
        </w:rPr>
        <w:t xml:space="preserve">, </w:t>
      </w:r>
      <w:r w:rsidRPr="00CA3CE5">
        <w:rPr>
          <w:rFonts w:asciiTheme="minorHAnsi" w:hAnsiTheme="minorHAnsi" w:cstheme="minorHAnsi"/>
          <w:b/>
        </w:rPr>
        <w:t>Bezpráví</w:t>
      </w:r>
      <w:r w:rsidRPr="00CA3CE5">
        <w:rPr>
          <w:rFonts w:asciiTheme="minorHAnsi" w:hAnsiTheme="minorHAnsi" w:cstheme="minorHAnsi"/>
        </w:rPr>
        <w:t xml:space="preserve"> nebo </w:t>
      </w:r>
      <w:r w:rsidRPr="00CA3CE5">
        <w:rPr>
          <w:rFonts w:asciiTheme="minorHAnsi" w:hAnsiTheme="minorHAnsi" w:cstheme="minorHAnsi"/>
          <w:b/>
        </w:rPr>
        <w:t>Pětikozly</w:t>
      </w:r>
      <w:r w:rsidRPr="00CA3CE5">
        <w:rPr>
          <w:rFonts w:asciiTheme="minorHAnsi" w:hAnsiTheme="minorHAnsi" w:cstheme="minorHAnsi"/>
        </w:rPr>
        <w:t>, svádí k tomu, abychom naplno popustili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uzdu své fantazii.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(CZVV)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Zpracování: vypravování o tom, jak mohl vzniknout název jedné z obcí tučně</w:t>
      </w:r>
    </w:p>
    <w:p w:rsidR="00FA1D60" w:rsidRPr="00CA3CE5" w:rsidRDefault="00FA1D60" w:rsidP="00FA1D60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vyznačených ve výchozím textu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</w:p>
    <w:p w:rsidR="00FA1D60" w:rsidRPr="00CA3CE5" w:rsidRDefault="00FA1D60" w:rsidP="00FA1D60">
      <w:pPr>
        <w:pStyle w:val="Body"/>
        <w:rPr>
          <w:rFonts w:asciiTheme="minorHAnsi" w:hAnsiTheme="minorHAnsi" w:cstheme="minorHAnsi"/>
          <w:b/>
        </w:rPr>
      </w:pPr>
      <w:r w:rsidRPr="00CA3CE5">
        <w:rPr>
          <w:rFonts w:asciiTheme="minorHAnsi" w:hAnsiTheme="minorHAnsi" w:cstheme="minorHAnsi"/>
          <w:b/>
        </w:rPr>
        <w:t>Na co si dát pozor?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- dodržení útvaru → napište vypravování, nezaměňte útvar např. s úvahou o původu názvu nebo s výkladem etymologie názvu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- vybírejte pouze z názvů obcí zmíněných ve výchozím textu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- pointa vypravování by měla vysvětlovat vznik názvu</w:t>
      </w:r>
    </w:p>
    <w:p w:rsidR="00FA1D60" w:rsidRPr="00CA3CE5" w:rsidRDefault="00FA1D60" w:rsidP="00FA1D60">
      <w:pPr>
        <w:pStyle w:val="Body"/>
        <w:rPr>
          <w:rFonts w:asciiTheme="minorHAnsi" w:hAnsiTheme="minorHAnsi" w:cstheme="minorHAnsi"/>
        </w:rPr>
      </w:pPr>
      <w:r w:rsidRPr="00CA3CE5">
        <w:rPr>
          <w:rFonts w:asciiTheme="minorHAnsi" w:hAnsiTheme="minorHAnsi" w:cstheme="minorHAnsi"/>
        </w:rPr>
        <w:t>- pozor také (u vyprávění obecně) na střídání minulého času a přítomného času (</w:t>
      </w:r>
      <w:r>
        <w:rPr>
          <w:rFonts w:asciiTheme="minorHAnsi" w:hAnsiTheme="minorHAnsi" w:cstheme="minorHAnsi"/>
        </w:rPr>
        <w:t xml:space="preserve">pokud nejde o </w:t>
      </w:r>
      <w:r w:rsidRPr="00CA3CE5">
        <w:rPr>
          <w:rFonts w:asciiTheme="minorHAnsi" w:hAnsiTheme="minorHAnsi" w:cstheme="minorHAnsi"/>
        </w:rPr>
        <w:t>prézen</w:t>
      </w:r>
      <w:r>
        <w:rPr>
          <w:rFonts w:asciiTheme="minorHAnsi" w:hAnsiTheme="minorHAnsi" w:cstheme="minorHAnsi"/>
        </w:rPr>
        <w:t>s</w:t>
      </w:r>
      <w:r w:rsidRPr="00CA3CE5">
        <w:rPr>
          <w:rFonts w:asciiTheme="minorHAnsi" w:hAnsiTheme="minorHAnsi" w:cstheme="minorHAnsi"/>
        </w:rPr>
        <w:t xml:space="preserve"> dramatick</w:t>
      </w:r>
      <w:r>
        <w:rPr>
          <w:rFonts w:asciiTheme="minorHAnsi" w:hAnsiTheme="minorHAnsi" w:cstheme="minorHAnsi"/>
        </w:rPr>
        <w:t>ý</w:t>
      </w:r>
      <w:r w:rsidRPr="00CA3CE5">
        <w:rPr>
          <w:rFonts w:asciiTheme="minorHAnsi" w:hAnsiTheme="minorHAnsi" w:cstheme="minorHAnsi"/>
        </w:rPr>
        <w:t>)</w:t>
      </w:r>
    </w:p>
    <w:p w:rsidR="00FA1D60" w:rsidRPr="00FA1D60" w:rsidRDefault="00FA1D60" w:rsidP="00FA1D60">
      <w:pPr>
        <w:rPr>
          <w:rFonts w:cstheme="minorHAnsi"/>
        </w:rPr>
      </w:pPr>
    </w:p>
    <w:p w:rsidR="00422EB3" w:rsidRPr="00FA1D60" w:rsidRDefault="00FA1D60">
      <w:pPr>
        <w:rPr>
          <w:color w:val="FF0000"/>
        </w:rPr>
      </w:pPr>
      <w:r w:rsidRPr="00FA1D60">
        <w:rPr>
          <w:color w:val="FF0000"/>
        </w:rPr>
        <w:t xml:space="preserve">ÚKOLY DOBROVOLNÉ: </w:t>
      </w: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53) </w:t>
      </w:r>
      <w:r w:rsidRPr="00CA3CE5">
        <w:rPr>
          <w:rFonts w:cstheme="minorHAnsi"/>
          <w:b/>
        </w:rPr>
        <w:t>Napište dialog dvou postav bez použití uvozovacích vět. Náměty na začátek dialogu / komunikační situaci: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>Výchozí situace: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 xml:space="preserve">Přišel ke mně lev a </w:t>
      </w:r>
      <w:proofErr w:type="gramStart"/>
      <w:r w:rsidRPr="00CA3CE5">
        <w:rPr>
          <w:rFonts w:cstheme="minorHAnsi"/>
        </w:rPr>
        <w:t>povídá...</w:t>
      </w:r>
      <w:proofErr w:type="gramEnd"/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>Rychle musím najít někoho s mobilním telefonem.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 xml:space="preserve">Těžké dveře trezoru se zavřely. My dva </w:t>
      </w:r>
      <w:proofErr w:type="gramStart"/>
      <w:r w:rsidRPr="00CA3CE5">
        <w:rPr>
          <w:rFonts w:cstheme="minorHAnsi"/>
        </w:rPr>
        <w:t>jsem</w:t>
      </w:r>
      <w:proofErr w:type="gramEnd"/>
      <w:r w:rsidRPr="00CA3CE5">
        <w:rPr>
          <w:rFonts w:cstheme="minorHAnsi"/>
        </w:rPr>
        <w:t xml:space="preserve"> </w:t>
      </w:r>
      <w:proofErr w:type="gramStart"/>
      <w:r w:rsidRPr="00CA3CE5">
        <w:rPr>
          <w:rFonts w:cstheme="minorHAnsi"/>
        </w:rPr>
        <w:t>zůstali</w:t>
      </w:r>
      <w:proofErr w:type="gramEnd"/>
      <w:r w:rsidRPr="00CA3CE5">
        <w:rPr>
          <w:rFonts w:cstheme="minorHAnsi"/>
        </w:rPr>
        <w:t xml:space="preserve"> uvnitř.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 xml:space="preserve">Ten referát nemám, </w:t>
      </w:r>
      <w:proofErr w:type="gramStart"/>
      <w:r w:rsidRPr="00CA3CE5">
        <w:rPr>
          <w:rFonts w:cstheme="minorHAnsi"/>
        </w:rPr>
        <w:t>protože...</w:t>
      </w:r>
      <w:proofErr w:type="gramEnd"/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>První věta: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>„Prosím vás, mohl bych u vás přespat?”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>„V tomhle domě už se může stát opravdu cokoli.”</w:t>
      </w: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 xml:space="preserve">„Zavři okno, nebo z něj vypadneš a už tě nikdy nenajdeme jako ty </w:t>
      </w:r>
      <w:proofErr w:type="gramStart"/>
      <w:r w:rsidRPr="00CA3CE5">
        <w:rPr>
          <w:rFonts w:cstheme="minorHAnsi"/>
        </w:rPr>
        <w:t>ostatní...“</w:t>
      </w:r>
      <w:proofErr w:type="gramEnd"/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  <w:r w:rsidRPr="00CA3CE5">
        <w:rPr>
          <w:rFonts w:cstheme="minorHAnsi"/>
        </w:rPr>
        <w:t xml:space="preserve">„Berete si zde </w:t>
      </w:r>
      <w:proofErr w:type="gramStart"/>
      <w:r w:rsidRPr="00CA3CE5">
        <w:rPr>
          <w:rFonts w:cstheme="minorHAnsi"/>
        </w:rPr>
        <w:t>přítomnou...?“</w:t>
      </w:r>
      <w:proofErr w:type="gramEnd"/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54) </w:t>
      </w:r>
      <w:r w:rsidRPr="00CA3CE5">
        <w:rPr>
          <w:rFonts w:cstheme="minorHAnsi"/>
          <w:b/>
        </w:rPr>
        <w:t xml:space="preserve">Kdyby vaše věci mohly mluvit, co by vám řekly? (mobilní telefon, postel, klíče, kartáček na zuby, tužka, nějaký předmět, který potřebujete ke svému </w:t>
      </w:r>
      <w:proofErr w:type="gramStart"/>
      <w:r w:rsidRPr="00CA3CE5">
        <w:rPr>
          <w:rFonts w:cstheme="minorHAnsi"/>
          <w:b/>
        </w:rPr>
        <w:t>koníčku...)</w:t>
      </w:r>
      <w:proofErr w:type="gramEnd"/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</w:rPr>
      </w:pPr>
    </w:p>
    <w:p w:rsidR="00FA1D60" w:rsidRPr="00CA3CE5" w:rsidRDefault="00FA1D60" w:rsidP="00FA1D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55) </w:t>
      </w:r>
      <w:r w:rsidRPr="00CA3CE5">
        <w:rPr>
          <w:rFonts w:cstheme="minorHAnsi"/>
          <w:b/>
        </w:rPr>
        <w:t>Vyberte si z knihy, kterou právě čtete (nebo jste nedávno dočetli), odstavec s dialogem postav a pokuste se dialog přepsat bez použití uvozovacích vět přímých řečí, příp. bez popisu okolností vypravěčem nebo postavou. Aby zůstal zachován smysl, je potřeba co nejvíce informací obsáhnout v přímo v tom, co jednotlivé postavy říkají.</w:t>
      </w:r>
    </w:p>
    <w:p w:rsidR="00FA1D60" w:rsidRDefault="00FA1D60"/>
    <w:sectPr w:rsidR="00FA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83E"/>
    <w:multiLevelType w:val="hybridMultilevel"/>
    <w:tmpl w:val="7FE4C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29E8"/>
    <w:multiLevelType w:val="hybridMultilevel"/>
    <w:tmpl w:val="D6F40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37D4"/>
    <w:multiLevelType w:val="hybridMultilevel"/>
    <w:tmpl w:val="1ABC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5497"/>
    <w:multiLevelType w:val="hybridMultilevel"/>
    <w:tmpl w:val="4B0A3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60"/>
    <w:rsid w:val="00497600"/>
    <w:rsid w:val="007A3E7E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911E"/>
  <w15:chartTrackingRefBased/>
  <w15:docId w15:val="{A4A110DB-F6A3-468F-9D09-0BA61E5A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FA1D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FA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mrazmi</dc:creator>
  <cp:keywords/>
  <dc:description/>
  <cp:lastModifiedBy>mrazmi</cp:lastModifiedBy>
  <cp:revision>1</cp:revision>
  <dcterms:created xsi:type="dcterms:W3CDTF">2020-03-11T13:07:00Z</dcterms:created>
  <dcterms:modified xsi:type="dcterms:W3CDTF">2020-03-11T13:15:00Z</dcterms:modified>
</cp:coreProperties>
</file>