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43" w:rsidRDefault="00586643">
      <w:pPr>
        <w:rPr>
          <w:sz w:val="24"/>
          <w:szCs w:val="24"/>
        </w:rPr>
      </w:pPr>
      <w:r>
        <w:rPr>
          <w:sz w:val="24"/>
          <w:szCs w:val="24"/>
        </w:rPr>
        <w:t>K1 – D</w:t>
      </w:r>
    </w:p>
    <w:p w:rsidR="00167F4E" w:rsidRDefault="00167F4E">
      <w:pPr>
        <w:rPr>
          <w:sz w:val="24"/>
          <w:szCs w:val="24"/>
        </w:rPr>
      </w:pPr>
      <w:r>
        <w:rPr>
          <w:sz w:val="24"/>
          <w:szCs w:val="24"/>
        </w:rPr>
        <w:t>Milí studenti, přečtěte si v</w:t>
      </w:r>
      <w:r w:rsidR="000009EE">
        <w:rPr>
          <w:sz w:val="24"/>
          <w:szCs w:val="24"/>
        </w:rPr>
        <w:t> </w:t>
      </w:r>
      <w:r>
        <w:rPr>
          <w:sz w:val="24"/>
          <w:szCs w:val="24"/>
        </w:rPr>
        <w:t>učebnici</w:t>
      </w:r>
      <w:r w:rsidR="000009EE">
        <w:rPr>
          <w:sz w:val="24"/>
          <w:szCs w:val="24"/>
        </w:rPr>
        <w:t xml:space="preserve"> kapitolu s názvem Další důležité státní útvary na Předním východě – Palestina na str. 49 – 51. Doplňte si do sešitu vše, co jste nestihli, nebo i co je tam navíc a podle vás důležitého</w:t>
      </w:r>
      <w:r w:rsidR="00E06A77">
        <w:rPr>
          <w:sz w:val="24"/>
          <w:szCs w:val="24"/>
        </w:rPr>
        <w:t>,</w:t>
      </w:r>
      <w:r w:rsidR="000009EE">
        <w:rPr>
          <w:sz w:val="24"/>
          <w:szCs w:val="24"/>
        </w:rPr>
        <w:t xml:space="preserve"> co třeba v hodině nezaznělo. Přečtěte si také pozorně o Starém zákoně včetně ukázky. </w:t>
      </w:r>
    </w:p>
    <w:p w:rsidR="000009EE" w:rsidRDefault="000009EE">
      <w:pPr>
        <w:rPr>
          <w:sz w:val="24"/>
          <w:szCs w:val="24"/>
        </w:rPr>
      </w:pPr>
      <w:r>
        <w:rPr>
          <w:sz w:val="24"/>
          <w:szCs w:val="24"/>
        </w:rPr>
        <w:t>Dále si vyplňte pracovní list, a pokud můžete, vytiskněte a vložte do sešitu, nemusíte posílat. Zeptám se vás na otázky v něm v příští on-line hodině dějepisu.</w:t>
      </w:r>
    </w:p>
    <w:p w:rsidR="0093182A" w:rsidRDefault="0093182A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760720" cy="7924800"/>
            <wp:effectExtent l="19050" t="0" r="0" b="0"/>
            <wp:docPr id="1" name="Obrázek 0" descr="K1 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1 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643" w:rsidRPr="00586643" w:rsidRDefault="00586643">
      <w:pPr>
        <w:rPr>
          <w:sz w:val="24"/>
          <w:szCs w:val="24"/>
        </w:rPr>
      </w:pPr>
    </w:p>
    <w:sectPr w:rsidR="00586643" w:rsidRPr="00586643" w:rsidSect="00725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586643"/>
    <w:rsid w:val="000009EE"/>
    <w:rsid w:val="00167F4E"/>
    <w:rsid w:val="00586643"/>
    <w:rsid w:val="00725943"/>
    <w:rsid w:val="0093182A"/>
    <w:rsid w:val="00CA5F05"/>
    <w:rsid w:val="00D0326E"/>
    <w:rsid w:val="00E06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59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31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8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69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Trégnerovi</dc:creator>
  <cp:lastModifiedBy>Trégnerovi</cp:lastModifiedBy>
  <cp:revision>4</cp:revision>
  <dcterms:created xsi:type="dcterms:W3CDTF">2020-11-16T12:54:00Z</dcterms:created>
  <dcterms:modified xsi:type="dcterms:W3CDTF">2020-11-17T16:39:00Z</dcterms:modified>
</cp:coreProperties>
</file>