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media/image2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K1/MAT: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P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 xml:space="preserve">říklady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s racionálními čísly</w:t>
      </w:r>
      <w:r>
        <w:rPr>
          <w:b/>
          <w:bCs/>
          <w:sz w:val="32"/>
          <w:szCs w:val="32"/>
          <w:u w:val="single"/>
        </w:rPr>
        <w:t xml:space="preserve">,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25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 xml:space="preserve">. 11. -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1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. 1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2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Cvičení 1:</w:t>
      </w:r>
      <w:r>
        <w:rPr>
          <w:rFonts w:cs="Times New Roman" w:ascii="Times New Roman" w:hAnsi="Times New Roman"/>
          <w:sz w:val="24"/>
          <w:szCs w:val="24"/>
        </w:rPr>
        <w:t xml:space="preserve"> Zakroužkujte v následujícím výčtu racionální čísla.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52400" cy="390525"/>
            <wp:effectExtent l="0" t="0" r="0" b="0"/>
            <wp:docPr id="1" name="Obrázek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304800" cy="200025"/>
            <wp:effectExtent l="0" t="0" r="0" b="0"/>
            <wp:docPr id="2" name="Obrázek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38125" cy="219075"/>
            <wp:effectExtent l="0" t="0" r="0" b="0"/>
            <wp:docPr id="3" name="Obrázek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38125" cy="161925"/>
            <wp:effectExtent l="0" t="0" r="0" b="0"/>
            <wp:docPr id="4" name="Obrázek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19075" cy="390525"/>
            <wp:effectExtent l="0" t="0" r="0" b="0"/>
            <wp:docPr id="5" name="Obrázek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2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; </w:t>
      </w:r>
      <w:r>
        <w:rPr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6" name="Obrázek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Cvičení 2:</w:t>
      </w:r>
      <w:r>
        <w:rPr>
          <w:rFonts w:cs="Times New Roman" w:ascii="Times New Roman" w:hAnsi="Times New Roman"/>
          <w:sz w:val="24"/>
          <w:szCs w:val="24"/>
        </w:rPr>
        <w:t xml:space="preserve"> Nalezená racionální čísla vyjádřete v základním tvaru.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Cvičení 3:</w:t>
      </w:r>
      <w:r>
        <w:rPr>
          <w:rFonts w:cs="Times New Roman" w:ascii="Times New Roman" w:hAnsi="Times New Roman"/>
          <w:sz w:val="24"/>
          <w:szCs w:val="24"/>
        </w:rPr>
        <w:t xml:space="preserve"> Zapište následující zlomky v základním tvaru (desetinné rozvoje převeďte na vhodné zlomky)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28600" cy="390525"/>
            <wp:effectExtent l="0" t="0" r="0" b="0"/>
            <wp:docPr id="7" name="Obrázek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1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342900" cy="390525"/>
            <wp:effectExtent l="0" t="0" r="0" b="0"/>
            <wp:docPr id="8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57175" cy="390525"/>
            <wp:effectExtent l="0" t="0" r="0" b="0"/>
            <wp:docPr id="9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76225" cy="390525"/>
            <wp:effectExtent l="0" t="0" r="0" b="0"/>
            <wp:docPr id="10" name="Obrázek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00025" cy="390525"/>
            <wp:effectExtent l="0" t="0" r="0" b="0"/>
            <wp:docPr id="11" name="Obrázek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304800" cy="200025"/>
            <wp:effectExtent l="0" t="0" r="0" b="0"/>
            <wp:docPr id="12" name="Obrázek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3" name="Obrázek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Cvičení 4:</w:t>
      </w:r>
      <w:r>
        <w:rPr>
          <w:rFonts w:cs="Times New Roman" w:ascii="Times New Roman" w:hAnsi="Times New Roman"/>
          <w:sz w:val="24"/>
          <w:szCs w:val="24"/>
        </w:rPr>
        <w:t xml:space="preserve"> Uspořádejte zlomky od nejmenšího k největšímu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00025" cy="390525"/>
            <wp:effectExtent l="0" t="0" r="0" b="0"/>
            <wp:docPr id="14" name="Obrázek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142875" cy="390525"/>
            <wp:effectExtent l="0" t="0" r="0" b="0"/>
            <wp:docPr id="15" name="Obrázek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152400" cy="390525"/>
            <wp:effectExtent l="0" t="0" r="0" b="0"/>
            <wp:docPr id="16" name="Obrázek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0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sz w:val="24"/>
          <w:szCs w:val="24"/>
        </w:rPr>
        <w:drawing>
          <wp:inline distT="0" distB="0" distL="0" distR="0">
            <wp:extent cx="200025" cy="390525"/>
            <wp:effectExtent l="0" t="0" r="0" b="0"/>
            <wp:docPr id="17" name="Obráze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9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b)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00025" cy="390525"/>
            <wp:effectExtent l="0" t="0" r="0" b="0"/>
            <wp:docPr id="18" name="Obrázek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142875" cy="390525"/>
            <wp:effectExtent l="0" t="0" r="0" b="0"/>
            <wp:docPr id="19" name="Obráze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7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00025" cy="390525"/>
            <wp:effectExtent l="0" t="0" r="0" b="0"/>
            <wp:docPr id="20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sz w:val="24"/>
          <w:szCs w:val="24"/>
        </w:rPr>
        <w:drawing>
          <wp:inline distT="0" distB="0" distL="0" distR="0">
            <wp:extent cx="152400" cy="390525"/>
            <wp:effectExtent l="0" t="0" r="0" b="0"/>
            <wp:docPr id="21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Cvičení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5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Vypočtěte </w:t>
      </w:r>
      <w:r>
        <w:rPr>
          <w:rFonts w:cs="Times New Roman" w:ascii="Times New Roman" w:hAnsi="Times New Roman"/>
          <w:sz w:val="24"/>
          <w:szCs w:val="24"/>
        </w:rPr>
        <w:t>a výsledek zapište v základním tvaru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</w:t>
      </w:r>
      <w:r>
        <w:rPr>
          <w:sz w:val="24"/>
          <w:szCs w:val="24"/>
        </w:rPr>
        <w:drawing>
          <wp:inline distT="0" distB="0" distL="0" distR="0">
            <wp:extent cx="1114425" cy="428625"/>
            <wp:effectExtent l="0" t="0" r="0" b="0"/>
            <wp:docPr id="22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b) </w:t>
      </w:r>
      <w:r>
        <w:rPr>
          <w:sz w:val="24"/>
          <w:szCs w:val="24"/>
        </w:rPr>
        <w:drawing>
          <wp:inline distT="0" distB="0" distL="0" distR="0">
            <wp:extent cx="1819275" cy="457200"/>
            <wp:effectExtent l="0" t="0" r="0" b="0"/>
            <wp:docPr id="23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 </w:t>
      </w:r>
      <w:r>
        <w:rPr>
          <w:sz w:val="24"/>
          <w:szCs w:val="24"/>
        </w:rPr>
        <w:drawing>
          <wp:inline distT="0" distB="0" distL="0" distR="0">
            <wp:extent cx="990600" cy="428625"/>
            <wp:effectExtent l="0" t="0" r="0" b="0"/>
            <wp:docPr id="24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104900" cy="428625"/>
            <wp:effectExtent l="0" t="0" r="0" b="0"/>
            <wp:docPr id="25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>
      <w:spacing w:before="0" w:after="0"/>
      <w:jc w:val="left"/>
    </w:pPr>
    <w:rPr>
      <w:rFonts w:ascii="Courier New" w:hAnsi="Courier New" w:eastAsia="Times New Roman" w:cs="Times New Roman"/>
      <w:sz w:val="20"/>
      <w:szCs w:val="20"/>
      <w:lang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image" Target="media/image23.wmf"/><Relationship Id="rId25" Type="http://schemas.openxmlformats.org/officeDocument/2006/relationships/image" Target="media/image24.wmf"/><Relationship Id="rId26" Type="http://schemas.openxmlformats.org/officeDocument/2006/relationships/image" Target="media/image25.wmf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LibreOffice/7.0.1.2$Windows_X86_64 LibreOffice_project/7cbcfc562f6eb6708b5ff7d7397325de9e764452</Application>
  <Pages>1</Pages>
  <Words>82</Words>
  <Characters>375</Characters>
  <CharactersWithSpaces>456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2020-11-24T18:05:04Z</dcterms:modified>
  <cp:revision>13</cp:revision>
  <dc:subject/>
  <dc:title/>
</cp:coreProperties>
</file>