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>K1/ZPV na 4. týden distanční výuky</w:t>
      </w:r>
    </w:p>
    <w:p>
      <w:pPr>
        <w:pStyle w:val="Normal"/>
        <w:spacing w:before="0" w:after="160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Vypracujte úkol K1ZPVTeplotniStupnice.docx a pošlete ke kontrole na </w:t>
      </w:r>
      <w:hyperlink r:id="rId2">
        <w:r>
          <w:rPr>
            <w:rStyle w:val="Internetovodkaz"/>
            <w:rFonts w:eastAsia="Calibri" w:cs="Times New Roman" w:ascii="Times New Roman" w:hAnsi="Times New Roman" w:eastAsiaTheme="minorHAnsi"/>
            <w:color w:val="auto"/>
            <w:kern w:val="0"/>
            <w:sz w:val="22"/>
            <w:szCs w:val="22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. </w:t>
      </w:r>
    </w:p>
    <w:p>
      <w:pPr>
        <w:pStyle w:val="Normal"/>
        <w:spacing w:before="0" w:after="160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b5795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LibreOffice/7.0.1.2$Windows_X86_64 LibreOffice_project/7cbcfc562f6eb6708b5ff7d7397325de9e764452</Application>
  <Pages>1</Pages>
  <Words>15</Words>
  <Characters>110</Characters>
  <CharactersWithSpaces>125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2020-10-05T09:56:00Z</dcterms:created>
  <dc:creator>Jan Hoffmann</dc:creator>
  <dc:description/>
  <dc:language>cs-CZ</dc:language>
  <cp:lastModifiedBy/>
  <dcterms:modified xsi:type="dcterms:W3CDTF">2020-11-04T23:00:33Z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