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CA0" w:rsidRPr="00067A93" w:rsidRDefault="005A4CA0" w:rsidP="00067A93">
      <w:pPr>
        <w:pStyle w:val="Odstavecseseznamem"/>
        <w:numPr>
          <w:ilvl w:val="0"/>
          <w:numId w:val="1"/>
        </w:numPr>
        <w:rPr>
          <w:rFonts w:asciiTheme="minorHAnsi" w:hAnsiTheme="minorHAnsi"/>
        </w:rPr>
      </w:pPr>
      <w:r w:rsidRPr="00067A93">
        <w:rPr>
          <w:rFonts w:asciiTheme="minorHAnsi" w:hAnsiTheme="minorHAnsi"/>
          <w:b/>
        </w:rPr>
        <w:t xml:space="preserve">Co podle Vás znamená označení „Sponzorováno“ u příspěvků na Facebooku? (viz obrázek níže). </w:t>
      </w:r>
      <w:r w:rsidRPr="00067A93">
        <w:rPr>
          <w:rFonts w:asciiTheme="minorHAnsi" w:hAnsiTheme="minorHAnsi"/>
          <w:i/>
        </w:rPr>
        <w:t>Vyberte, prosím, jednu z následujících možností, která nejvíce odpovídá Vaší představě.</w:t>
      </w:r>
    </w:p>
    <w:p w:rsidR="005A4CA0" w:rsidRPr="00023FB1" w:rsidRDefault="005A4CA0" w:rsidP="00E2615A">
      <w:pPr>
        <w:numPr>
          <w:ilvl w:val="0"/>
          <w:numId w:val="24"/>
        </w:numPr>
        <w:spacing w:after="0"/>
        <w:ind w:firstLine="66"/>
        <w:contextualSpacing/>
        <w:rPr>
          <w:rFonts w:asciiTheme="minorHAnsi" w:hAnsiTheme="minorHAnsi"/>
        </w:rPr>
      </w:pPr>
      <w:r w:rsidRPr="00023FB1">
        <w:rPr>
          <w:rFonts w:asciiTheme="minorHAnsi" w:hAnsiTheme="minorHAnsi"/>
        </w:rPr>
        <w:t>Zveřejnění příspěvku přináší sponzorské finanční prostředky neziskovému projektu</w:t>
      </w:r>
      <w:r>
        <w:rPr>
          <w:rFonts w:asciiTheme="minorHAnsi" w:hAnsiTheme="minorHAnsi"/>
        </w:rPr>
        <w:t>.</w:t>
      </w:r>
    </w:p>
    <w:p w:rsidR="005A4CA0" w:rsidRPr="00023FB1" w:rsidRDefault="005A4CA0" w:rsidP="00E2615A">
      <w:pPr>
        <w:numPr>
          <w:ilvl w:val="0"/>
          <w:numId w:val="24"/>
        </w:numPr>
        <w:spacing w:after="0"/>
        <w:ind w:firstLine="66"/>
        <w:contextualSpacing/>
        <w:rPr>
          <w:rFonts w:asciiTheme="minorHAnsi" w:hAnsiTheme="minorHAnsi"/>
        </w:rPr>
      </w:pPr>
      <w:r w:rsidRPr="00023FB1">
        <w:rPr>
          <w:rFonts w:asciiTheme="minorHAnsi" w:hAnsiTheme="minorHAnsi"/>
        </w:rPr>
        <w:t>Příspěvek je placená reklama</w:t>
      </w:r>
      <w:r>
        <w:rPr>
          <w:rFonts w:asciiTheme="minorHAnsi" w:hAnsiTheme="minorHAnsi"/>
        </w:rPr>
        <w:t>.</w:t>
      </w:r>
    </w:p>
    <w:p w:rsidR="005A4CA0" w:rsidRPr="00023FB1" w:rsidRDefault="005A4CA0" w:rsidP="00E2615A">
      <w:pPr>
        <w:numPr>
          <w:ilvl w:val="0"/>
          <w:numId w:val="24"/>
        </w:numPr>
        <w:spacing w:after="0"/>
        <w:ind w:firstLine="66"/>
        <w:contextualSpacing/>
        <w:rPr>
          <w:rFonts w:asciiTheme="minorHAnsi" w:hAnsiTheme="minorHAnsi"/>
        </w:rPr>
      </w:pPr>
      <w:r w:rsidRPr="00023FB1">
        <w:rPr>
          <w:rFonts w:asciiTheme="minorHAnsi" w:hAnsiTheme="minorHAnsi"/>
        </w:rPr>
        <w:t>Příspěvek byl registrován na portále Sponzorováno.cz</w:t>
      </w:r>
      <w:r>
        <w:rPr>
          <w:rFonts w:asciiTheme="minorHAnsi" w:hAnsiTheme="minorHAnsi"/>
        </w:rPr>
        <w:t>.</w:t>
      </w:r>
    </w:p>
    <w:p w:rsidR="005A4CA0" w:rsidRPr="00023FB1" w:rsidRDefault="005A4CA0" w:rsidP="00E2615A">
      <w:pPr>
        <w:numPr>
          <w:ilvl w:val="0"/>
          <w:numId w:val="24"/>
        </w:numPr>
        <w:spacing w:after="0"/>
        <w:ind w:firstLine="66"/>
        <w:contextualSpacing/>
        <w:rPr>
          <w:rFonts w:asciiTheme="minorHAnsi" w:hAnsiTheme="minorHAnsi"/>
        </w:rPr>
      </w:pPr>
      <w:r w:rsidRPr="00023FB1">
        <w:rPr>
          <w:rFonts w:asciiTheme="minorHAnsi" w:hAnsiTheme="minorHAnsi"/>
        </w:rPr>
        <w:t>Lid</w:t>
      </w:r>
      <w:r>
        <w:rPr>
          <w:rFonts w:asciiTheme="minorHAnsi" w:hAnsiTheme="minorHAnsi"/>
        </w:rPr>
        <w:t>é</w:t>
      </w:r>
      <w:r w:rsidRPr="00023FB1">
        <w:rPr>
          <w:rFonts w:asciiTheme="minorHAnsi" w:hAnsiTheme="minorHAnsi"/>
        </w:rPr>
        <w:t xml:space="preserve"> se na financování tohoto příspěvku složili (crowdfunding)</w:t>
      </w:r>
      <w:r>
        <w:rPr>
          <w:rFonts w:asciiTheme="minorHAnsi" w:hAnsiTheme="minorHAnsi"/>
        </w:rPr>
        <w:t>.</w:t>
      </w:r>
    </w:p>
    <w:p w:rsidR="005A4CA0" w:rsidRPr="00023FB1" w:rsidRDefault="005A4CA0" w:rsidP="00E2615A">
      <w:pPr>
        <w:numPr>
          <w:ilvl w:val="0"/>
          <w:numId w:val="24"/>
        </w:numPr>
        <w:ind w:firstLine="66"/>
        <w:contextualSpacing/>
        <w:rPr>
          <w:rFonts w:asciiTheme="minorHAnsi" w:hAnsiTheme="minorHAnsi"/>
        </w:rPr>
      </w:pPr>
      <w:r w:rsidRPr="00023FB1">
        <w:rPr>
          <w:rFonts w:asciiTheme="minorHAnsi" w:hAnsiTheme="minorHAnsi"/>
        </w:rPr>
        <w:t xml:space="preserve">Nevím </w:t>
      </w:r>
    </w:p>
    <w:p w:rsidR="005A4CA0" w:rsidRPr="00023FB1" w:rsidRDefault="005A4CA0" w:rsidP="005A4CA0">
      <w:pPr>
        <w:contextualSpacing/>
        <w:rPr>
          <w:rFonts w:asciiTheme="minorHAnsi" w:hAnsiTheme="minorHAnsi"/>
        </w:rPr>
      </w:pPr>
    </w:p>
    <w:p w:rsidR="005A4CA0" w:rsidRPr="00023FB1" w:rsidRDefault="005A4CA0" w:rsidP="00E2615A">
      <w:pPr>
        <w:ind w:left="284"/>
        <w:contextualSpacing/>
        <w:rPr>
          <w:rFonts w:asciiTheme="minorHAnsi" w:hAnsiTheme="minorHAnsi"/>
        </w:rPr>
      </w:pPr>
      <w:r w:rsidRPr="00023FB1">
        <w:rPr>
          <w:rFonts w:asciiTheme="minorHAnsi" w:hAnsiTheme="minorHAnsi" w:cstheme="majorHAnsi"/>
          <w:noProof/>
          <w:lang w:val="cs-CZ"/>
        </w:rPr>
        <w:drawing>
          <wp:inline distT="0" distB="0" distL="0" distR="0">
            <wp:extent cx="4677428" cy="4486901"/>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srcRect/>
                    <a:stretch>
                      <a:fillRect/>
                    </a:stretch>
                  </pic:blipFill>
                  <pic:spPr>
                    <a:xfrm>
                      <a:off x="0" y="0"/>
                      <a:ext cx="4677428" cy="4486901"/>
                    </a:xfrm>
                    <a:prstGeom prst="rect">
                      <a:avLst/>
                    </a:prstGeom>
                    <a:ln/>
                  </pic:spPr>
                </pic:pic>
              </a:graphicData>
            </a:graphic>
          </wp:inline>
        </w:drawing>
      </w:r>
    </w:p>
    <w:p w:rsidR="005A4CA0" w:rsidRDefault="005A4CA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heme="minorHAnsi" w:hAnsiTheme="minorHAnsi"/>
          <w:b/>
        </w:rPr>
      </w:pPr>
      <w:r>
        <w:rPr>
          <w:rFonts w:asciiTheme="minorHAnsi" w:hAnsiTheme="minorHAnsi"/>
          <w:b/>
        </w:rPr>
        <w:br w:type="page"/>
      </w:r>
    </w:p>
    <w:p w:rsidR="005A4CA0" w:rsidRPr="00067A93" w:rsidRDefault="005A4CA0" w:rsidP="00067A93">
      <w:pPr>
        <w:pStyle w:val="Odstavecseseznamem"/>
        <w:numPr>
          <w:ilvl w:val="0"/>
          <w:numId w:val="1"/>
        </w:numPr>
        <w:rPr>
          <w:rFonts w:asciiTheme="minorHAnsi" w:hAnsiTheme="minorHAnsi"/>
          <w:b/>
        </w:rPr>
      </w:pPr>
      <w:r w:rsidRPr="00067A93">
        <w:rPr>
          <w:rFonts w:asciiTheme="minorHAnsi" w:hAnsiTheme="minorHAnsi"/>
          <w:b/>
        </w:rPr>
        <w:lastRenderedPageBreak/>
        <w:t>Podívejte se na část článku staženého z internetu:</w:t>
      </w:r>
    </w:p>
    <w:p w:rsidR="005A4CA0" w:rsidRPr="00BF35B4" w:rsidRDefault="005A4CA0" w:rsidP="00E2615A">
      <w:pPr>
        <w:ind w:left="284"/>
        <w:contextualSpacing/>
        <w:rPr>
          <w:rFonts w:asciiTheme="minorHAnsi" w:hAnsiTheme="minorHAnsi"/>
          <w:highlight w:val="lightGray"/>
        </w:rPr>
      </w:pPr>
      <w:r w:rsidRPr="00BF35B4">
        <w:rPr>
          <w:noProof/>
          <w:highlight w:val="lightGray"/>
          <w:lang w:val="cs-CZ"/>
        </w:rPr>
        <w:drawing>
          <wp:inline distT="0" distB="0" distL="0" distR="0">
            <wp:extent cx="5733415" cy="3884654"/>
            <wp:effectExtent l="0" t="0" r="635"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733415" cy="3884654"/>
                    </a:xfrm>
                    <a:prstGeom prst="rect">
                      <a:avLst/>
                    </a:prstGeom>
                  </pic:spPr>
                </pic:pic>
              </a:graphicData>
            </a:graphic>
          </wp:inline>
        </w:drawing>
      </w:r>
    </w:p>
    <w:p w:rsidR="005A4CA0" w:rsidRPr="00EB2B1C" w:rsidRDefault="005A4CA0" w:rsidP="005A4CA0">
      <w:pPr>
        <w:contextualSpacing/>
        <w:rPr>
          <w:rFonts w:asciiTheme="minorHAnsi" w:hAnsiTheme="minorHAnsi"/>
        </w:rPr>
      </w:pPr>
    </w:p>
    <w:p w:rsidR="005A4CA0" w:rsidRDefault="005A4CA0" w:rsidP="005A4CA0">
      <w:pPr>
        <w:numPr>
          <w:ilvl w:val="0"/>
          <w:numId w:val="2"/>
        </w:numPr>
        <w:spacing w:after="0"/>
        <w:contextualSpacing/>
        <w:rPr>
          <w:rFonts w:asciiTheme="minorHAnsi" w:hAnsiTheme="minorHAnsi"/>
        </w:rPr>
      </w:pPr>
      <w:r w:rsidRPr="00EB2B1C">
        <w:rPr>
          <w:rFonts w:asciiTheme="minorHAnsi" w:hAnsiTheme="minorHAnsi"/>
          <w:b/>
        </w:rPr>
        <w:t xml:space="preserve">Kdo je </w:t>
      </w:r>
      <w:r>
        <w:rPr>
          <w:rFonts w:asciiTheme="minorHAnsi" w:hAnsiTheme="minorHAnsi"/>
          <w:b/>
        </w:rPr>
        <w:t xml:space="preserve">podle Vás </w:t>
      </w:r>
      <w:r w:rsidRPr="00EB2B1C">
        <w:rPr>
          <w:rFonts w:asciiTheme="minorHAnsi" w:hAnsiTheme="minorHAnsi"/>
          <w:b/>
        </w:rPr>
        <w:t xml:space="preserve">nejpravděpodobnějším autorem </w:t>
      </w:r>
      <w:r>
        <w:rPr>
          <w:rFonts w:asciiTheme="minorHAnsi" w:hAnsiTheme="minorHAnsi"/>
          <w:b/>
        </w:rPr>
        <w:t xml:space="preserve">tohoto </w:t>
      </w:r>
      <w:r w:rsidRPr="00EB2B1C">
        <w:rPr>
          <w:rFonts w:asciiTheme="minorHAnsi" w:hAnsiTheme="minorHAnsi"/>
          <w:b/>
        </w:rPr>
        <w:t>článku?</w:t>
      </w:r>
      <w:r w:rsidRPr="00EB2B1C">
        <w:rPr>
          <w:rFonts w:asciiTheme="minorHAnsi" w:hAnsiTheme="minorHAnsi"/>
        </w:rPr>
        <w:t xml:space="preserve"> </w:t>
      </w:r>
      <w:r w:rsidR="00E2615A">
        <w:rPr>
          <w:rFonts w:asciiTheme="minorHAnsi" w:hAnsiTheme="minorHAnsi"/>
        </w:rPr>
        <w:br/>
      </w:r>
      <w:r w:rsidRPr="00980427">
        <w:rPr>
          <w:rFonts w:asciiTheme="minorHAnsi" w:hAnsiTheme="minorHAnsi"/>
          <w:i/>
        </w:rPr>
        <w:t>Vyberte 1 odpověď</w:t>
      </w:r>
      <w:r>
        <w:rPr>
          <w:rFonts w:asciiTheme="minorHAnsi" w:hAnsiTheme="minorHAnsi"/>
          <w:i/>
        </w:rPr>
        <w:t>, ke které se nejvíc přikláníte</w:t>
      </w:r>
      <w:r w:rsidRPr="00980427">
        <w:rPr>
          <w:rFonts w:asciiTheme="minorHAnsi" w:hAnsiTheme="minorHAnsi"/>
          <w:i/>
        </w:rPr>
        <w:t>.</w:t>
      </w:r>
    </w:p>
    <w:p w:rsidR="005A4CA0" w:rsidRPr="00EB2B1C" w:rsidRDefault="005A4CA0" w:rsidP="005A4CA0">
      <w:pPr>
        <w:numPr>
          <w:ilvl w:val="0"/>
          <w:numId w:val="3"/>
        </w:numPr>
        <w:spacing w:after="0"/>
        <w:ind w:left="1134" w:hanging="349"/>
        <w:contextualSpacing/>
        <w:rPr>
          <w:rFonts w:asciiTheme="minorHAnsi" w:hAnsiTheme="minorHAnsi"/>
        </w:rPr>
      </w:pPr>
      <w:r w:rsidRPr="00EB2B1C">
        <w:rPr>
          <w:rFonts w:asciiTheme="minorHAnsi" w:hAnsiTheme="minorHAnsi"/>
        </w:rPr>
        <w:t>Babička vnučky Karolíny (Drahomíra Střalková)</w:t>
      </w:r>
    </w:p>
    <w:p w:rsidR="005A4CA0" w:rsidRPr="00EB2B1C" w:rsidRDefault="005A4CA0" w:rsidP="005A4CA0">
      <w:pPr>
        <w:numPr>
          <w:ilvl w:val="0"/>
          <w:numId w:val="3"/>
        </w:numPr>
        <w:spacing w:after="0"/>
        <w:ind w:left="1134" w:hanging="349"/>
        <w:contextualSpacing/>
        <w:rPr>
          <w:rFonts w:asciiTheme="minorHAnsi" w:hAnsiTheme="minorHAnsi"/>
        </w:rPr>
      </w:pPr>
      <w:r w:rsidRPr="00EB2B1C">
        <w:rPr>
          <w:rFonts w:asciiTheme="minorHAnsi" w:hAnsiTheme="minorHAnsi"/>
        </w:rPr>
        <w:t xml:space="preserve">Starosta města Hulín </w:t>
      </w:r>
    </w:p>
    <w:p w:rsidR="005A4CA0" w:rsidRPr="00EB2B1C" w:rsidRDefault="005A4CA0" w:rsidP="005A4CA0">
      <w:pPr>
        <w:numPr>
          <w:ilvl w:val="0"/>
          <w:numId w:val="3"/>
        </w:numPr>
        <w:spacing w:after="0"/>
        <w:ind w:left="1134" w:hanging="349"/>
        <w:contextualSpacing/>
        <w:rPr>
          <w:rFonts w:asciiTheme="minorHAnsi" w:hAnsiTheme="minorHAnsi"/>
        </w:rPr>
      </w:pPr>
      <w:r w:rsidRPr="00EB2B1C">
        <w:rPr>
          <w:rFonts w:asciiTheme="minorHAnsi" w:hAnsiTheme="minorHAnsi"/>
        </w:rPr>
        <w:t>Novinář ze Zlínského deníku</w:t>
      </w:r>
    </w:p>
    <w:p w:rsidR="005A4CA0" w:rsidRPr="00EB2B1C" w:rsidRDefault="005A4CA0" w:rsidP="005A4CA0">
      <w:pPr>
        <w:numPr>
          <w:ilvl w:val="0"/>
          <w:numId w:val="3"/>
        </w:numPr>
        <w:spacing w:after="0"/>
        <w:ind w:left="1134" w:hanging="349"/>
        <w:contextualSpacing/>
        <w:rPr>
          <w:rFonts w:asciiTheme="minorHAnsi" w:hAnsiTheme="minorHAnsi"/>
        </w:rPr>
      </w:pPr>
      <w:r w:rsidRPr="00EB2B1C">
        <w:rPr>
          <w:rFonts w:asciiTheme="minorHAnsi" w:hAnsiTheme="minorHAnsi"/>
        </w:rPr>
        <w:t>Mluvčí firmy ČEZ</w:t>
      </w:r>
    </w:p>
    <w:p w:rsidR="005A4CA0" w:rsidRPr="00EB2B1C" w:rsidRDefault="005A4CA0" w:rsidP="005A4CA0">
      <w:pPr>
        <w:spacing w:after="0"/>
        <w:ind w:left="1134"/>
        <w:rPr>
          <w:rFonts w:asciiTheme="minorHAnsi" w:hAnsiTheme="minorHAnsi"/>
        </w:rPr>
      </w:pPr>
    </w:p>
    <w:p w:rsidR="005A4CA0" w:rsidRDefault="005A4CA0" w:rsidP="005A4CA0">
      <w:pPr>
        <w:numPr>
          <w:ilvl w:val="0"/>
          <w:numId w:val="2"/>
        </w:numPr>
        <w:spacing w:after="0"/>
        <w:contextualSpacing/>
        <w:rPr>
          <w:rFonts w:asciiTheme="minorHAnsi" w:hAnsiTheme="minorHAnsi"/>
        </w:rPr>
      </w:pPr>
      <w:r w:rsidRPr="00EB2B1C">
        <w:rPr>
          <w:rFonts w:asciiTheme="minorHAnsi" w:hAnsiTheme="minorHAnsi"/>
          <w:b/>
        </w:rPr>
        <w:t>Text je zařazen v kategorii „tiskové zprávy“. Kdo je</w:t>
      </w:r>
      <w:r>
        <w:rPr>
          <w:rFonts w:asciiTheme="minorHAnsi" w:hAnsiTheme="minorHAnsi"/>
          <w:b/>
        </w:rPr>
        <w:t xml:space="preserve"> podle Vás</w:t>
      </w:r>
      <w:r w:rsidRPr="00EB2B1C">
        <w:rPr>
          <w:rFonts w:asciiTheme="minorHAnsi" w:hAnsiTheme="minorHAnsi"/>
          <w:b/>
        </w:rPr>
        <w:t xml:space="preserve"> obvykle hlavním cílovým publikem pro tato sdělení?</w:t>
      </w:r>
      <w:r>
        <w:rPr>
          <w:rFonts w:asciiTheme="minorHAnsi" w:hAnsiTheme="minorHAnsi"/>
          <w:b/>
        </w:rPr>
        <w:t xml:space="preserve"> </w:t>
      </w:r>
      <w:r w:rsidR="00E2615A">
        <w:rPr>
          <w:rFonts w:asciiTheme="minorHAnsi" w:hAnsiTheme="minorHAnsi"/>
          <w:b/>
        </w:rPr>
        <w:br/>
      </w:r>
      <w:r w:rsidRPr="00980427">
        <w:rPr>
          <w:rFonts w:asciiTheme="minorHAnsi" w:hAnsiTheme="minorHAnsi"/>
          <w:i/>
        </w:rPr>
        <w:t>Vyberte 1 odpověď</w:t>
      </w:r>
      <w:r>
        <w:rPr>
          <w:rFonts w:asciiTheme="minorHAnsi" w:hAnsiTheme="minorHAnsi"/>
          <w:i/>
        </w:rPr>
        <w:t>, ke které se nejvíc přikláníte</w:t>
      </w:r>
      <w:r w:rsidRPr="00980427">
        <w:rPr>
          <w:rFonts w:asciiTheme="minorHAnsi" w:hAnsiTheme="minorHAnsi"/>
          <w:i/>
        </w:rPr>
        <w:t>.</w:t>
      </w:r>
    </w:p>
    <w:p w:rsidR="005A4CA0" w:rsidRPr="00DA79D9" w:rsidRDefault="005A4CA0" w:rsidP="005A4CA0">
      <w:pPr>
        <w:numPr>
          <w:ilvl w:val="0"/>
          <w:numId w:val="4"/>
        </w:numPr>
        <w:spacing w:after="0"/>
        <w:contextualSpacing/>
        <w:rPr>
          <w:rFonts w:asciiTheme="minorHAnsi" w:hAnsiTheme="minorHAnsi"/>
        </w:rPr>
      </w:pPr>
      <w:r w:rsidRPr="00DA79D9">
        <w:rPr>
          <w:rFonts w:asciiTheme="minorHAnsi" w:hAnsiTheme="minorHAnsi"/>
        </w:rPr>
        <w:t xml:space="preserve">Reklamní společnosti  </w:t>
      </w:r>
    </w:p>
    <w:p w:rsidR="005A4CA0" w:rsidRPr="00DA79D9" w:rsidRDefault="005A4CA0" w:rsidP="005A4CA0">
      <w:pPr>
        <w:numPr>
          <w:ilvl w:val="0"/>
          <w:numId w:val="4"/>
        </w:numPr>
        <w:spacing w:after="0"/>
        <w:contextualSpacing/>
        <w:rPr>
          <w:rFonts w:asciiTheme="minorHAnsi" w:hAnsiTheme="minorHAnsi"/>
        </w:rPr>
      </w:pPr>
      <w:r w:rsidRPr="00DA79D9">
        <w:rPr>
          <w:rFonts w:asciiTheme="minorHAnsi" w:hAnsiTheme="minorHAnsi"/>
        </w:rPr>
        <w:t xml:space="preserve">Novináři </w:t>
      </w:r>
    </w:p>
    <w:p w:rsidR="005A4CA0" w:rsidRPr="00DA79D9" w:rsidRDefault="005A4CA0" w:rsidP="005A4CA0">
      <w:pPr>
        <w:pStyle w:val="Odstavecseseznamem"/>
        <w:numPr>
          <w:ilvl w:val="0"/>
          <w:numId w:val="4"/>
        </w:numPr>
        <w:spacing w:after="0"/>
        <w:rPr>
          <w:rFonts w:asciiTheme="minorHAnsi" w:hAnsiTheme="minorHAnsi"/>
        </w:rPr>
      </w:pPr>
      <w:r w:rsidRPr="00DA79D9">
        <w:rPr>
          <w:rFonts w:asciiTheme="minorHAnsi" w:hAnsiTheme="minorHAnsi"/>
        </w:rPr>
        <w:t xml:space="preserve">Sportovci </w:t>
      </w:r>
    </w:p>
    <w:p w:rsidR="005A4CA0" w:rsidRPr="00DA79D9" w:rsidRDefault="005A4CA0" w:rsidP="005A4CA0">
      <w:pPr>
        <w:numPr>
          <w:ilvl w:val="0"/>
          <w:numId w:val="4"/>
        </w:numPr>
        <w:spacing w:after="0"/>
        <w:contextualSpacing/>
        <w:rPr>
          <w:rFonts w:asciiTheme="minorHAnsi" w:hAnsiTheme="minorHAnsi"/>
        </w:rPr>
      </w:pPr>
      <w:r w:rsidRPr="00DA79D9">
        <w:rPr>
          <w:rFonts w:asciiTheme="minorHAnsi" w:hAnsiTheme="minorHAnsi"/>
        </w:rPr>
        <w:t xml:space="preserve">Pracovníci tiskáren  </w:t>
      </w:r>
    </w:p>
    <w:p w:rsidR="005A4CA0" w:rsidRDefault="005A4CA0" w:rsidP="005A4CA0">
      <w:pPr>
        <w:spacing w:after="0"/>
        <w:ind w:left="77"/>
        <w:rPr>
          <w:rFonts w:asciiTheme="minorHAnsi" w:hAnsiTheme="minorHAnsi"/>
          <w:b/>
        </w:rPr>
      </w:pPr>
    </w:p>
    <w:p w:rsidR="00067A93" w:rsidRDefault="00067A93">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heme="minorHAnsi" w:hAnsiTheme="minorHAnsi"/>
          <w:b/>
        </w:rPr>
      </w:pPr>
      <w:r>
        <w:rPr>
          <w:rFonts w:asciiTheme="minorHAnsi" w:hAnsiTheme="minorHAnsi"/>
          <w:b/>
        </w:rPr>
        <w:br w:type="page"/>
      </w:r>
    </w:p>
    <w:p w:rsidR="00C874C5" w:rsidRPr="00C874C5" w:rsidRDefault="005A4CA0" w:rsidP="00C874C5">
      <w:pPr>
        <w:pStyle w:val="Odstavecseseznamem"/>
        <w:numPr>
          <w:ilvl w:val="0"/>
          <w:numId w:val="1"/>
        </w:numPr>
        <w:spacing w:after="0"/>
        <w:rPr>
          <w:rFonts w:asciiTheme="minorHAnsi" w:hAnsiTheme="minorHAnsi"/>
        </w:rPr>
      </w:pPr>
      <w:r w:rsidRPr="00C874C5">
        <w:rPr>
          <w:rFonts w:asciiTheme="minorHAnsi" w:hAnsiTheme="minorHAnsi"/>
          <w:b/>
        </w:rPr>
        <w:lastRenderedPageBreak/>
        <w:t xml:space="preserve">Andrej Babiš, Ivo Lukačovič, Zdeněk Bakala, Ivo Valenta, Jaromír Soukup. To jsou jména podnikatelů, kteří mají hlavní vlastnický podíl ve významných českých médiích. Kdo z nich podle Vás vlastní následující média? </w:t>
      </w:r>
      <w:r w:rsidRPr="00C874C5">
        <w:rPr>
          <w:rFonts w:asciiTheme="minorHAnsi" w:hAnsiTheme="minorHAnsi"/>
        </w:rPr>
        <w:t xml:space="preserve"> </w:t>
      </w:r>
      <w:r w:rsidR="00E2615A">
        <w:rPr>
          <w:rFonts w:asciiTheme="minorHAnsi" w:hAnsiTheme="minorHAnsi"/>
        </w:rPr>
        <w:br/>
      </w:r>
      <w:r w:rsidRPr="00C874C5">
        <w:rPr>
          <w:rFonts w:asciiTheme="minorHAnsi" w:hAnsiTheme="minorHAnsi"/>
          <w:i/>
        </w:rPr>
        <w:t>Přiřaďte k sobě dané mediální tituly a jejich vlastníky.</w:t>
      </w:r>
    </w:p>
    <w:p w:rsidR="00305959" w:rsidRDefault="00305959" w:rsidP="00C874C5">
      <w:pPr>
        <w:pStyle w:val="Odstavecseseznamem"/>
        <w:numPr>
          <w:ilvl w:val="0"/>
          <w:numId w:val="25"/>
        </w:numPr>
        <w:spacing w:after="0"/>
        <w:rPr>
          <w:rFonts w:asciiTheme="minorHAnsi" w:hAnsiTheme="minorHAnsi"/>
        </w:rPr>
        <w:sectPr w:rsidR="00305959">
          <w:headerReference w:type="default" r:id="rId9"/>
          <w:footerReference w:type="default" r:id="rId10"/>
          <w:pgSz w:w="11906" w:h="16838"/>
          <w:pgMar w:top="1417" w:right="1417" w:bottom="1417" w:left="1417" w:header="708" w:footer="708" w:gutter="0"/>
          <w:cols w:space="708"/>
          <w:docGrid w:linePitch="360"/>
        </w:sectPr>
      </w:pPr>
    </w:p>
    <w:p w:rsidR="005A4CA0" w:rsidRPr="00C874C5" w:rsidRDefault="005A4CA0" w:rsidP="00E2615A">
      <w:pPr>
        <w:pStyle w:val="Odstavecseseznamem"/>
        <w:numPr>
          <w:ilvl w:val="0"/>
          <w:numId w:val="25"/>
        </w:numPr>
        <w:spacing w:after="0"/>
        <w:ind w:left="1701" w:hanging="283"/>
        <w:rPr>
          <w:rFonts w:asciiTheme="minorHAnsi" w:hAnsiTheme="minorHAnsi"/>
        </w:rPr>
      </w:pPr>
      <w:r w:rsidRPr="00C874C5">
        <w:rPr>
          <w:rFonts w:asciiTheme="minorHAnsi" w:hAnsiTheme="minorHAnsi"/>
        </w:rPr>
        <w:lastRenderedPageBreak/>
        <w:t xml:space="preserve">Web Aktuálně.cz </w:t>
      </w:r>
    </w:p>
    <w:p w:rsidR="005A4CA0" w:rsidRPr="00C874C5" w:rsidRDefault="005A4CA0" w:rsidP="00E2615A">
      <w:pPr>
        <w:pStyle w:val="Odstavecseseznamem"/>
        <w:numPr>
          <w:ilvl w:val="0"/>
          <w:numId w:val="25"/>
        </w:numPr>
        <w:spacing w:after="0"/>
        <w:ind w:left="1701" w:hanging="283"/>
        <w:rPr>
          <w:rFonts w:asciiTheme="minorHAnsi" w:hAnsiTheme="minorHAnsi"/>
        </w:rPr>
      </w:pPr>
      <w:r w:rsidRPr="00C874C5">
        <w:rPr>
          <w:rFonts w:asciiTheme="minorHAnsi" w:hAnsiTheme="minorHAnsi"/>
        </w:rPr>
        <w:t>Web ParlamentníListy.cz</w:t>
      </w:r>
    </w:p>
    <w:p w:rsidR="005A4CA0" w:rsidRPr="00C874C5" w:rsidRDefault="005A4CA0" w:rsidP="00E2615A">
      <w:pPr>
        <w:pStyle w:val="Odstavecseseznamem"/>
        <w:numPr>
          <w:ilvl w:val="0"/>
          <w:numId w:val="25"/>
        </w:numPr>
        <w:spacing w:after="0"/>
        <w:ind w:left="1701" w:hanging="283"/>
        <w:rPr>
          <w:rFonts w:asciiTheme="minorHAnsi" w:hAnsiTheme="minorHAnsi"/>
        </w:rPr>
      </w:pPr>
      <w:r w:rsidRPr="00C874C5">
        <w:rPr>
          <w:rFonts w:asciiTheme="minorHAnsi" w:hAnsiTheme="minorHAnsi"/>
        </w:rPr>
        <w:t>TV Barrandov</w:t>
      </w:r>
    </w:p>
    <w:p w:rsidR="005A4CA0" w:rsidRPr="00C874C5" w:rsidRDefault="005A4CA0" w:rsidP="00E2615A">
      <w:pPr>
        <w:pStyle w:val="Odstavecseseznamem"/>
        <w:numPr>
          <w:ilvl w:val="0"/>
          <w:numId w:val="25"/>
        </w:numPr>
        <w:spacing w:after="0"/>
        <w:ind w:left="1701" w:hanging="283"/>
        <w:rPr>
          <w:rFonts w:asciiTheme="minorHAnsi" w:hAnsiTheme="minorHAnsi"/>
        </w:rPr>
      </w:pPr>
      <w:r w:rsidRPr="00C874C5">
        <w:rPr>
          <w:rFonts w:asciiTheme="minorHAnsi" w:hAnsiTheme="minorHAnsi"/>
        </w:rPr>
        <w:t xml:space="preserve">Web iDNES.cz </w:t>
      </w:r>
    </w:p>
    <w:p w:rsidR="005A4CA0" w:rsidRPr="00C874C5" w:rsidRDefault="005A4CA0" w:rsidP="00E2615A">
      <w:pPr>
        <w:pStyle w:val="Odstavecseseznamem"/>
        <w:numPr>
          <w:ilvl w:val="0"/>
          <w:numId w:val="25"/>
        </w:numPr>
        <w:spacing w:after="0"/>
        <w:ind w:left="1701" w:hanging="283"/>
        <w:rPr>
          <w:rFonts w:asciiTheme="minorHAnsi" w:hAnsiTheme="minorHAnsi"/>
        </w:rPr>
      </w:pPr>
      <w:r w:rsidRPr="00C874C5">
        <w:rPr>
          <w:rFonts w:asciiTheme="minorHAnsi" w:hAnsiTheme="minorHAnsi"/>
        </w:rPr>
        <w:t xml:space="preserve">Seznam zprávy </w:t>
      </w:r>
    </w:p>
    <w:p w:rsidR="005A4CA0" w:rsidRPr="00023FB1" w:rsidRDefault="005A4CA0" w:rsidP="00E2615A">
      <w:pPr>
        <w:numPr>
          <w:ilvl w:val="0"/>
          <w:numId w:val="11"/>
        </w:numPr>
        <w:spacing w:after="0"/>
        <w:ind w:left="426" w:hanging="284"/>
        <w:contextualSpacing/>
        <w:rPr>
          <w:rFonts w:asciiTheme="minorHAnsi" w:hAnsiTheme="minorHAnsi"/>
        </w:rPr>
      </w:pPr>
      <w:r w:rsidRPr="00023FB1">
        <w:rPr>
          <w:rFonts w:asciiTheme="minorHAnsi" w:hAnsiTheme="minorHAnsi"/>
        </w:rPr>
        <w:lastRenderedPageBreak/>
        <w:t>Andrej Babiš</w:t>
      </w:r>
      <w:r>
        <w:rPr>
          <w:rFonts w:asciiTheme="minorHAnsi" w:hAnsiTheme="minorHAnsi"/>
        </w:rPr>
        <w:t>*</w:t>
      </w:r>
    </w:p>
    <w:p w:rsidR="005A4CA0" w:rsidRPr="00023FB1" w:rsidRDefault="005A4CA0" w:rsidP="00E2615A">
      <w:pPr>
        <w:numPr>
          <w:ilvl w:val="0"/>
          <w:numId w:val="11"/>
        </w:numPr>
        <w:spacing w:after="0"/>
        <w:ind w:left="426" w:hanging="284"/>
        <w:contextualSpacing/>
        <w:rPr>
          <w:rFonts w:asciiTheme="minorHAnsi" w:hAnsiTheme="minorHAnsi"/>
        </w:rPr>
      </w:pPr>
      <w:r>
        <w:rPr>
          <w:rFonts w:asciiTheme="minorHAnsi" w:hAnsiTheme="minorHAnsi"/>
        </w:rPr>
        <w:t xml:space="preserve">Ivo </w:t>
      </w:r>
      <w:r w:rsidRPr="00023FB1">
        <w:rPr>
          <w:rFonts w:asciiTheme="minorHAnsi" w:hAnsiTheme="minorHAnsi"/>
        </w:rPr>
        <w:t>Lukačovi</w:t>
      </w:r>
      <w:r>
        <w:rPr>
          <w:rFonts w:asciiTheme="minorHAnsi" w:hAnsiTheme="minorHAnsi"/>
        </w:rPr>
        <w:t>č</w:t>
      </w:r>
    </w:p>
    <w:p w:rsidR="005A4CA0" w:rsidRPr="00023FB1" w:rsidRDefault="005A4CA0" w:rsidP="00E2615A">
      <w:pPr>
        <w:numPr>
          <w:ilvl w:val="0"/>
          <w:numId w:val="11"/>
        </w:numPr>
        <w:spacing w:after="0"/>
        <w:ind w:left="426" w:hanging="284"/>
        <w:contextualSpacing/>
        <w:rPr>
          <w:rFonts w:asciiTheme="minorHAnsi" w:hAnsiTheme="minorHAnsi"/>
        </w:rPr>
      </w:pPr>
      <w:r w:rsidRPr="00023FB1">
        <w:rPr>
          <w:rFonts w:asciiTheme="minorHAnsi" w:hAnsiTheme="minorHAnsi"/>
        </w:rPr>
        <w:t>Zdeněk Bakala</w:t>
      </w:r>
    </w:p>
    <w:p w:rsidR="005A4CA0" w:rsidRPr="00023FB1" w:rsidRDefault="005A4CA0" w:rsidP="00E2615A">
      <w:pPr>
        <w:numPr>
          <w:ilvl w:val="0"/>
          <w:numId w:val="11"/>
        </w:numPr>
        <w:spacing w:after="0"/>
        <w:ind w:left="426" w:hanging="284"/>
        <w:contextualSpacing/>
        <w:rPr>
          <w:rFonts w:asciiTheme="minorHAnsi" w:hAnsiTheme="minorHAnsi"/>
        </w:rPr>
      </w:pPr>
      <w:r w:rsidRPr="00023FB1">
        <w:rPr>
          <w:rFonts w:asciiTheme="minorHAnsi" w:hAnsiTheme="minorHAnsi"/>
        </w:rPr>
        <w:t>Ivo Valenta</w:t>
      </w:r>
    </w:p>
    <w:p w:rsidR="005A4CA0" w:rsidRPr="00067A93" w:rsidRDefault="005A4CA0" w:rsidP="00E2615A">
      <w:pPr>
        <w:numPr>
          <w:ilvl w:val="0"/>
          <w:numId w:val="11"/>
        </w:numPr>
        <w:spacing w:after="0"/>
        <w:ind w:left="426" w:hanging="284"/>
        <w:contextualSpacing/>
        <w:rPr>
          <w:rFonts w:asciiTheme="minorHAnsi" w:hAnsiTheme="minorHAnsi"/>
        </w:rPr>
      </w:pPr>
      <w:r w:rsidRPr="00023FB1">
        <w:rPr>
          <w:rFonts w:asciiTheme="minorHAnsi" w:hAnsiTheme="minorHAnsi"/>
        </w:rPr>
        <w:t>Jaromír Soukup</w:t>
      </w:r>
    </w:p>
    <w:p w:rsidR="00305959" w:rsidRDefault="00305959" w:rsidP="005A4CA0">
      <w:pPr>
        <w:spacing w:after="0"/>
        <w:contextualSpacing/>
        <w:rPr>
          <w:rFonts w:asciiTheme="minorHAnsi" w:hAnsiTheme="minorHAnsi"/>
        </w:rPr>
        <w:sectPr w:rsidR="00305959" w:rsidSect="00305959">
          <w:type w:val="continuous"/>
          <w:pgSz w:w="11906" w:h="16838"/>
          <w:pgMar w:top="1417" w:right="1417" w:bottom="1417" w:left="1417" w:header="708" w:footer="708" w:gutter="0"/>
          <w:cols w:num="2" w:space="708"/>
          <w:docGrid w:linePitch="360"/>
        </w:sectPr>
      </w:pPr>
    </w:p>
    <w:p w:rsidR="00C874C5" w:rsidRPr="00C874C5" w:rsidRDefault="00067A93" w:rsidP="00067A93">
      <w:pPr>
        <w:rPr>
          <w:rFonts w:asciiTheme="minorHAnsi" w:hAnsiTheme="minorHAnsi"/>
          <w:sz w:val="20"/>
        </w:rPr>
      </w:pPr>
      <w:r w:rsidRPr="000576CC">
        <w:rPr>
          <w:rFonts w:asciiTheme="minorHAnsi" w:hAnsiTheme="minorHAnsi"/>
        </w:rPr>
        <w:lastRenderedPageBreak/>
        <w:t>*</w:t>
      </w:r>
      <w:r>
        <w:rPr>
          <w:rFonts w:asciiTheme="minorHAnsi" w:hAnsiTheme="minorHAnsi"/>
        </w:rPr>
        <w:t xml:space="preserve"> </w:t>
      </w:r>
      <w:r w:rsidRPr="00067A93">
        <w:rPr>
          <w:rFonts w:asciiTheme="minorHAnsi" w:hAnsiTheme="minorHAnsi"/>
          <w:sz w:val="20"/>
        </w:rPr>
        <w:t>A. Babiš převedl Agrofert, pod nějž spadá mediální dům Mafra do správy svěřenských fondů, aby nebyl ve střetu zájmů.</w:t>
      </w:r>
    </w:p>
    <w:p w:rsidR="005A4CA0" w:rsidRPr="00067A93" w:rsidRDefault="005A4CA0" w:rsidP="00067A93">
      <w:pPr>
        <w:pStyle w:val="Odstavecseseznamem"/>
        <w:numPr>
          <w:ilvl w:val="0"/>
          <w:numId w:val="1"/>
        </w:numPr>
        <w:rPr>
          <w:rFonts w:asciiTheme="minorHAnsi" w:hAnsiTheme="minorHAnsi"/>
        </w:rPr>
      </w:pPr>
      <w:r w:rsidRPr="00067A93">
        <w:rPr>
          <w:rFonts w:asciiTheme="minorHAnsi" w:hAnsiTheme="minorHAnsi"/>
          <w:b/>
        </w:rPr>
        <w:t xml:space="preserve">Fotografie níže se objevila na internetu týden po havárii v japonské jaderné elektrárně Fukušima. Je podle Vás dostatečným důkazem o důsledcích uniklé radiace po havárii ve Fukušimě? </w:t>
      </w:r>
      <w:r w:rsidRPr="00067A93">
        <w:rPr>
          <w:rFonts w:asciiTheme="minorHAnsi" w:hAnsiTheme="minorHAnsi"/>
          <w:i/>
        </w:rPr>
        <w:t>Vyberte 1 odpověď a zdůvodněte ji.</w:t>
      </w:r>
      <w:r w:rsidRPr="00067A93">
        <w:rPr>
          <w:rFonts w:asciiTheme="minorHAnsi" w:hAnsiTheme="minorHAnsi"/>
          <w:b/>
        </w:rPr>
        <w:t xml:space="preserve"> </w:t>
      </w:r>
    </w:p>
    <w:p w:rsidR="005A4CA0" w:rsidRPr="007310A3" w:rsidRDefault="005A4CA0" w:rsidP="005A4CA0">
      <w:pPr>
        <w:pStyle w:val="Odstavecseseznamem"/>
        <w:numPr>
          <w:ilvl w:val="0"/>
          <w:numId w:val="12"/>
        </w:numPr>
        <w:rPr>
          <w:rFonts w:asciiTheme="minorHAnsi" w:hAnsiTheme="minorHAnsi"/>
        </w:rPr>
      </w:pPr>
      <w:r>
        <w:rPr>
          <w:rFonts w:asciiTheme="minorHAnsi" w:hAnsiTheme="minorHAnsi"/>
        </w:rPr>
        <w:t xml:space="preserve">Ano, fotografie je dostatečným důkazem </w:t>
      </w:r>
    </w:p>
    <w:p w:rsidR="005A4CA0" w:rsidRPr="007310A3" w:rsidRDefault="005A4CA0" w:rsidP="005A4CA0">
      <w:pPr>
        <w:pStyle w:val="Odstavecseseznamem"/>
        <w:numPr>
          <w:ilvl w:val="0"/>
          <w:numId w:val="12"/>
        </w:numPr>
        <w:rPr>
          <w:rFonts w:asciiTheme="minorHAnsi" w:hAnsiTheme="minorHAnsi"/>
        </w:rPr>
      </w:pPr>
      <w:r w:rsidRPr="007310A3">
        <w:rPr>
          <w:rFonts w:asciiTheme="minorHAnsi" w:hAnsiTheme="minorHAnsi"/>
        </w:rPr>
        <w:t xml:space="preserve">Ne, fotografie není dostatečným důkazem </w:t>
      </w:r>
    </w:p>
    <w:p w:rsidR="005A4CA0" w:rsidRPr="007310A3" w:rsidRDefault="005A4CA0" w:rsidP="005A4CA0">
      <w:pPr>
        <w:pStyle w:val="Odstavecseseznamem"/>
        <w:numPr>
          <w:ilvl w:val="0"/>
          <w:numId w:val="12"/>
        </w:numPr>
        <w:rPr>
          <w:rFonts w:asciiTheme="minorHAnsi" w:hAnsiTheme="minorHAnsi"/>
        </w:rPr>
      </w:pPr>
      <w:r w:rsidRPr="007310A3">
        <w:rPr>
          <w:rFonts w:asciiTheme="minorHAnsi" w:hAnsiTheme="minorHAnsi"/>
        </w:rPr>
        <w:t>Nevím/Nedokážu posoudit + zdůvodněte</w:t>
      </w:r>
    </w:p>
    <w:p w:rsidR="00067A93" w:rsidRDefault="005A4CA0" w:rsidP="00E2615A">
      <w:pPr>
        <w:ind w:left="284"/>
        <w:rPr>
          <w:rFonts w:asciiTheme="minorHAnsi" w:hAnsiTheme="minorHAnsi"/>
          <w:b/>
        </w:rPr>
      </w:pPr>
      <w:r>
        <w:rPr>
          <w:noProof/>
          <w:sz w:val="20"/>
          <w:szCs w:val="20"/>
          <w:lang w:val="cs-CZ"/>
        </w:rPr>
        <w:drawing>
          <wp:inline distT="0" distB="0" distL="0" distR="0">
            <wp:extent cx="4248150" cy="4786293"/>
            <wp:effectExtent l="0" t="0" r="0" b="0"/>
            <wp:docPr id="2" name="Obrázek 2" descr="C:\Users\kuncm\AppData\Local\Microsoft\Windows\INetCache\Content.Outlook\4KGFGRV4\deformovane_kvetiny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cm\AppData\Local\Microsoft\Windows\INetCache\Content.Outlook\4KGFGRV4\deformovane_kvetiny1 (2).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5009" cy="4816555"/>
                    </a:xfrm>
                    <a:prstGeom prst="rect">
                      <a:avLst/>
                    </a:prstGeom>
                    <a:noFill/>
                    <a:ln>
                      <a:noFill/>
                    </a:ln>
                  </pic:spPr>
                </pic:pic>
              </a:graphicData>
            </a:graphic>
          </wp:inline>
        </w:drawing>
      </w:r>
      <w:r w:rsidR="00067A93">
        <w:rPr>
          <w:rFonts w:asciiTheme="minorHAnsi" w:hAnsiTheme="minorHAnsi"/>
          <w:b/>
        </w:rPr>
        <w:br w:type="page"/>
      </w:r>
    </w:p>
    <w:p w:rsidR="005A4CA0" w:rsidRPr="009F4DBE" w:rsidRDefault="005A4CA0" w:rsidP="009F4DBE">
      <w:pPr>
        <w:pStyle w:val="Odstavecseseznamem"/>
        <w:numPr>
          <w:ilvl w:val="0"/>
          <w:numId w:val="1"/>
        </w:numPr>
        <w:spacing w:after="0"/>
        <w:rPr>
          <w:rFonts w:asciiTheme="minorHAnsi" w:hAnsiTheme="minorHAnsi"/>
        </w:rPr>
      </w:pPr>
      <w:r w:rsidRPr="009F4DBE">
        <w:rPr>
          <w:rFonts w:asciiTheme="minorHAnsi" w:hAnsiTheme="minorHAnsi"/>
          <w:b/>
        </w:rPr>
        <w:lastRenderedPageBreak/>
        <w:t xml:space="preserve">Jaké jsou podle Vás typické cílové skupiny následujících mediálních titulů a pořadů? </w:t>
      </w:r>
    </w:p>
    <w:p w:rsidR="0038363A" w:rsidRDefault="005A4CA0" w:rsidP="00E2615A">
      <w:pPr>
        <w:spacing w:after="0"/>
        <w:ind w:firstLine="360"/>
        <w:rPr>
          <w:rFonts w:asciiTheme="minorHAnsi" w:hAnsiTheme="minorHAnsi"/>
          <w:i/>
        </w:rPr>
      </w:pPr>
      <w:r w:rsidRPr="00980427">
        <w:rPr>
          <w:rFonts w:asciiTheme="minorHAnsi" w:hAnsiTheme="minorHAnsi"/>
          <w:i/>
        </w:rPr>
        <w:t>Přiřaďte k sobě dané mediální tituly a jejich</w:t>
      </w:r>
      <w:r>
        <w:rPr>
          <w:rFonts w:asciiTheme="minorHAnsi" w:hAnsiTheme="minorHAnsi"/>
          <w:i/>
        </w:rPr>
        <w:t xml:space="preserve"> cílové skupiny</w:t>
      </w:r>
      <w:r w:rsidRPr="00980427">
        <w:rPr>
          <w:rFonts w:asciiTheme="minorHAnsi" w:hAnsiTheme="minorHAnsi"/>
          <w:i/>
        </w:rPr>
        <w:t>.</w:t>
      </w:r>
    </w:p>
    <w:p w:rsidR="0038363A" w:rsidRDefault="0038363A" w:rsidP="0038363A">
      <w:pPr>
        <w:pStyle w:val="Odstavecseseznamem"/>
        <w:numPr>
          <w:ilvl w:val="0"/>
          <w:numId w:val="26"/>
        </w:numPr>
        <w:spacing w:after="0"/>
        <w:rPr>
          <w:rFonts w:asciiTheme="minorHAnsi" w:hAnsiTheme="minorHAnsi"/>
        </w:rPr>
        <w:sectPr w:rsidR="0038363A" w:rsidSect="00305959">
          <w:type w:val="continuous"/>
          <w:pgSz w:w="11906" w:h="16838"/>
          <w:pgMar w:top="1417" w:right="1417" w:bottom="1417" w:left="1417" w:header="708" w:footer="708" w:gutter="0"/>
          <w:cols w:space="708"/>
          <w:docGrid w:linePitch="360"/>
        </w:sectPr>
      </w:pPr>
    </w:p>
    <w:p w:rsidR="005A4CA0" w:rsidRPr="0038363A" w:rsidRDefault="005A4CA0" w:rsidP="0038363A">
      <w:pPr>
        <w:pStyle w:val="Odstavecseseznamem"/>
        <w:numPr>
          <w:ilvl w:val="0"/>
          <w:numId w:val="26"/>
        </w:numPr>
        <w:spacing w:after="0"/>
        <w:rPr>
          <w:rFonts w:asciiTheme="minorHAnsi" w:hAnsiTheme="minorHAnsi"/>
        </w:rPr>
      </w:pPr>
      <w:r w:rsidRPr="0038363A">
        <w:rPr>
          <w:rFonts w:asciiTheme="minorHAnsi" w:hAnsiTheme="minorHAnsi"/>
        </w:rPr>
        <w:lastRenderedPageBreak/>
        <w:t xml:space="preserve">Stream.cz </w:t>
      </w:r>
    </w:p>
    <w:p w:rsidR="005A4CA0" w:rsidRPr="00EB2B1C" w:rsidRDefault="005A4CA0" w:rsidP="0038363A">
      <w:pPr>
        <w:numPr>
          <w:ilvl w:val="0"/>
          <w:numId w:val="26"/>
        </w:numPr>
        <w:spacing w:after="0"/>
        <w:contextualSpacing/>
        <w:rPr>
          <w:rFonts w:asciiTheme="minorHAnsi" w:hAnsiTheme="minorHAnsi"/>
        </w:rPr>
      </w:pPr>
      <w:r w:rsidRPr="00EB2B1C">
        <w:rPr>
          <w:rFonts w:asciiTheme="minorHAnsi" w:hAnsiTheme="minorHAnsi"/>
        </w:rPr>
        <w:t xml:space="preserve">Hospodářské noviny </w:t>
      </w:r>
    </w:p>
    <w:p w:rsidR="005A4CA0" w:rsidRPr="00EB2B1C" w:rsidRDefault="005A4CA0" w:rsidP="0038363A">
      <w:pPr>
        <w:numPr>
          <w:ilvl w:val="0"/>
          <w:numId w:val="26"/>
        </w:numPr>
        <w:spacing w:after="0"/>
        <w:contextualSpacing/>
        <w:rPr>
          <w:rFonts w:asciiTheme="minorHAnsi" w:hAnsiTheme="minorHAnsi"/>
        </w:rPr>
      </w:pPr>
      <w:r w:rsidRPr="00EB2B1C">
        <w:rPr>
          <w:rFonts w:asciiTheme="minorHAnsi" w:hAnsiTheme="minorHAnsi"/>
        </w:rPr>
        <w:t xml:space="preserve">Šlágr TV </w:t>
      </w:r>
    </w:p>
    <w:p w:rsidR="005A4CA0" w:rsidRPr="00EB2B1C" w:rsidRDefault="005A4CA0" w:rsidP="0038363A">
      <w:pPr>
        <w:numPr>
          <w:ilvl w:val="0"/>
          <w:numId w:val="26"/>
        </w:numPr>
        <w:spacing w:after="0"/>
        <w:contextualSpacing/>
        <w:rPr>
          <w:rFonts w:asciiTheme="minorHAnsi" w:hAnsiTheme="minorHAnsi"/>
        </w:rPr>
      </w:pPr>
      <w:r w:rsidRPr="00EB2B1C">
        <w:rPr>
          <w:rFonts w:asciiTheme="minorHAnsi" w:hAnsiTheme="minorHAnsi"/>
        </w:rPr>
        <w:t xml:space="preserve">Deník Právo </w:t>
      </w:r>
    </w:p>
    <w:p w:rsidR="005A4CA0" w:rsidRPr="00EB2B1C" w:rsidRDefault="005A4CA0" w:rsidP="0038363A">
      <w:pPr>
        <w:numPr>
          <w:ilvl w:val="0"/>
          <w:numId w:val="26"/>
        </w:numPr>
        <w:spacing w:after="0"/>
        <w:contextualSpacing/>
        <w:rPr>
          <w:rFonts w:asciiTheme="minorHAnsi" w:hAnsiTheme="minorHAnsi"/>
        </w:rPr>
      </w:pPr>
      <w:r w:rsidRPr="00EB2B1C">
        <w:rPr>
          <w:rFonts w:asciiTheme="minorHAnsi" w:hAnsiTheme="minorHAnsi"/>
        </w:rPr>
        <w:t xml:space="preserve">ČT :D </w:t>
      </w:r>
    </w:p>
    <w:p w:rsidR="005A4CA0" w:rsidRPr="00EB2B1C" w:rsidRDefault="005A4CA0" w:rsidP="0038363A">
      <w:pPr>
        <w:numPr>
          <w:ilvl w:val="0"/>
          <w:numId w:val="26"/>
        </w:numPr>
        <w:spacing w:after="0"/>
        <w:contextualSpacing/>
        <w:rPr>
          <w:rFonts w:asciiTheme="minorHAnsi" w:hAnsiTheme="minorHAnsi"/>
        </w:rPr>
      </w:pPr>
      <w:r w:rsidRPr="00EB2B1C">
        <w:rPr>
          <w:rFonts w:asciiTheme="minorHAnsi" w:hAnsiTheme="minorHAnsi"/>
        </w:rPr>
        <w:t xml:space="preserve">Časopis Elle </w:t>
      </w:r>
    </w:p>
    <w:p w:rsidR="005A4CA0" w:rsidRPr="00EB2B1C" w:rsidRDefault="005A4CA0" w:rsidP="0038363A">
      <w:pPr>
        <w:numPr>
          <w:ilvl w:val="0"/>
          <w:numId w:val="26"/>
        </w:numPr>
        <w:spacing w:after="0"/>
        <w:contextualSpacing/>
        <w:rPr>
          <w:rFonts w:asciiTheme="minorHAnsi" w:hAnsiTheme="minorHAnsi"/>
        </w:rPr>
      </w:pPr>
      <w:r w:rsidRPr="00EB2B1C">
        <w:rPr>
          <w:rFonts w:asciiTheme="minorHAnsi" w:hAnsiTheme="minorHAnsi"/>
        </w:rPr>
        <w:t xml:space="preserve">Sport.cz </w:t>
      </w:r>
    </w:p>
    <w:p w:rsidR="005A4CA0" w:rsidRPr="00EB2B1C" w:rsidRDefault="005A4CA0" w:rsidP="00E2615A">
      <w:pPr>
        <w:numPr>
          <w:ilvl w:val="0"/>
          <w:numId w:val="9"/>
        </w:numPr>
        <w:spacing w:after="0"/>
        <w:ind w:left="0"/>
        <w:contextualSpacing/>
        <w:rPr>
          <w:rFonts w:asciiTheme="minorHAnsi" w:hAnsiTheme="minorHAnsi"/>
        </w:rPr>
      </w:pPr>
      <w:r w:rsidRPr="00EB2B1C">
        <w:rPr>
          <w:rFonts w:asciiTheme="minorHAnsi" w:hAnsiTheme="minorHAnsi"/>
        </w:rPr>
        <w:lastRenderedPageBreak/>
        <w:t>Mladší lidé</w:t>
      </w:r>
    </w:p>
    <w:p w:rsidR="005A4CA0" w:rsidRPr="00EB2B1C" w:rsidRDefault="005A4CA0" w:rsidP="00E2615A">
      <w:pPr>
        <w:numPr>
          <w:ilvl w:val="0"/>
          <w:numId w:val="9"/>
        </w:numPr>
        <w:spacing w:after="0"/>
        <w:ind w:left="0"/>
        <w:contextualSpacing/>
        <w:rPr>
          <w:rFonts w:asciiTheme="minorHAnsi" w:hAnsiTheme="minorHAnsi"/>
        </w:rPr>
      </w:pPr>
      <w:r w:rsidRPr="00EB2B1C">
        <w:rPr>
          <w:rFonts w:asciiTheme="minorHAnsi" w:hAnsiTheme="minorHAnsi"/>
        </w:rPr>
        <w:t>Voliči blíže pravici</w:t>
      </w:r>
    </w:p>
    <w:p w:rsidR="005A4CA0" w:rsidRPr="00EB2B1C" w:rsidRDefault="005A4CA0" w:rsidP="00E2615A">
      <w:pPr>
        <w:numPr>
          <w:ilvl w:val="0"/>
          <w:numId w:val="9"/>
        </w:numPr>
        <w:spacing w:after="0"/>
        <w:ind w:left="0"/>
        <w:contextualSpacing/>
        <w:rPr>
          <w:rFonts w:asciiTheme="minorHAnsi" w:hAnsiTheme="minorHAnsi"/>
        </w:rPr>
      </w:pPr>
      <w:r w:rsidRPr="00EB2B1C">
        <w:rPr>
          <w:rFonts w:asciiTheme="minorHAnsi" w:hAnsiTheme="minorHAnsi"/>
        </w:rPr>
        <w:t>Starší lidé</w:t>
      </w:r>
    </w:p>
    <w:p w:rsidR="005A4CA0" w:rsidRPr="00EB2B1C" w:rsidRDefault="005A4CA0" w:rsidP="00E2615A">
      <w:pPr>
        <w:numPr>
          <w:ilvl w:val="0"/>
          <w:numId w:val="9"/>
        </w:numPr>
        <w:spacing w:after="0"/>
        <w:ind w:left="0"/>
        <w:contextualSpacing/>
        <w:rPr>
          <w:rFonts w:asciiTheme="minorHAnsi" w:hAnsiTheme="minorHAnsi"/>
        </w:rPr>
      </w:pPr>
      <w:r w:rsidRPr="00EB2B1C">
        <w:rPr>
          <w:rFonts w:asciiTheme="minorHAnsi" w:hAnsiTheme="minorHAnsi"/>
        </w:rPr>
        <w:t>Voliči blíže levici</w:t>
      </w:r>
    </w:p>
    <w:p w:rsidR="005A4CA0" w:rsidRPr="00EB2B1C" w:rsidRDefault="005A4CA0" w:rsidP="00E2615A">
      <w:pPr>
        <w:numPr>
          <w:ilvl w:val="0"/>
          <w:numId w:val="9"/>
        </w:numPr>
        <w:spacing w:after="0"/>
        <w:ind w:left="0"/>
        <w:contextualSpacing/>
        <w:rPr>
          <w:rFonts w:asciiTheme="minorHAnsi" w:hAnsiTheme="minorHAnsi"/>
        </w:rPr>
      </w:pPr>
      <w:r w:rsidRPr="00EB2B1C">
        <w:rPr>
          <w:rFonts w:asciiTheme="minorHAnsi" w:hAnsiTheme="minorHAnsi"/>
        </w:rPr>
        <w:t>děti</w:t>
      </w:r>
    </w:p>
    <w:p w:rsidR="005A4CA0" w:rsidRPr="00EB2B1C" w:rsidRDefault="005A4CA0" w:rsidP="00E2615A">
      <w:pPr>
        <w:numPr>
          <w:ilvl w:val="0"/>
          <w:numId w:val="9"/>
        </w:numPr>
        <w:spacing w:after="0"/>
        <w:ind w:left="0"/>
        <w:contextualSpacing/>
        <w:rPr>
          <w:rFonts w:asciiTheme="minorHAnsi" w:hAnsiTheme="minorHAnsi"/>
        </w:rPr>
      </w:pPr>
      <w:r w:rsidRPr="00EB2B1C">
        <w:rPr>
          <w:rFonts w:asciiTheme="minorHAnsi" w:hAnsiTheme="minorHAnsi"/>
        </w:rPr>
        <w:t>ženy</w:t>
      </w:r>
    </w:p>
    <w:p w:rsidR="0038363A" w:rsidRPr="00192294" w:rsidRDefault="00192294" w:rsidP="00E2615A">
      <w:pPr>
        <w:numPr>
          <w:ilvl w:val="0"/>
          <w:numId w:val="9"/>
        </w:numPr>
        <w:spacing w:after="0"/>
        <w:ind w:left="0"/>
        <w:contextualSpacing/>
        <w:rPr>
          <w:rFonts w:asciiTheme="minorHAnsi" w:hAnsiTheme="minorHAnsi"/>
          <w:b/>
        </w:rPr>
        <w:sectPr w:rsidR="0038363A" w:rsidRPr="00192294" w:rsidSect="00E2615A">
          <w:type w:val="continuous"/>
          <w:pgSz w:w="11906" w:h="16838"/>
          <w:pgMar w:top="1417" w:right="1417" w:bottom="1417" w:left="1417" w:header="708" w:footer="708" w:gutter="0"/>
          <w:cols w:num="2" w:space="848"/>
          <w:docGrid w:linePitch="360"/>
        </w:sectPr>
      </w:pPr>
      <w:r>
        <w:rPr>
          <w:rFonts w:asciiTheme="minorHAnsi" w:hAnsiTheme="minorHAnsi"/>
        </w:rPr>
        <w:t>muž</w:t>
      </w:r>
    </w:p>
    <w:p w:rsidR="005A4CA0" w:rsidRDefault="005A4CA0" w:rsidP="005A4CA0">
      <w:pPr>
        <w:spacing w:after="0"/>
        <w:contextualSpacing/>
        <w:rPr>
          <w:rFonts w:asciiTheme="minorHAnsi" w:hAnsiTheme="minorHAnsi"/>
        </w:rPr>
      </w:pPr>
    </w:p>
    <w:p w:rsidR="00E2615A" w:rsidRDefault="00E2615A" w:rsidP="005A4CA0">
      <w:pPr>
        <w:spacing w:after="0"/>
        <w:contextualSpacing/>
        <w:rPr>
          <w:rFonts w:asciiTheme="minorHAnsi" w:hAnsiTheme="minorHAnsi"/>
        </w:rPr>
      </w:pPr>
    </w:p>
    <w:p w:rsidR="005A4CA0" w:rsidRPr="009F4DBE" w:rsidRDefault="005A4CA0" w:rsidP="009F4DBE">
      <w:pPr>
        <w:pStyle w:val="Odstavecseseznamem"/>
        <w:numPr>
          <w:ilvl w:val="0"/>
          <w:numId w:val="1"/>
        </w:numPr>
        <w:spacing w:after="0"/>
        <w:rPr>
          <w:rFonts w:asciiTheme="minorHAnsi" w:hAnsiTheme="minorHAnsi"/>
          <w:b/>
        </w:rPr>
      </w:pPr>
      <w:r w:rsidRPr="009F4DBE">
        <w:rPr>
          <w:rFonts w:asciiTheme="minorHAnsi" w:hAnsiTheme="minorHAnsi"/>
          <w:b/>
        </w:rPr>
        <w:t xml:space="preserve">U každého z následujících médií určete, jestli podle Vás je, nebo není veřejnoprávní.  </w:t>
      </w:r>
      <w:r w:rsidR="00E2615A">
        <w:rPr>
          <w:rFonts w:asciiTheme="minorHAnsi" w:hAnsiTheme="minorHAnsi"/>
          <w:b/>
        </w:rPr>
        <w:br/>
      </w:r>
      <w:r w:rsidRPr="009F4DBE">
        <w:rPr>
          <w:rFonts w:asciiTheme="minorHAnsi" w:hAnsiTheme="minorHAnsi"/>
          <w:i/>
        </w:rPr>
        <w:t xml:space="preserve">Pro každé tvrzení </w:t>
      </w:r>
      <w:r w:rsidRPr="009F4DBE">
        <w:rPr>
          <w:rFonts w:asciiTheme="minorHAnsi" w:hAnsiTheme="minorHAnsi"/>
          <w:i/>
          <w:color w:val="auto"/>
        </w:rPr>
        <w:t>(A - I) vyberte 1 odpověď (1-3).</w:t>
      </w:r>
    </w:p>
    <w:p w:rsidR="005A4CA0" w:rsidRPr="00023FB1" w:rsidRDefault="005A4CA0" w:rsidP="005A4CA0">
      <w:pPr>
        <w:numPr>
          <w:ilvl w:val="0"/>
          <w:numId w:val="5"/>
        </w:numPr>
        <w:spacing w:after="0"/>
        <w:ind w:left="731"/>
        <w:contextualSpacing/>
        <w:rPr>
          <w:rFonts w:asciiTheme="minorHAnsi" w:hAnsiTheme="minorHAnsi"/>
        </w:rPr>
      </w:pPr>
      <w:r w:rsidRPr="00023FB1">
        <w:rPr>
          <w:rFonts w:asciiTheme="minorHAnsi" w:hAnsiTheme="minorHAnsi"/>
        </w:rPr>
        <w:t>Česká televize</w:t>
      </w:r>
    </w:p>
    <w:p w:rsidR="005A4CA0" w:rsidRPr="00023FB1" w:rsidRDefault="005A4CA0" w:rsidP="005A4CA0">
      <w:pPr>
        <w:numPr>
          <w:ilvl w:val="0"/>
          <w:numId w:val="5"/>
        </w:numPr>
        <w:spacing w:after="0"/>
        <w:ind w:left="731"/>
        <w:contextualSpacing/>
        <w:rPr>
          <w:rFonts w:asciiTheme="minorHAnsi" w:hAnsiTheme="minorHAnsi"/>
        </w:rPr>
      </w:pPr>
      <w:r w:rsidRPr="00023FB1">
        <w:rPr>
          <w:rFonts w:asciiTheme="minorHAnsi" w:hAnsiTheme="minorHAnsi"/>
        </w:rPr>
        <w:t>MF DNES</w:t>
      </w:r>
    </w:p>
    <w:p w:rsidR="005A4CA0" w:rsidRPr="00023FB1" w:rsidRDefault="005A4CA0" w:rsidP="005A4CA0">
      <w:pPr>
        <w:numPr>
          <w:ilvl w:val="0"/>
          <w:numId w:val="5"/>
        </w:numPr>
        <w:spacing w:after="0"/>
        <w:ind w:left="731"/>
        <w:contextualSpacing/>
        <w:rPr>
          <w:rFonts w:asciiTheme="minorHAnsi" w:hAnsiTheme="minorHAnsi"/>
        </w:rPr>
      </w:pPr>
      <w:r w:rsidRPr="00023FB1">
        <w:rPr>
          <w:rFonts w:asciiTheme="minorHAnsi" w:hAnsiTheme="minorHAnsi"/>
        </w:rPr>
        <w:t>FTV Prima</w:t>
      </w:r>
    </w:p>
    <w:p w:rsidR="005A4CA0" w:rsidRPr="00023FB1" w:rsidRDefault="005A4CA0" w:rsidP="00E2615A">
      <w:pPr>
        <w:numPr>
          <w:ilvl w:val="0"/>
          <w:numId w:val="5"/>
        </w:numPr>
        <w:tabs>
          <w:tab w:val="left" w:pos="4678"/>
        </w:tabs>
        <w:spacing w:after="0"/>
        <w:ind w:left="731"/>
        <w:contextualSpacing/>
        <w:rPr>
          <w:rFonts w:asciiTheme="minorHAnsi" w:hAnsiTheme="minorHAnsi"/>
        </w:rPr>
      </w:pPr>
      <w:r w:rsidRPr="00023FB1">
        <w:rPr>
          <w:rFonts w:asciiTheme="minorHAnsi" w:hAnsiTheme="minorHAnsi"/>
        </w:rPr>
        <w:t>Český rozhlas</w:t>
      </w:r>
      <w:r w:rsidR="00E2615A">
        <w:rPr>
          <w:rFonts w:asciiTheme="minorHAnsi" w:hAnsiTheme="minorHAnsi"/>
        </w:rPr>
        <w:tab/>
      </w:r>
    </w:p>
    <w:p w:rsidR="005A4CA0" w:rsidRPr="00023FB1" w:rsidRDefault="005A4CA0" w:rsidP="00E2615A">
      <w:pPr>
        <w:numPr>
          <w:ilvl w:val="0"/>
          <w:numId w:val="5"/>
        </w:numPr>
        <w:tabs>
          <w:tab w:val="left" w:pos="4678"/>
        </w:tabs>
        <w:spacing w:after="0"/>
        <w:ind w:left="731"/>
        <w:contextualSpacing/>
        <w:rPr>
          <w:rFonts w:asciiTheme="minorHAnsi" w:hAnsiTheme="minorHAnsi"/>
        </w:rPr>
      </w:pPr>
      <w:r w:rsidRPr="00023FB1">
        <w:rPr>
          <w:rFonts w:asciiTheme="minorHAnsi" w:hAnsiTheme="minorHAnsi"/>
        </w:rPr>
        <w:t>Česká tisková kancelář</w:t>
      </w:r>
      <w:r w:rsidR="00E2615A">
        <w:rPr>
          <w:rFonts w:asciiTheme="minorHAnsi" w:hAnsiTheme="minorHAnsi"/>
        </w:rPr>
        <w:tab/>
      </w:r>
    </w:p>
    <w:p w:rsidR="005A4CA0" w:rsidRPr="00023FB1" w:rsidRDefault="005A4CA0" w:rsidP="00E2615A">
      <w:pPr>
        <w:numPr>
          <w:ilvl w:val="0"/>
          <w:numId w:val="5"/>
        </w:numPr>
        <w:tabs>
          <w:tab w:val="left" w:pos="4678"/>
        </w:tabs>
        <w:spacing w:after="0"/>
        <w:ind w:left="731"/>
        <w:contextualSpacing/>
        <w:rPr>
          <w:rFonts w:asciiTheme="minorHAnsi" w:hAnsiTheme="minorHAnsi"/>
        </w:rPr>
      </w:pPr>
      <w:r w:rsidRPr="00023FB1">
        <w:rPr>
          <w:rFonts w:asciiTheme="minorHAnsi" w:hAnsiTheme="minorHAnsi"/>
        </w:rPr>
        <w:t>TV Nova</w:t>
      </w:r>
      <w:r w:rsidR="00E2615A">
        <w:rPr>
          <w:rFonts w:asciiTheme="minorHAnsi" w:hAnsiTheme="minorHAnsi"/>
        </w:rPr>
        <w:tab/>
      </w:r>
    </w:p>
    <w:p w:rsidR="005A4CA0" w:rsidRPr="00023FB1" w:rsidRDefault="005A4CA0" w:rsidP="00E2615A">
      <w:pPr>
        <w:numPr>
          <w:ilvl w:val="0"/>
          <w:numId w:val="5"/>
        </w:numPr>
        <w:tabs>
          <w:tab w:val="left" w:pos="4678"/>
        </w:tabs>
        <w:spacing w:after="0"/>
        <w:ind w:left="731"/>
        <w:contextualSpacing/>
        <w:rPr>
          <w:rFonts w:asciiTheme="minorHAnsi" w:hAnsiTheme="minorHAnsi"/>
        </w:rPr>
      </w:pPr>
      <w:r w:rsidRPr="00023FB1">
        <w:rPr>
          <w:rFonts w:asciiTheme="minorHAnsi" w:hAnsiTheme="minorHAnsi"/>
        </w:rPr>
        <w:t>Rádio Impuls</w:t>
      </w:r>
      <w:r w:rsidR="00E2615A">
        <w:rPr>
          <w:rFonts w:asciiTheme="minorHAnsi" w:hAnsiTheme="minorHAnsi"/>
        </w:rPr>
        <w:tab/>
        <w:t>1) Je veřejnoprávní</w:t>
      </w:r>
    </w:p>
    <w:p w:rsidR="005A4CA0" w:rsidRPr="00023FB1" w:rsidRDefault="005A4CA0" w:rsidP="00E2615A">
      <w:pPr>
        <w:numPr>
          <w:ilvl w:val="0"/>
          <w:numId w:val="5"/>
        </w:numPr>
        <w:tabs>
          <w:tab w:val="left" w:pos="4678"/>
        </w:tabs>
        <w:spacing w:after="0"/>
        <w:ind w:left="731"/>
        <w:contextualSpacing/>
        <w:rPr>
          <w:rFonts w:asciiTheme="minorHAnsi" w:hAnsiTheme="minorHAnsi"/>
        </w:rPr>
      </w:pPr>
      <w:r w:rsidRPr="00023FB1">
        <w:rPr>
          <w:rFonts w:asciiTheme="minorHAnsi" w:hAnsiTheme="minorHAnsi"/>
        </w:rPr>
        <w:t>Parlamentní listy</w:t>
      </w:r>
      <w:r w:rsidR="00E2615A">
        <w:rPr>
          <w:rFonts w:asciiTheme="minorHAnsi" w:hAnsiTheme="minorHAnsi"/>
        </w:rPr>
        <w:tab/>
        <w:t>2) Není ve</w:t>
      </w:r>
      <w:r w:rsidR="00A66982">
        <w:rPr>
          <w:rFonts w:asciiTheme="minorHAnsi" w:hAnsiTheme="minorHAnsi"/>
        </w:rPr>
        <w:t>ř</w:t>
      </w:r>
      <w:r w:rsidR="00E2615A">
        <w:rPr>
          <w:rFonts w:asciiTheme="minorHAnsi" w:hAnsiTheme="minorHAnsi"/>
        </w:rPr>
        <w:t>ejnoprávní</w:t>
      </w:r>
    </w:p>
    <w:p w:rsidR="005A4CA0" w:rsidRPr="00E2615A" w:rsidRDefault="005A4CA0" w:rsidP="00E2615A">
      <w:pPr>
        <w:numPr>
          <w:ilvl w:val="0"/>
          <w:numId w:val="5"/>
        </w:numPr>
        <w:tabs>
          <w:tab w:val="left" w:pos="4678"/>
        </w:tabs>
        <w:spacing w:after="0"/>
        <w:ind w:left="731"/>
        <w:contextualSpacing/>
        <w:rPr>
          <w:rFonts w:asciiTheme="minorHAnsi" w:hAnsiTheme="minorHAnsi"/>
        </w:rPr>
      </w:pPr>
      <w:r w:rsidRPr="00023FB1">
        <w:rPr>
          <w:rFonts w:asciiTheme="minorHAnsi" w:hAnsiTheme="minorHAnsi"/>
        </w:rPr>
        <w:t>Hospodářské noviny</w:t>
      </w:r>
      <w:r w:rsidRPr="00B464BD">
        <w:rPr>
          <w:rFonts w:asciiTheme="minorHAnsi" w:hAnsiTheme="minorHAnsi"/>
        </w:rPr>
        <w:t xml:space="preserve"> </w:t>
      </w:r>
      <w:r w:rsidR="00E2615A">
        <w:rPr>
          <w:rFonts w:asciiTheme="minorHAnsi" w:hAnsiTheme="minorHAnsi"/>
        </w:rPr>
        <w:tab/>
        <w:t>3) Nevím/nedokážu posoudit</w:t>
      </w:r>
    </w:p>
    <w:p w:rsidR="005A4CA0" w:rsidRDefault="005A4CA0" w:rsidP="005A4CA0">
      <w:pPr>
        <w:spacing w:after="0"/>
        <w:ind w:left="77"/>
        <w:rPr>
          <w:rFonts w:asciiTheme="minorHAnsi" w:hAnsiTheme="minorHAnsi"/>
          <w:b/>
          <w:highlight w:val="green"/>
        </w:rPr>
      </w:pPr>
    </w:p>
    <w:p w:rsidR="00E2615A" w:rsidRDefault="00E2615A" w:rsidP="005A4CA0">
      <w:pPr>
        <w:spacing w:after="0"/>
        <w:ind w:left="77"/>
        <w:rPr>
          <w:rFonts w:asciiTheme="minorHAnsi" w:hAnsiTheme="minorHAnsi"/>
          <w:b/>
          <w:highlight w:val="green"/>
        </w:rPr>
      </w:pPr>
    </w:p>
    <w:p w:rsidR="005A4CA0" w:rsidRPr="009F4DBE" w:rsidRDefault="005A4CA0" w:rsidP="009F4DBE">
      <w:pPr>
        <w:pStyle w:val="Odstavecseseznamem"/>
        <w:numPr>
          <w:ilvl w:val="0"/>
          <w:numId w:val="1"/>
        </w:numPr>
        <w:rPr>
          <w:rFonts w:asciiTheme="minorHAnsi" w:hAnsiTheme="minorHAnsi"/>
          <w:b/>
        </w:rPr>
      </w:pPr>
      <w:r w:rsidRPr="009F4DBE">
        <w:rPr>
          <w:rFonts w:asciiTheme="minorHAnsi" w:hAnsiTheme="minorHAnsi"/>
          <w:b/>
        </w:rPr>
        <w:t xml:space="preserve">U každého z následujících médií vyznačte, zda podle Vás musí ze zákona dodržovat u zpravodajství požadavek vyváženosti a objektivity. </w:t>
      </w:r>
      <w:r w:rsidR="00E2615A">
        <w:rPr>
          <w:rFonts w:asciiTheme="minorHAnsi" w:hAnsiTheme="minorHAnsi"/>
          <w:b/>
        </w:rPr>
        <w:br/>
      </w:r>
      <w:r w:rsidRPr="009F4DBE">
        <w:rPr>
          <w:rFonts w:asciiTheme="minorHAnsi" w:hAnsiTheme="minorHAnsi"/>
          <w:i/>
        </w:rPr>
        <w:t xml:space="preserve">Pro každé tvrzení </w:t>
      </w:r>
      <w:r w:rsidRPr="009F4DBE">
        <w:rPr>
          <w:rFonts w:asciiTheme="minorHAnsi" w:hAnsiTheme="minorHAnsi"/>
          <w:i/>
          <w:color w:val="auto"/>
        </w:rPr>
        <w:t>(A - I) vyberte 1 odpověď (1-3).</w:t>
      </w:r>
    </w:p>
    <w:p w:rsidR="005A4CA0" w:rsidRPr="007310A3" w:rsidRDefault="005A4CA0" w:rsidP="005A4CA0">
      <w:pPr>
        <w:pStyle w:val="Odstavecseseznamem"/>
        <w:numPr>
          <w:ilvl w:val="0"/>
          <w:numId w:val="14"/>
        </w:numPr>
        <w:spacing w:after="0"/>
        <w:ind w:left="709"/>
        <w:rPr>
          <w:rFonts w:asciiTheme="minorHAnsi" w:hAnsiTheme="minorHAnsi"/>
        </w:rPr>
      </w:pPr>
      <w:r w:rsidRPr="007310A3">
        <w:rPr>
          <w:rFonts w:asciiTheme="minorHAnsi" w:hAnsiTheme="minorHAnsi"/>
        </w:rPr>
        <w:t>Česká televize</w:t>
      </w:r>
    </w:p>
    <w:p w:rsidR="005A4CA0" w:rsidRPr="00023FB1" w:rsidRDefault="005A4CA0" w:rsidP="005A4CA0">
      <w:pPr>
        <w:numPr>
          <w:ilvl w:val="0"/>
          <w:numId w:val="14"/>
        </w:numPr>
        <w:spacing w:after="0"/>
        <w:ind w:left="731"/>
        <w:contextualSpacing/>
        <w:rPr>
          <w:rFonts w:asciiTheme="minorHAnsi" w:hAnsiTheme="minorHAnsi"/>
        </w:rPr>
      </w:pPr>
      <w:r w:rsidRPr="00023FB1">
        <w:rPr>
          <w:rFonts w:asciiTheme="minorHAnsi" w:hAnsiTheme="minorHAnsi"/>
        </w:rPr>
        <w:t>MF DNES</w:t>
      </w:r>
    </w:p>
    <w:p w:rsidR="005A4CA0" w:rsidRPr="00023FB1" w:rsidRDefault="005A4CA0" w:rsidP="005A4CA0">
      <w:pPr>
        <w:numPr>
          <w:ilvl w:val="0"/>
          <w:numId w:val="14"/>
        </w:numPr>
        <w:spacing w:after="0"/>
        <w:ind w:left="731"/>
        <w:contextualSpacing/>
        <w:rPr>
          <w:rFonts w:asciiTheme="minorHAnsi" w:hAnsiTheme="minorHAnsi"/>
        </w:rPr>
      </w:pPr>
      <w:r w:rsidRPr="00023FB1">
        <w:rPr>
          <w:rFonts w:asciiTheme="minorHAnsi" w:hAnsiTheme="minorHAnsi"/>
        </w:rPr>
        <w:t>FTV Prima</w:t>
      </w:r>
    </w:p>
    <w:p w:rsidR="005A4CA0" w:rsidRPr="00023FB1" w:rsidRDefault="005A4CA0" w:rsidP="005A4CA0">
      <w:pPr>
        <w:numPr>
          <w:ilvl w:val="0"/>
          <w:numId w:val="14"/>
        </w:numPr>
        <w:spacing w:after="0"/>
        <w:ind w:left="731"/>
        <w:contextualSpacing/>
        <w:rPr>
          <w:rFonts w:asciiTheme="minorHAnsi" w:hAnsiTheme="minorHAnsi"/>
        </w:rPr>
      </w:pPr>
      <w:r w:rsidRPr="00023FB1">
        <w:rPr>
          <w:rFonts w:asciiTheme="minorHAnsi" w:hAnsiTheme="minorHAnsi"/>
        </w:rPr>
        <w:t>Český rozhlas</w:t>
      </w:r>
    </w:p>
    <w:p w:rsidR="005A4CA0" w:rsidRPr="007310A3" w:rsidRDefault="005A4CA0" w:rsidP="005A4CA0">
      <w:pPr>
        <w:pStyle w:val="Odstavecseseznamem"/>
        <w:numPr>
          <w:ilvl w:val="0"/>
          <w:numId w:val="15"/>
        </w:numPr>
        <w:spacing w:after="0"/>
        <w:rPr>
          <w:rFonts w:asciiTheme="minorHAnsi" w:hAnsiTheme="minorHAnsi"/>
        </w:rPr>
      </w:pPr>
      <w:r w:rsidRPr="007310A3">
        <w:rPr>
          <w:rFonts w:asciiTheme="minorHAnsi" w:hAnsiTheme="minorHAnsi"/>
        </w:rPr>
        <w:t>TV Nova</w:t>
      </w:r>
    </w:p>
    <w:p w:rsidR="009F4DBE" w:rsidRDefault="009F4DBE" w:rsidP="005A4CA0">
      <w:pPr>
        <w:numPr>
          <w:ilvl w:val="0"/>
          <w:numId w:val="15"/>
        </w:numPr>
        <w:spacing w:after="0"/>
        <w:contextualSpacing/>
        <w:rPr>
          <w:rFonts w:asciiTheme="minorHAnsi" w:hAnsiTheme="minorHAnsi"/>
        </w:rPr>
        <w:sectPr w:rsidR="009F4DBE" w:rsidSect="009F4DBE">
          <w:type w:val="continuous"/>
          <w:pgSz w:w="11906" w:h="16838"/>
          <w:pgMar w:top="1417" w:right="1417" w:bottom="1417" w:left="1417" w:header="708" w:footer="708" w:gutter="0"/>
          <w:cols w:space="708"/>
          <w:docGrid w:linePitch="360"/>
        </w:sectPr>
      </w:pPr>
    </w:p>
    <w:p w:rsidR="005A4CA0" w:rsidRPr="00023FB1" w:rsidRDefault="005A4CA0" w:rsidP="005A4CA0">
      <w:pPr>
        <w:numPr>
          <w:ilvl w:val="0"/>
          <w:numId w:val="15"/>
        </w:numPr>
        <w:spacing w:after="0"/>
        <w:contextualSpacing/>
        <w:rPr>
          <w:rFonts w:asciiTheme="minorHAnsi" w:hAnsiTheme="minorHAnsi"/>
        </w:rPr>
      </w:pPr>
      <w:r w:rsidRPr="00023FB1">
        <w:rPr>
          <w:rFonts w:asciiTheme="minorHAnsi" w:hAnsiTheme="minorHAnsi"/>
        </w:rPr>
        <w:lastRenderedPageBreak/>
        <w:t>Rádio Impuls</w:t>
      </w:r>
    </w:p>
    <w:p w:rsidR="005A4CA0" w:rsidRPr="00023FB1" w:rsidRDefault="005A4CA0" w:rsidP="005A4CA0">
      <w:pPr>
        <w:numPr>
          <w:ilvl w:val="0"/>
          <w:numId w:val="15"/>
        </w:numPr>
        <w:spacing w:after="0"/>
        <w:contextualSpacing/>
        <w:rPr>
          <w:rFonts w:asciiTheme="minorHAnsi" w:hAnsiTheme="minorHAnsi"/>
        </w:rPr>
      </w:pPr>
      <w:r w:rsidRPr="00023FB1">
        <w:rPr>
          <w:rFonts w:asciiTheme="minorHAnsi" w:hAnsiTheme="minorHAnsi"/>
        </w:rPr>
        <w:t>Parlamentní listy</w:t>
      </w:r>
    </w:p>
    <w:p w:rsidR="009F4DBE" w:rsidRPr="009F4DBE" w:rsidRDefault="005A4CA0" w:rsidP="009F4DBE">
      <w:pPr>
        <w:numPr>
          <w:ilvl w:val="0"/>
          <w:numId w:val="15"/>
        </w:numPr>
        <w:contextualSpacing/>
        <w:rPr>
          <w:rFonts w:asciiTheme="minorHAnsi" w:hAnsiTheme="minorHAnsi"/>
        </w:rPr>
      </w:pPr>
      <w:r w:rsidRPr="007310A3">
        <w:rPr>
          <w:rFonts w:asciiTheme="minorHAnsi" w:hAnsiTheme="minorHAnsi"/>
        </w:rPr>
        <w:t>Hospodářské noviny</w:t>
      </w:r>
    </w:p>
    <w:p w:rsidR="005A4CA0" w:rsidRPr="00023FB1" w:rsidRDefault="005A4CA0" w:rsidP="00B21EC0">
      <w:pPr>
        <w:pStyle w:val="Odstavecseseznamem"/>
        <w:numPr>
          <w:ilvl w:val="0"/>
          <w:numId w:val="10"/>
        </w:numPr>
        <w:ind w:left="0" w:hanging="284"/>
        <w:rPr>
          <w:rFonts w:asciiTheme="minorHAnsi" w:hAnsiTheme="minorHAnsi"/>
        </w:rPr>
      </w:pPr>
      <w:r w:rsidRPr="00023FB1">
        <w:rPr>
          <w:rFonts w:asciiTheme="minorHAnsi" w:hAnsiTheme="minorHAnsi"/>
        </w:rPr>
        <w:lastRenderedPageBreak/>
        <w:t>Musí</w:t>
      </w:r>
      <w:r>
        <w:rPr>
          <w:rFonts w:asciiTheme="minorHAnsi" w:hAnsiTheme="minorHAnsi"/>
        </w:rPr>
        <w:t xml:space="preserve"> </w:t>
      </w:r>
    </w:p>
    <w:p w:rsidR="005A4CA0" w:rsidRPr="00023FB1" w:rsidRDefault="005A4CA0" w:rsidP="00B21EC0">
      <w:pPr>
        <w:pStyle w:val="Odstavecseseznamem"/>
        <w:numPr>
          <w:ilvl w:val="0"/>
          <w:numId w:val="10"/>
        </w:numPr>
        <w:ind w:left="0" w:hanging="284"/>
        <w:rPr>
          <w:rFonts w:asciiTheme="minorHAnsi" w:hAnsiTheme="minorHAnsi"/>
        </w:rPr>
      </w:pPr>
      <w:r w:rsidRPr="00023FB1">
        <w:rPr>
          <w:rFonts w:asciiTheme="minorHAnsi" w:hAnsiTheme="minorHAnsi"/>
        </w:rPr>
        <w:t>Nemusí</w:t>
      </w:r>
    </w:p>
    <w:p w:rsidR="009F4DBE" w:rsidRDefault="009F4DBE" w:rsidP="00B21EC0">
      <w:pPr>
        <w:pStyle w:val="Odstavecseseznamem"/>
        <w:numPr>
          <w:ilvl w:val="0"/>
          <w:numId w:val="10"/>
        </w:numPr>
        <w:ind w:left="0" w:hanging="284"/>
        <w:rPr>
          <w:rFonts w:asciiTheme="minorHAnsi" w:hAnsiTheme="minorHAnsi"/>
        </w:rPr>
        <w:sectPr w:rsidR="009F4DBE" w:rsidSect="009F4DBE">
          <w:type w:val="continuous"/>
          <w:pgSz w:w="11906" w:h="16838"/>
          <w:pgMar w:top="1417" w:right="1417" w:bottom="1417" w:left="1417" w:header="708" w:footer="708" w:gutter="0"/>
          <w:cols w:num="2" w:space="708"/>
          <w:docGrid w:linePitch="360"/>
        </w:sectPr>
      </w:pPr>
      <w:r>
        <w:rPr>
          <w:rFonts w:asciiTheme="minorHAnsi" w:hAnsiTheme="minorHAnsi"/>
        </w:rPr>
        <w:t>Nevím</w:t>
      </w:r>
    </w:p>
    <w:p w:rsidR="005A4CA0" w:rsidRPr="009F4DBE" w:rsidRDefault="005A4CA0" w:rsidP="009F4DBE">
      <w:pPr>
        <w:rPr>
          <w:rFonts w:asciiTheme="minorHAnsi" w:hAnsiTheme="minorHAnsi"/>
        </w:rPr>
      </w:pPr>
    </w:p>
    <w:p w:rsidR="009F4DBE" w:rsidRDefault="009F4DBE" w:rsidP="00E2615A">
      <w:pPr>
        <w:rPr>
          <w:rFonts w:asciiTheme="minorHAnsi" w:hAnsiTheme="minorHAnsi"/>
          <w:b/>
        </w:rPr>
      </w:pPr>
    </w:p>
    <w:p w:rsidR="00E2615A" w:rsidRDefault="00E2615A" w:rsidP="00E2615A">
      <w:pPr>
        <w:rPr>
          <w:rFonts w:asciiTheme="minorHAnsi" w:hAnsiTheme="minorHAnsi"/>
          <w:b/>
        </w:rPr>
      </w:pPr>
    </w:p>
    <w:p w:rsidR="00E2615A" w:rsidRDefault="00E2615A" w:rsidP="00E2615A">
      <w:pPr>
        <w:rPr>
          <w:rFonts w:asciiTheme="minorHAnsi" w:hAnsiTheme="minorHAnsi"/>
          <w:b/>
        </w:rPr>
      </w:pPr>
    </w:p>
    <w:p w:rsidR="00E2615A" w:rsidRDefault="00E2615A" w:rsidP="00E2615A">
      <w:pPr>
        <w:rPr>
          <w:rFonts w:asciiTheme="minorHAnsi" w:hAnsiTheme="minorHAnsi"/>
          <w:b/>
        </w:rPr>
      </w:pPr>
    </w:p>
    <w:p w:rsidR="00E2615A" w:rsidRDefault="00E2615A" w:rsidP="00E2615A">
      <w:pPr>
        <w:rPr>
          <w:rFonts w:asciiTheme="minorHAnsi" w:hAnsiTheme="minorHAnsi"/>
          <w:b/>
        </w:rPr>
      </w:pPr>
    </w:p>
    <w:p w:rsidR="00E2615A" w:rsidRDefault="00E2615A" w:rsidP="00E2615A">
      <w:pPr>
        <w:rPr>
          <w:rFonts w:asciiTheme="minorHAnsi" w:hAnsiTheme="minorHAnsi"/>
          <w:b/>
        </w:rPr>
      </w:pPr>
    </w:p>
    <w:p w:rsidR="00E2615A" w:rsidRPr="00E2615A" w:rsidRDefault="00E2615A" w:rsidP="00E2615A">
      <w:pPr>
        <w:rPr>
          <w:rFonts w:asciiTheme="minorHAnsi" w:hAnsiTheme="minorHAnsi"/>
          <w:b/>
        </w:rPr>
        <w:sectPr w:rsidR="00E2615A" w:rsidRPr="00E2615A" w:rsidSect="009F4DBE">
          <w:type w:val="continuous"/>
          <w:pgSz w:w="11906" w:h="16838"/>
          <w:pgMar w:top="1417" w:right="1417" w:bottom="1417" w:left="1417" w:header="708" w:footer="708" w:gutter="0"/>
          <w:cols w:num="2" w:space="708"/>
          <w:docGrid w:linePitch="360"/>
        </w:sectPr>
      </w:pPr>
    </w:p>
    <w:p w:rsidR="005A4CA0" w:rsidRPr="009F4DBE" w:rsidRDefault="005A4CA0" w:rsidP="009F4DBE">
      <w:pPr>
        <w:pStyle w:val="Odstavecseseznamem"/>
        <w:numPr>
          <w:ilvl w:val="0"/>
          <w:numId w:val="1"/>
        </w:numPr>
        <w:rPr>
          <w:rFonts w:asciiTheme="minorHAnsi" w:hAnsiTheme="minorHAnsi"/>
          <w:b/>
        </w:rPr>
      </w:pPr>
      <w:r w:rsidRPr="009F4DBE">
        <w:rPr>
          <w:rFonts w:asciiTheme="minorHAnsi" w:hAnsiTheme="minorHAnsi"/>
          <w:b/>
        </w:rPr>
        <w:lastRenderedPageBreak/>
        <w:t xml:space="preserve">Co podle Vás vyplývá ze zákonů ČR pro Českou televizi? Rozhodněte, zda jsou následující výroky pravdivé, nebo nepravdivé. </w:t>
      </w:r>
      <w:r w:rsidR="00B21EC0">
        <w:rPr>
          <w:rFonts w:asciiTheme="minorHAnsi" w:hAnsiTheme="minorHAnsi"/>
          <w:b/>
        </w:rPr>
        <w:br/>
      </w:r>
      <w:r w:rsidRPr="009F4DBE">
        <w:rPr>
          <w:rFonts w:asciiTheme="minorHAnsi" w:hAnsiTheme="minorHAnsi"/>
          <w:i/>
        </w:rPr>
        <w:t xml:space="preserve">Pro každé tvrzení </w:t>
      </w:r>
      <w:r w:rsidRPr="009F4DBE">
        <w:rPr>
          <w:rFonts w:asciiTheme="minorHAnsi" w:hAnsiTheme="minorHAnsi"/>
          <w:i/>
          <w:color w:val="auto"/>
        </w:rPr>
        <w:t>(A - F) vyberte 1 odpověď (1-3).</w:t>
      </w:r>
    </w:p>
    <w:p w:rsidR="005A4CA0" w:rsidRPr="00023FB1" w:rsidRDefault="005A4CA0" w:rsidP="00B21EC0">
      <w:pPr>
        <w:numPr>
          <w:ilvl w:val="0"/>
          <w:numId w:val="16"/>
        </w:numPr>
        <w:spacing w:after="0"/>
        <w:ind w:left="426" w:hanging="11"/>
        <w:contextualSpacing/>
        <w:rPr>
          <w:rFonts w:asciiTheme="minorHAnsi" w:hAnsiTheme="minorHAnsi"/>
        </w:rPr>
      </w:pPr>
      <w:r w:rsidRPr="00023FB1">
        <w:rPr>
          <w:rFonts w:asciiTheme="minorHAnsi" w:hAnsiTheme="minorHAnsi"/>
        </w:rPr>
        <w:t>ČT musí</w:t>
      </w:r>
      <w:r>
        <w:rPr>
          <w:rFonts w:asciiTheme="minorHAnsi" w:hAnsiTheme="minorHAnsi"/>
        </w:rPr>
        <w:t xml:space="preserve"> </w:t>
      </w:r>
      <w:r w:rsidRPr="00023FB1">
        <w:rPr>
          <w:rFonts w:asciiTheme="minorHAnsi" w:hAnsiTheme="minorHAnsi"/>
        </w:rPr>
        <w:t>o krocích vlády</w:t>
      </w:r>
      <w:r w:rsidRPr="00B61985">
        <w:rPr>
          <w:rFonts w:asciiTheme="minorHAnsi" w:hAnsiTheme="minorHAnsi"/>
        </w:rPr>
        <w:t xml:space="preserve"> </w:t>
      </w:r>
      <w:r w:rsidRPr="00023FB1">
        <w:rPr>
          <w:rFonts w:asciiTheme="minorHAnsi" w:hAnsiTheme="minorHAnsi"/>
        </w:rPr>
        <w:t>informovat pozitivně</w:t>
      </w:r>
      <w:r>
        <w:rPr>
          <w:rFonts w:asciiTheme="minorHAnsi" w:hAnsiTheme="minorHAnsi"/>
        </w:rPr>
        <w:t>.</w:t>
      </w:r>
    </w:p>
    <w:p w:rsidR="005A4CA0" w:rsidRPr="00023FB1" w:rsidRDefault="005A4CA0" w:rsidP="00B21EC0">
      <w:pPr>
        <w:numPr>
          <w:ilvl w:val="0"/>
          <w:numId w:val="16"/>
        </w:numPr>
        <w:spacing w:after="0"/>
        <w:ind w:left="426" w:hanging="11"/>
        <w:contextualSpacing/>
        <w:rPr>
          <w:rFonts w:asciiTheme="minorHAnsi" w:hAnsiTheme="minorHAnsi"/>
        </w:rPr>
      </w:pPr>
      <w:r w:rsidRPr="00023FB1">
        <w:rPr>
          <w:rFonts w:asciiTheme="minorHAnsi" w:hAnsiTheme="minorHAnsi"/>
        </w:rPr>
        <w:t>ČT musí zaměstnávat v redakci zástupce všech menšin žijících v</w:t>
      </w:r>
      <w:r>
        <w:rPr>
          <w:rFonts w:asciiTheme="minorHAnsi" w:hAnsiTheme="minorHAnsi"/>
        </w:rPr>
        <w:t> </w:t>
      </w:r>
      <w:r w:rsidRPr="00023FB1">
        <w:rPr>
          <w:rFonts w:asciiTheme="minorHAnsi" w:hAnsiTheme="minorHAnsi"/>
        </w:rPr>
        <w:t>ČR</w:t>
      </w:r>
      <w:r>
        <w:rPr>
          <w:rFonts w:asciiTheme="minorHAnsi" w:hAnsiTheme="minorHAnsi"/>
        </w:rPr>
        <w:t>.</w:t>
      </w:r>
    </w:p>
    <w:p w:rsidR="005A4CA0" w:rsidRPr="00023FB1" w:rsidRDefault="005A4CA0" w:rsidP="00B21EC0">
      <w:pPr>
        <w:numPr>
          <w:ilvl w:val="0"/>
          <w:numId w:val="16"/>
        </w:numPr>
        <w:spacing w:after="0"/>
        <w:ind w:left="426" w:hanging="11"/>
        <w:contextualSpacing/>
        <w:rPr>
          <w:rFonts w:asciiTheme="minorHAnsi" w:hAnsiTheme="minorHAnsi"/>
        </w:rPr>
      </w:pPr>
      <w:r w:rsidRPr="00023FB1">
        <w:rPr>
          <w:rFonts w:asciiTheme="minorHAnsi" w:hAnsiTheme="minorHAnsi"/>
        </w:rPr>
        <w:t>Hlavním zdrojem financování</w:t>
      </w:r>
      <w:r>
        <w:rPr>
          <w:rFonts w:asciiTheme="minorHAnsi" w:hAnsiTheme="minorHAnsi"/>
        </w:rPr>
        <w:t xml:space="preserve"> ČT</w:t>
      </w:r>
      <w:r w:rsidRPr="00023FB1">
        <w:rPr>
          <w:rFonts w:asciiTheme="minorHAnsi" w:hAnsiTheme="minorHAnsi"/>
        </w:rPr>
        <w:t xml:space="preserve"> jsou příjmy z reklam.</w:t>
      </w:r>
    </w:p>
    <w:p w:rsidR="005A4CA0" w:rsidRPr="00023FB1" w:rsidRDefault="005A4CA0" w:rsidP="00B21EC0">
      <w:pPr>
        <w:numPr>
          <w:ilvl w:val="0"/>
          <w:numId w:val="16"/>
        </w:numPr>
        <w:spacing w:after="0"/>
        <w:ind w:left="426" w:hanging="11"/>
        <w:contextualSpacing/>
        <w:rPr>
          <w:rFonts w:asciiTheme="minorHAnsi" w:hAnsiTheme="minorHAnsi"/>
        </w:rPr>
      </w:pPr>
      <w:r w:rsidRPr="00023FB1">
        <w:rPr>
          <w:rFonts w:asciiTheme="minorHAnsi" w:hAnsiTheme="minorHAnsi"/>
        </w:rPr>
        <w:t>ČT musí vytvářet vyváženou nabídku pořadů pro všechny skupiny obyvatel (zástupce menšin, různých náboženských vyznání apod.)</w:t>
      </w:r>
      <w:r>
        <w:rPr>
          <w:rFonts w:asciiTheme="minorHAnsi" w:hAnsiTheme="minorHAnsi"/>
        </w:rPr>
        <w:t>.</w:t>
      </w:r>
      <w:r w:rsidRPr="00023FB1">
        <w:rPr>
          <w:rFonts w:asciiTheme="minorHAnsi" w:hAnsiTheme="minorHAnsi"/>
        </w:rPr>
        <w:t xml:space="preserve"> </w:t>
      </w:r>
    </w:p>
    <w:p w:rsidR="005A4CA0" w:rsidRPr="00023FB1" w:rsidRDefault="005A4CA0" w:rsidP="00B21EC0">
      <w:pPr>
        <w:numPr>
          <w:ilvl w:val="0"/>
          <w:numId w:val="16"/>
        </w:numPr>
        <w:spacing w:after="0"/>
        <w:ind w:left="426" w:hanging="11"/>
        <w:contextualSpacing/>
        <w:rPr>
          <w:rFonts w:asciiTheme="minorHAnsi" w:hAnsiTheme="minorHAnsi"/>
        </w:rPr>
      </w:pPr>
      <w:r w:rsidRPr="00023FB1">
        <w:rPr>
          <w:rFonts w:asciiTheme="minorHAnsi" w:hAnsiTheme="minorHAnsi"/>
        </w:rPr>
        <w:t>ČT musí přispívat k právnímu povědomí obyvatel ČR a rozvíjet jejich kulturní identitu</w:t>
      </w:r>
      <w:r>
        <w:rPr>
          <w:rFonts w:asciiTheme="minorHAnsi" w:hAnsiTheme="minorHAnsi"/>
        </w:rPr>
        <w:t>.</w:t>
      </w:r>
    </w:p>
    <w:p w:rsidR="005A4CA0" w:rsidRDefault="005A4CA0" w:rsidP="00B21EC0">
      <w:pPr>
        <w:numPr>
          <w:ilvl w:val="0"/>
          <w:numId w:val="16"/>
        </w:numPr>
        <w:ind w:left="426" w:hanging="11"/>
        <w:contextualSpacing/>
        <w:rPr>
          <w:rFonts w:asciiTheme="minorHAnsi" w:hAnsiTheme="minorHAnsi"/>
        </w:rPr>
      </w:pPr>
      <w:r w:rsidRPr="00023FB1">
        <w:rPr>
          <w:rFonts w:asciiTheme="minorHAnsi" w:hAnsiTheme="minorHAnsi"/>
        </w:rPr>
        <w:t>ČT musí informovat pozitivně o členství ČR v Evropské Unii.</w:t>
      </w:r>
    </w:p>
    <w:p w:rsidR="005A4CA0" w:rsidRPr="00023FB1" w:rsidRDefault="005A4CA0" w:rsidP="00B21EC0">
      <w:pPr>
        <w:ind w:left="426" w:hanging="11"/>
        <w:contextualSpacing/>
        <w:rPr>
          <w:rFonts w:asciiTheme="minorHAnsi" w:hAnsiTheme="minorHAnsi"/>
        </w:rPr>
      </w:pPr>
    </w:p>
    <w:p w:rsidR="005A4CA0" w:rsidRPr="00023FB1" w:rsidRDefault="005A4CA0" w:rsidP="00B21EC0">
      <w:pPr>
        <w:numPr>
          <w:ilvl w:val="0"/>
          <w:numId w:val="17"/>
        </w:numPr>
        <w:spacing w:after="0"/>
        <w:ind w:left="426" w:hanging="11"/>
        <w:contextualSpacing/>
        <w:rPr>
          <w:rFonts w:asciiTheme="minorHAnsi" w:hAnsiTheme="minorHAnsi"/>
        </w:rPr>
      </w:pPr>
      <w:r w:rsidRPr="00023FB1">
        <w:rPr>
          <w:rFonts w:asciiTheme="minorHAnsi" w:hAnsiTheme="minorHAnsi"/>
        </w:rPr>
        <w:t>Pravdivý výrok</w:t>
      </w:r>
    </w:p>
    <w:p w:rsidR="005A4CA0" w:rsidRPr="00023FB1" w:rsidRDefault="005A4CA0" w:rsidP="00B21EC0">
      <w:pPr>
        <w:numPr>
          <w:ilvl w:val="0"/>
          <w:numId w:val="17"/>
        </w:numPr>
        <w:spacing w:after="0"/>
        <w:ind w:left="426" w:hanging="11"/>
        <w:contextualSpacing/>
        <w:rPr>
          <w:rFonts w:asciiTheme="minorHAnsi" w:hAnsiTheme="minorHAnsi"/>
        </w:rPr>
      </w:pPr>
      <w:r w:rsidRPr="00023FB1">
        <w:rPr>
          <w:rFonts w:asciiTheme="minorHAnsi" w:hAnsiTheme="minorHAnsi"/>
        </w:rPr>
        <w:t>Nepravdivý výrok</w:t>
      </w:r>
    </w:p>
    <w:p w:rsidR="005A4CA0" w:rsidRPr="00023FB1" w:rsidRDefault="005A4CA0" w:rsidP="00B21EC0">
      <w:pPr>
        <w:numPr>
          <w:ilvl w:val="0"/>
          <w:numId w:val="17"/>
        </w:numPr>
        <w:spacing w:after="0"/>
        <w:ind w:left="426" w:hanging="11"/>
        <w:contextualSpacing/>
        <w:rPr>
          <w:rFonts w:asciiTheme="minorHAnsi" w:hAnsiTheme="minorHAnsi"/>
        </w:rPr>
      </w:pPr>
      <w:r w:rsidRPr="00023FB1">
        <w:rPr>
          <w:rFonts w:asciiTheme="minorHAnsi" w:hAnsiTheme="minorHAnsi"/>
        </w:rPr>
        <w:t>Nevím/nedokážu posoudit</w:t>
      </w:r>
    </w:p>
    <w:p w:rsidR="005A4CA0" w:rsidRDefault="005A4CA0" w:rsidP="005A4CA0">
      <w:pPr>
        <w:contextualSpacing/>
        <w:rPr>
          <w:rFonts w:asciiTheme="minorHAnsi" w:hAnsiTheme="minorHAnsi"/>
          <w:b/>
        </w:rPr>
      </w:pPr>
    </w:p>
    <w:p w:rsidR="00B21EC0" w:rsidRDefault="00B21EC0" w:rsidP="005A4CA0">
      <w:pPr>
        <w:contextualSpacing/>
        <w:rPr>
          <w:rFonts w:asciiTheme="minorHAnsi" w:hAnsiTheme="minorHAnsi"/>
          <w:b/>
        </w:rPr>
      </w:pPr>
    </w:p>
    <w:p w:rsidR="005A4CA0" w:rsidRPr="009F4DBE" w:rsidRDefault="005A4CA0" w:rsidP="009F4DBE">
      <w:pPr>
        <w:pStyle w:val="Odstavecseseznamem"/>
        <w:numPr>
          <w:ilvl w:val="0"/>
          <w:numId w:val="1"/>
        </w:numPr>
        <w:rPr>
          <w:rFonts w:asciiTheme="minorHAnsi" w:hAnsiTheme="minorHAnsi"/>
        </w:rPr>
      </w:pPr>
      <w:r w:rsidRPr="009F4DBE">
        <w:rPr>
          <w:rFonts w:asciiTheme="minorHAnsi" w:hAnsiTheme="minorHAnsi"/>
          <w:b/>
        </w:rPr>
        <w:t xml:space="preserve">Od kterého z následujících článků očekáváte spíše faktické informace o případu Jiřího Kájínka? </w:t>
      </w:r>
      <w:r w:rsidRPr="009F4DBE">
        <w:rPr>
          <w:rFonts w:asciiTheme="minorHAnsi" w:hAnsiTheme="minorHAnsi" w:cstheme="majorHAnsi"/>
          <w:i/>
        </w:rPr>
        <w:t xml:space="preserve">Vyberte 1 odpověď a zdůvodněte ji. </w:t>
      </w:r>
    </w:p>
    <w:p w:rsidR="005A4CA0" w:rsidRPr="007310A3" w:rsidRDefault="005A4CA0" w:rsidP="005A4CA0">
      <w:pPr>
        <w:pStyle w:val="Odstavecseseznamem"/>
        <w:numPr>
          <w:ilvl w:val="0"/>
          <w:numId w:val="18"/>
        </w:numPr>
        <w:rPr>
          <w:rFonts w:asciiTheme="minorHAnsi" w:hAnsiTheme="minorHAnsi"/>
        </w:rPr>
      </w:pPr>
      <w:r w:rsidRPr="007310A3">
        <w:rPr>
          <w:rFonts w:asciiTheme="minorHAnsi" w:hAnsiTheme="minorHAnsi"/>
        </w:rPr>
        <w:t xml:space="preserve">Článek A </w:t>
      </w:r>
    </w:p>
    <w:p w:rsidR="005A4CA0" w:rsidRPr="007310A3" w:rsidRDefault="005A4CA0" w:rsidP="005A4CA0">
      <w:pPr>
        <w:pStyle w:val="Odstavecseseznamem"/>
        <w:numPr>
          <w:ilvl w:val="0"/>
          <w:numId w:val="18"/>
        </w:numPr>
        <w:rPr>
          <w:rFonts w:asciiTheme="minorHAnsi" w:hAnsiTheme="minorHAnsi"/>
        </w:rPr>
      </w:pPr>
      <w:r w:rsidRPr="007310A3">
        <w:rPr>
          <w:rFonts w:asciiTheme="minorHAnsi" w:hAnsiTheme="minorHAnsi"/>
        </w:rPr>
        <w:t xml:space="preserve">Článek B </w:t>
      </w:r>
    </w:p>
    <w:p w:rsidR="005A4CA0" w:rsidRPr="007310A3" w:rsidRDefault="005A4CA0" w:rsidP="005A4CA0">
      <w:pPr>
        <w:pStyle w:val="Odstavecseseznamem"/>
        <w:numPr>
          <w:ilvl w:val="0"/>
          <w:numId w:val="18"/>
        </w:numPr>
        <w:rPr>
          <w:rFonts w:asciiTheme="minorHAnsi" w:hAnsiTheme="minorHAnsi"/>
        </w:rPr>
      </w:pPr>
      <w:r w:rsidRPr="007310A3">
        <w:rPr>
          <w:rFonts w:asciiTheme="minorHAnsi" w:hAnsiTheme="minorHAnsi"/>
        </w:rPr>
        <w:t xml:space="preserve">Není to jednoznačné </w:t>
      </w:r>
    </w:p>
    <w:p w:rsidR="005A4CA0" w:rsidRPr="007310A3" w:rsidRDefault="005A4CA0" w:rsidP="005A4CA0">
      <w:pPr>
        <w:pStyle w:val="Odstavecseseznamem"/>
        <w:numPr>
          <w:ilvl w:val="0"/>
          <w:numId w:val="18"/>
        </w:numPr>
        <w:rPr>
          <w:rFonts w:asciiTheme="minorHAnsi" w:hAnsiTheme="minorHAnsi"/>
        </w:rPr>
      </w:pPr>
      <w:r w:rsidRPr="007310A3">
        <w:rPr>
          <w:rFonts w:asciiTheme="minorHAnsi" w:hAnsiTheme="minorHAnsi"/>
        </w:rPr>
        <w:t xml:space="preserve">Nevím/Nedokážu posoudit </w:t>
      </w:r>
    </w:p>
    <w:p w:rsidR="005A4CA0" w:rsidRDefault="005A4CA0" w:rsidP="005A4CA0">
      <w:pPr>
        <w:pStyle w:val="Odstavecseseznamem"/>
        <w:rPr>
          <w:rFonts w:asciiTheme="minorHAnsi" w:hAnsiTheme="minorHAnsi"/>
        </w:rPr>
      </w:pPr>
    </w:p>
    <w:p w:rsidR="005A4CA0" w:rsidRPr="00023FB1" w:rsidRDefault="00A66982" w:rsidP="00B21EC0">
      <w:pPr>
        <w:ind w:left="284"/>
        <w:contextualSpacing/>
        <w:rPr>
          <w:rFonts w:asciiTheme="minorHAnsi" w:hAnsiTheme="minorHAnsi" w:cstheme="majorHAnsi"/>
        </w:rPr>
      </w:pPr>
      <w:r w:rsidRPr="00A66982">
        <w:rPr>
          <w:rFonts w:asciiTheme="minorHAnsi" w:hAnsiTheme="minorHAnsi" w:cstheme="majorHAnsi"/>
          <w:b/>
        </w:rPr>
        <w:t>A</w:t>
      </w:r>
      <w:r w:rsidR="005A4CA0" w:rsidRPr="00023FB1">
        <w:rPr>
          <w:rFonts w:asciiTheme="minorHAnsi" w:hAnsiTheme="minorHAnsi"/>
          <w:noProof/>
          <w:lang w:val="cs-CZ"/>
        </w:rPr>
        <w:drawing>
          <wp:inline distT="114300" distB="114300" distL="114300" distR="114300">
            <wp:extent cx="5734050" cy="13843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cstate="print"/>
                    <a:srcRect/>
                    <a:stretch>
                      <a:fillRect/>
                    </a:stretch>
                  </pic:blipFill>
                  <pic:spPr>
                    <a:xfrm>
                      <a:off x="0" y="0"/>
                      <a:ext cx="5734050" cy="1384300"/>
                    </a:xfrm>
                    <a:prstGeom prst="rect">
                      <a:avLst/>
                    </a:prstGeom>
                    <a:ln/>
                  </pic:spPr>
                </pic:pic>
              </a:graphicData>
            </a:graphic>
          </wp:inline>
        </w:drawing>
      </w:r>
    </w:p>
    <w:p w:rsidR="00034B58" w:rsidRDefault="00034B58" w:rsidP="00A66982">
      <w:pPr>
        <w:ind w:left="284"/>
        <w:contextualSpacing/>
        <w:rPr>
          <w:rFonts w:asciiTheme="minorHAnsi" w:hAnsiTheme="minorHAnsi" w:cstheme="majorHAnsi"/>
          <w:b/>
        </w:rPr>
      </w:pPr>
    </w:p>
    <w:p w:rsidR="005A4CA0" w:rsidRDefault="00A66982" w:rsidP="00A66982">
      <w:pPr>
        <w:ind w:left="284"/>
        <w:contextualSpacing/>
        <w:rPr>
          <w:rFonts w:asciiTheme="minorHAnsi" w:hAnsiTheme="minorHAnsi" w:cstheme="majorHAnsi"/>
        </w:rPr>
      </w:pPr>
      <w:r w:rsidRPr="00A66982">
        <w:rPr>
          <w:rFonts w:asciiTheme="minorHAnsi" w:hAnsiTheme="minorHAnsi" w:cstheme="majorHAnsi"/>
          <w:b/>
        </w:rPr>
        <w:t>B</w:t>
      </w:r>
      <w:r w:rsidR="005A4CA0" w:rsidRPr="00023FB1">
        <w:rPr>
          <w:rFonts w:asciiTheme="minorHAnsi" w:hAnsiTheme="minorHAnsi"/>
          <w:noProof/>
          <w:lang w:val="cs-CZ"/>
        </w:rPr>
        <w:drawing>
          <wp:inline distT="114300" distB="114300" distL="114300" distR="114300">
            <wp:extent cx="5734050" cy="15113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cstate="print"/>
                    <a:srcRect/>
                    <a:stretch>
                      <a:fillRect/>
                    </a:stretch>
                  </pic:blipFill>
                  <pic:spPr>
                    <a:xfrm>
                      <a:off x="0" y="0"/>
                      <a:ext cx="5734050" cy="1511300"/>
                    </a:xfrm>
                    <a:prstGeom prst="rect">
                      <a:avLst/>
                    </a:prstGeom>
                    <a:ln/>
                  </pic:spPr>
                </pic:pic>
              </a:graphicData>
            </a:graphic>
          </wp:inline>
        </w:drawing>
      </w:r>
    </w:p>
    <w:p w:rsidR="005A4CA0" w:rsidRPr="009F4DBE" w:rsidRDefault="005A4CA0" w:rsidP="009F4DBE">
      <w:pPr>
        <w:pStyle w:val="Odstavecseseznamem"/>
        <w:numPr>
          <w:ilvl w:val="0"/>
          <w:numId w:val="1"/>
        </w:numPr>
        <w:rPr>
          <w:rFonts w:asciiTheme="minorHAnsi" w:hAnsiTheme="minorHAnsi"/>
          <w:b/>
        </w:rPr>
      </w:pPr>
      <w:r w:rsidRPr="009F4DBE">
        <w:rPr>
          <w:rFonts w:asciiTheme="minorHAnsi" w:hAnsiTheme="minorHAnsi" w:cstheme="majorHAnsi"/>
          <w:b/>
        </w:rPr>
        <w:lastRenderedPageBreak/>
        <w:t xml:space="preserve"> Který z následujících dvou facebookových příspěvků (A a B) </w:t>
      </w:r>
      <w:r w:rsidRPr="009F4DBE">
        <w:rPr>
          <w:rFonts w:asciiTheme="minorHAnsi" w:hAnsiTheme="minorHAnsi"/>
          <w:b/>
        </w:rPr>
        <w:t xml:space="preserve">je podle Vás důvěryhodnějším zdrojem informací o institucích Evropské unie? </w:t>
      </w:r>
      <w:r w:rsidR="00B21EC0">
        <w:rPr>
          <w:rFonts w:asciiTheme="minorHAnsi" w:hAnsiTheme="minorHAnsi"/>
          <w:b/>
        </w:rPr>
        <w:br/>
      </w:r>
      <w:r w:rsidRPr="009F4DBE">
        <w:rPr>
          <w:rFonts w:asciiTheme="minorHAnsi" w:hAnsiTheme="minorHAnsi"/>
          <w:i/>
        </w:rPr>
        <w:t>Vyberte 1 odpověď a zdůvodněte ji.</w:t>
      </w:r>
      <w:r w:rsidRPr="009F4DBE">
        <w:rPr>
          <w:rFonts w:asciiTheme="minorHAnsi" w:hAnsiTheme="minorHAnsi"/>
          <w:b/>
        </w:rPr>
        <w:t xml:space="preserve"> </w:t>
      </w:r>
    </w:p>
    <w:p w:rsidR="005A4CA0" w:rsidRPr="007310A3" w:rsidRDefault="005A4CA0" w:rsidP="005A4CA0">
      <w:pPr>
        <w:pStyle w:val="Odstavecseseznamem"/>
        <w:numPr>
          <w:ilvl w:val="0"/>
          <w:numId w:val="20"/>
        </w:numPr>
        <w:rPr>
          <w:rFonts w:asciiTheme="minorHAnsi" w:hAnsiTheme="minorHAnsi" w:cstheme="majorHAnsi"/>
        </w:rPr>
      </w:pPr>
      <w:r w:rsidRPr="007310A3">
        <w:rPr>
          <w:rFonts w:asciiTheme="minorHAnsi" w:hAnsiTheme="minorHAnsi" w:cstheme="majorHAnsi"/>
        </w:rPr>
        <w:t>Příspěvek A</w:t>
      </w:r>
    </w:p>
    <w:p w:rsidR="005A4CA0" w:rsidRDefault="005A4CA0" w:rsidP="005A4CA0">
      <w:pPr>
        <w:pStyle w:val="Odstavecseseznamem"/>
        <w:numPr>
          <w:ilvl w:val="0"/>
          <w:numId w:val="20"/>
        </w:numPr>
        <w:rPr>
          <w:rFonts w:asciiTheme="minorHAnsi" w:hAnsiTheme="minorHAnsi" w:cstheme="majorHAnsi"/>
        </w:rPr>
      </w:pPr>
      <w:r>
        <w:rPr>
          <w:rFonts w:asciiTheme="minorHAnsi" w:hAnsiTheme="minorHAnsi" w:cstheme="majorHAnsi"/>
        </w:rPr>
        <w:t>Příspěvek B</w:t>
      </w:r>
    </w:p>
    <w:p w:rsidR="005A4CA0" w:rsidRDefault="005A4CA0" w:rsidP="005A4CA0">
      <w:pPr>
        <w:pStyle w:val="Odstavecseseznamem"/>
        <w:numPr>
          <w:ilvl w:val="0"/>
          <w:numId w:val="20"/>
        </w:numPr>
        <w:rPr>
          <w:rFonts w:asciiTheme="minorHAnsi" w:hAnsiTheme="minorHAnsi" w:cstheme="majorHAnsi"/>
        </w:rPr>
      </w:pPr>
      <w:r>
        <w:rPr>
          <w:rFonts w:asciiTheme="minorHAnsi" w:hAnsiTheme="minorHAnsi" w:cstheme="majorHAnsi"/>
        </w:rPr>
        <w:t xml:space="preserve">Není to jednoznačné </w:t>
      </w:r>
    </w:p>
    <w:p w:rsidR="005A4CA0" w:rsidRDefault="005A4CA0" w:rsidP="005A4CA0">
      <w:pPr>
        <w:pStyle w:val="Odstavecseseznamem"/>
        <w:numPr>
          <w:ilvl w:val="0"/>
          <w:numId w:val="20"/>
        </w:numPr>
        <w:rPr>
          <w:rFonts w:asciiTheme="minorHAnsi" w:hAnsiTheme="minorHAnsi" w:cstheme="majorHAnsi"/>
        </w:rPr>
      </w:pPr>
      <w:r w:rsidRPr="00112DD8">
        <w:rPr>
          <w:rFonts w:asciiTheme="minorHAnsi" w:hAnsiTheme="minorHAnsi" w:cstheme="majorHAnsi"/>
        </w:rPr>
        <w:t>Nevím/Nedokážu posoudit</w:t>
      </w:r>
    </w:p>
    <w:p w:rsidR="00034B58" w:rsidRPr="00034B58" w:rsidRDefault="00034B58" w:rsidP="00034B58">
      <w:pPr>
        <w:spacing w:after="0"/>
        <w:ind w:left="284"/>
        <w:rPr>
          <w:rFonts w:asciiTheme="minorHAnsi" w:hAnsiTheme="minorHAnsi" w:cstheme="majorHAnsi"/>
          <w:b/>
        </w:rPr>
      </w:pPr>
      <w:r w:rsidRPr="00034B58">
        <w:rPr>
          <w:rFonts w:asciiTheme="minorHAnsi" w:hAnsiTheme="minorHAnsi" w:cstheme="majorHAnsi"/>
          <w:b/>
        </w:rPr>
        <w:t>A</w:t>
      </w:r>
    </w:p>
    <w:p w:rsidR="005A4CA0" w:rsidRPr="00023FB1" w:rsidRDefault="005A4CA0" w:rsidP="00B21EC0">
      <w:pPr>
        <w:ind w:firstLine="284"/>
        <w:contextualSpacing/>
        <w:rPr>
          <w:rFonts w:asciiTheme="minorHAnsi" w:hAnsiTheme="minorHAnsi" w:cstheme="majorHAnsi"/>
        </w:rPr>
      </w:pPr>
      <w:r w:rsidRPr="00023FB1">
        <w:rPr>
          <w:rFonts w:asciiTheme="minorHAnsi" w:hAnsiTheme="minorHAnsi"/>
          <w:noProof/>
          <w:lang w:val="cs-CZ"/>
        </w:rPr>
        <w:drawing>
          <wp:inline distT="114300" distB="114300" distL="114300" distR="114300">
            <wp:extent cx="4419600" cy="3133725"/>
            <wp:effectExtent l="0" t="0" r="0" b="9525"/>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cstate="print"/>
                    <a:srcRect/>
                    <a:stretch>
                      <a:fillRect/>
                    </a:stretch>
                  </pic:blipFill>
                  <pic:spPr>
                    <a:xfrm>
                      <a:off x="0" y="0"/>
                      <a:ext cx="4419915" cy="3133948"/>
                    </a:xfrm>
                    <a:prstGeom prst="rect">
                      <a:avLst/>
                    </a:prstGeom>
                    <a:ln/>
                  </pic:spPr>
                </pic:pic>
              </a:graphicData>
            </a:graphic>
          </wp:inline>
        </w:drawing>
      </w:r>
      <w:bookmarkStart w:id="0" w:name="_GoBack"/>
      <w:bookmarkEnd w:id="0"/>
    </w:p>
    <w:p w:rsidR="005A4CA0" w:rsidRDefault="005A4CA0" w:rsidP="005A4CA0">
      <w:pPr>
        <w:contextualSpacing/>
        <w:rPr>
          <w:rFonts w:asciiTheme="minorHAnsi" w:hAnsiTheme="minorHAnsi" w:cstheme="majorHAnsi"/>
        </w:rPr>
      </w:pPr>
    </w:p>
    <w:p w:rsidR="00034B58" w:rsidRPr="00034B58" w:rsidRDefault="00034B58" w:rsidP="00034B58">
      <w:pPr>
        <w:ind w:firstLine="284"/>
        <w:contextualSpacing/>
        <w:rPr>
          <w:rFonts w:asciiTheme="minorHAnsi" w:hAnsiTheme="minorHAnsi" w:cstheme="majorHAnsi"/>
          <w:b/>
        </w:rPr>
      </w:pPr>
      <w:r>
        <w:rPr>
          <w:rFonts w:asciiTheme="minorHAnsi" w:hAnsiTheme="minorHAnsi" w:cstheme="majorHAnsi"/>
          <w:b/>
        </w:rPr>
        <w:t>B</w:t>
      </w:r>
    </w:p>
    <w:p w:rsidR="005A4CA0" w:rsidRPr="00023FB1" w:rsidRDefault="005A4CA0" w:rsidP="00B21EC0">
      <w:pPr>
        <w:ind w:firstLine="284"/>
        <w:contextualSpacing/>
        <w:rPr>
          <w:rFonts w:asciiTheme="minorHAnsi" w:hAnsiTheme="minorHAnsi" w:cstheme="majorHAnsi"/>
        </w:rPr>
      </w:pPr>
      <w:r w:rsidRPr="00023FB1">
        <w:rPr>
          <w:rFonts w:asciiTheme="minorHAnsi" w:hAnsiTheme="minorHAnsi"/>
          <w:noProof/>
          <w:lang w:val="cs-CZ"/>
        </w:rPr>
        <w:drawing>
          <wp:inline distT="114300" distB="114300" distL="114300" distR="114300">
            <wp:extent cx="4448175" cy="3028950"/>
            <wp:effectExtent l="0" t="0" r="9525"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cstate="print"/>
                    <a:srcRect/>
                    <a:stretch>
                      <a:fillRect/>
                    </a:stretch>
                  </pic:blipFill>
                  <pic:spPr>
                    <a:xfrm>
                      <a:off x="0" y="0"/>
                      <a:ext cx="4453544" cy="3032606"/>
                    </a:xfrm>
                    <a:prstGeom prst="rect">
                      <a:avLst/>
                    </a:prstGeom>
                    <a:ln/>
                  </pic:spPr>
                </pic:pic>
              </a:graphicData>
            </a:graphic>
          </wp:inline>
        </w:drawing>
      </w:r>
    </w:p>
    <w:p w:rsidR="005A4CA0" w:rsidRPr="00B21EC0" w:rsidRDefault="005A4CA0" w:rsidP="00B21EC0">
      <w:pPr>
        <w:pStyle w:val="Odstavecseseznamem"/>
        <w:numPr>
          <w:ilvl w:val="0"/>
          <w:numId w:val="1"/>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heme="minorHAnsi" w:hAnsiTheme="minorHAnsi"/>
          <w:i/>
          <w:color w:val="auto"/>
        </w:rPr>
      </w:pPr>
      <w:r w:rsidRPr="00B21EC0">
        <w:rPr>
          <w:rFonts w:asciiTheme="minorHAnsi" w:hAnsiTheme="minorHAnsi"/>
          <w:b/>
          <w:color w:val="auto"/>
        </w:rPr>
        <w:lastRenderedPageBreak/>
        <w:t xml:space="preserve">Jaké příspěvky podle Vašeho názoru vidí uživatelé Facebooku na svém účtu? </w:t>
      </w:r>
      <w:r w:rsidR="00B21EC0" w:rsidRPr="00B21EC0">
        <w:rPr>
          <w:rFonts w:asciiTheme="minorHAnsi" w:hAnsiTheme="minorHAnsi"/>
          <w:b/>
          <w:color w:val="auto"/>
        </w:rPr>
        <w:br/>
      </w:r>
      <w:r w:rsidR="00B21EC0">
        <w:rPr>
          <w:rFonts w:asciiTheme="minorHAnsi" w:hAnsiTheme="minorHAnsi"/>
          <w:i/>
          <w:color w:val="auto"/>
        </w:rPr>
        <w:t xml:space="preserve"> </w:t>
      </w:r>
      <w:r w:rsidRPr="00B21EC0">
        <w:rPr>
          <w:rFonts w:asciiTheme="minorHAnsi" w:hAnsiTheme="minorHAnsi"/>
          <w:i/>
          <w:color w:val="auto"/>
        </w:rPr>
        <w:t xml:space="preserve">Vyberte 1 odpověď. </w:t>
      </w:r>
    </w:p>
    <w:p w:rsidR="005A4CA0" w:rsidRPr="007310A3" w:rsidRDefault="005A4CA0" w:rsidP="00B21EC0">
      <w:pPr>
        <w:pStyle w:val="Odstavecseseznamem"/>
        <w:numPr>
          <w:ilvl w:val="0"/>
          <w:numId w:val="19"/>
        </w:numPr>
        <w:spacing w:after="0"/>
        <w:ind w:firstLine="66"/>
        <w:rPr>
          <w:rFonts w:asciiTheme="minorHAnsi" w:hAnsiTheme="minorHAnsi"/>
          <w:color w:val="auto"/>
        </w:rPr>
      </w:pPr>
      <w:r w:rsidRPr="007310A3">
        <w:rPr>
          <w:rFonts w:asciiTheme="minorHAnsi" w:hAnsiTheme="minorHAnsi"/>
          <w:color w:val="auto"/>
        </w:rPr>
        <w:t>Všechny příspěvky svých „přátel“ a „olajkovaných“ stránek a skupin.</w:t>
      </w:r>
    </w:p>
    <w:p w:rsidR="005A4CA0" w:rsidRPr="00023FB1" w:rsidRDefault="005A4CA0" w:rsidP="00B21EC0">
      <w:pPr>
        <w:numPr>
          <w:ilvl w:val="0"/>
          <w:numId w:val="19"/>
        </w:numPr>
        <w:spacing w:after="0"/>
        <w:ind w:firstLine="66"/>
        <w:contextualSpacing/>
        <w:rPr>
          <w:rFonts w:asciiTheme="minorHAnsi" w:hAnsiTheme="minorHAnsi"/>
          <w:color w:val="auto"/>
        </w:rPr>
      </w:pPr>
      <w:r w:rsidRPr="00023FB1">
        <w:rPr>
          <w:rFonts w:asciiTheme="minorHAnsi" w:hAnsiTheme="minorHAnsi"/>
          <w:color w:val="auto"/>
        </w:rPr>
        <w:t xml:space="preserve">Náhodně vybrané příspěvky </w:t>
      </w:r>
      <w:r>
        <w:rPr>
          <w:rFonts w:asciiTheme="minorHAnsi" w:hAnsiTheme="minorHAnsi"/>
          <w:color w:val="auto"/>
        </w:rPr>
        <w:t>svých</w:t>
      </w:r>
      <w:r w:rsidRPr="00023FB1">
        <w:rPr>
          <w:rFonts w:asciiTheme="minorHAnsi" w:hAnsiTheme="minorHAnsi"/>
          <w:color w:val="auto"/>
        </w:rPr>
        <w:t xml:space="preserve"> „přátel“ a „olajkovaných“ stránek a skupin</w:t>
      </w:r>
      <w:r>
        <w:rPr>
          <w:rFonts w:asciiTheme="minorHAnsi" w:hAnsiTheme="minorHAnsi"/>
          <w:color w:val="auto"/>
        </w:rPr>
        <w:t>.</w:t>
      </w:r>
    </w:p>
    <w:p w:rsidR="005A4CA0" w:rsidRPr="00023FB1" w:rsidRDefault="005A4CA0" w:rsidP="00B21EC0">
      <w:pPr>
        <w:numPr>
          <w:ilvl w:val="0"/>
          <w:numId w:val="19"/>
        </w:numPr>
        <w:spacing w:after="0"/>
        <w:ind w:firstLine="66"/>
        <w:contextualSpacing/>
        <w:rPr>
          <w:rFonts w:asciiTheme="minorHAnsi" w:hAnsiTheme="minorHAnsi"/>
          <w:color w:val="auto"/>
        </w:rPr>
      </w:pPr>
      <w:r w:rsidRPr="00023FB1">
        <w:rPr>
          <w:rFonts w:asciiTheme="minorHAnsi" w:hAnsiTheme="minorHAnsi"/>
          <w:color w:val="auto"/>
        </w:rPr>
        <w:t>Příspěvky</w:t>
      </w:r>
      <w:r>
        <w:rPr>
          <w:rFonts w:asciiTheme="minorHAnsi" w:hAnsiTheme="minorHAnsi"/>
          <w:color w:val="auto"/>
        </w:rPr>
        <w:t xml:space="preserve"> systematicky</w:t>
      </w:r>
      <w:r w:rsidRPr="00023FB1">
        <w:rPr>
          <w:rFonts w:asciiTheme="minorHAnsi" w:hAnsiTheme="minorHAnsi"/>
          <w:color w:val="auto"/>
        </w:rPr>
        <w:t xml:space="preserve"> vybrané Facebookem na základě toho, jak se na Facebooku chovali </w:t>
      </w:r>
      <w:r w:rsidR="00B21EC0">
        <w:rPr>
          <w:rFonts w:asciiTheme="minorHAnsi" w:hAnsiTheme="minorHAnsi"/>
          <w:color w:val="auto"/>
        </w:rPr>
        <w:t xml:space="preserve">   </w:t>
      </w:r>
      <w:r w:rsidR="00B21EC0">
        <w:rPr>
          <w:rFonts w:asciiTheme="minorHAnsi" w:hAnsiTheme="minorHAnsi"/>
          <w:color w:val="auto"/>
        </w:rPr>
        <w:br/>
        <w:t xml:space="preserve">       </w:t>
      </w:r>
      <w:r w:rsidRPr="00023FB1">
        <w:rPr>
          <w:rFonts w:asciiTheme="minorHAnsi" w:hAnsiTheme="minorHAnsi"/>
          <w:color w:val="auto"/>
        </w:rPr>
        <w:t>v</w:t>
      </w:r>
      <w:r>
        <w:rPr>
          <w:rFonts w:asciiTheme="minorHAnsi" w:hAnsiTheme="minorHAnsi"/>
          <w:color w:val="auto"/>
        </w:rPr>
        <w:t> </w:t>
      </w:r>
      <w:r w:rsidRPr="00023FB1">
        <w:rPr>
          <w:rFonts w:asciiTheme="minorHAnsi" w:hAnsiTheme="minorHAnsi"/>
          <w:color w:val="auto"/>
        </w:rPr>
        <w:t>minulosti</w:t>
      </w:r>
      <w:r>
        <w:rPr>
          <w:rFonts w:asciiTheme="minorHAnsi" w:hAnsiTheme="minorHAnsi"/>
          <w:color w:val="auto"/>
        </w:rPr>
        <w:t>.</w:t>
      </w:r>
      <w:r w:rsidRPr="00023FB1">
        <w:rPr>
          <w:rFonts w:asciiTheme="minorHAnsi" w:hAnsiTheme="minorHAnsi"/>
          <w:color w:val="auto"/>
        </w:rPr>
        <w:t xml:space="preserve"> </w:t>
      </w:r>
    </w:p>
    <w:p w:rsidR="005A4CA0" w:rsidRDefault="005A4CA0" w:rsidP="00B21EC0">
      <w:pPr>
        <w:numPr>
          <w:ilvl w:val="0"/>
          <w:numId w:val="19"/>
        </w:numPr>
        <w:spacing w:after="0"/>
        <w:ind w:firstLine="66"/>
        <w:contextualSpacing/>
        <w:rPr>
          <w:rFonts w:asciiTheme="minorHAnsi" w:hAnsiTheme="minorHAnsi"/>
          <w:color w:val="auto"/>
        </w:rPr>
      </w:pPr>
      <w:r w:rsidRPr="00023FB1">
        <w:rPr>
          <w:rFonts w:asciiTheme="minorHAnsi" w:hAnsiTheme="minorHAnsi"/>
          <w:color w:val="auto"/>
        </w:rPr>
        <w:t>Nevím</w:t>
      </w:r>
    </w:p>
    <w:p w:rsidR="00305959" w:rsidRPr="00305959" w:rsidRDefault="00305959" w:rsidP="00305959">
      <w:pPr>
        <w:spacing w:after="0"/>
        <w:contextualSpacing/>
        <w:rPr>
          <w:rFonts w:asciiTheme="minorHAnsi" w:hAnsiTheme="minorHAnsi"/>
          <w:color w:val="auto"/>
        </w:rPr>
      </w:pPr>
    </w:p>
    <w:p w:rsidR="005A4CA0" w:rsidRPr="009F4DBE" w:rsidRDefault="005A4CA0" w:rsidP="009F4DBE">
      <w:pPr>
        <w:pStyle w:val="Odstavecseseznamem"/>
        <w:numPr>
          <w:ilvl w:val="0"/>
          <w:numId w:val="1"/>
        </w:numPr>
        <w:rPr>
          <w:rFonts w:asciiTheme="minorHAnsi" w:hAnsiTheme="minorHAnsi"/>
          <w:i/>
          <w:color w:val="auto"/>
        </w:rPr>
      </w:pPr>
      <w:r w:rsidRPr="009F4DBE">
        <w:rPr>
          <w:rFonts w:asciiTheme="minorHAnsi" w:hAnsiTheme="minorHAnsi"/>
          <w:b/>
        </w:rPr>
        <w:t xml:space="preserve"> Představte si, že zadáváte celá třída ve stejný čas do stejného internetového vyhledávače (např. Googlu) na svých mobilech stejný hledaný výraz. Ve vyhledávači se Vám zobrazí jak výsledky samotného vyhledávání, tak reklamní sdělení. Která z následujících možností podle Vašeho názoru nastane? </w:t>
      </w:r>
      <w:r w:rsidR="00B21EC0">
        <w:rPr>
          <w:rFonts w:asciiTheme="minorHAnsi" w:hAnsiTheme="minorHAnsi"/>
          <w:b/>
        </w:rPr>
        <w:br/>
      </w:r>
      <w:r w:rsidR="00B21EC0">
        <w:rPr>
          <w:rFonts w:asciiTheme="minorHAnsi" w:hAnsiTheme="minorHAnsi"/>
          <w:i/>
          <w:color w:val="auto"/>
        </w:rPr>
        <w:t xml:space="preserve"> </w:t>
      </w:r>
      <w:r w:rsidRPr="009F4DBE">
        <w:rPr>
          <w:rFonts w:asciiTheme="minorHAnsi" w:hAnsiTheme="minorHAnsi"/>
          <w:i/>
          <w:color w:val="auto"/>
        </w:rPr>
        <w:t xml:space="preserve">Vyberte 1 odpověď. </w:t>
      </w:r>
    </w:p>
    <w:p w:rsidR="005A4CA0" w:rsidRPr="007310A3" w:rsidRDefault="005A4CA0" w:rsidP="00B21EC0">
      <w:pPr>
        <w:pStyle w:val="Odstavecseseznamem"/>
        <w:numPr>
          <w:ilvl w:val="0"/>
          <w:numId w:val="21"/>
        </w:numPr>
        <w:spacing w:after="0"/>
        <w:ind w:firstLine="66"/>
        <w:rPr>
          <w:rFonts w:asciiTheme="minorHAnsi" w:hAnsiTheme="minorHAnsi"/>
        </w:rPr>
      </w:pPr>
      <w:r w:rsidRPr="007310A3">
        <w:rPr>
          <w:rFonts w:asciiTheme="minorHAnsi" w:hAnsiTheme="minorHAnsi"/>
        </w:rPr>
        <w:t>Všichni vidí stejné výsledky a stejnou reklamu</w:t>
      </w:r>
    </w:p>
    <w:p w:rsidR="005A4CA0" w:rsidRPr="00B85680" w:rsidRDefault="005A4CA0" w:rsidP="00B21EC0">
      <w:pPr>
        <w:numPr>
          <w:ilvl w:val="0"/>
          <w:numId w:val="21"/>
        </w:numPr>
        <w:spacing w:after="0"/>
        <w:ind w:firstLine="66"/>
        <w:contextualSpacing/>
        <w:rPr>
          <w:rFonts w:asciiTheme="minorHAnsi" w:hAnsiTheme="minorHAnsi"/>
        </w:rPr>
      </w:pPr>
      <w:r w:rsidRPr="00B85680">
        <w:rPr>
          <w:rFonts w:asciiTheme="minorHAnsi" w:hAnsiTheme="minorHAnsi"/>
        </w:rPr>
        <w:t>Všichni vidí stejné výsledky, ale různí spolužáci vidí různou reklamu</w:t>
      </w:r>
    </w:p>
    <w:p w:rsidR="005A4CA0" w:rsidRPr="00B85680" w:rsidRDefault="005A4CA0" w:rsidP="00B21EC0">
      <w:pPr>
        <w:numPr>
          <w:ilvl w:val="0"/>
          <w:numId w:val="21"/>
        </w:numPr>
        <w:spacing w:after="0"/>
        <w:ind w:firstLine="66"/>
        <w:contextualSpacing/>
        <w:rPr>
          <w:rFonts w:asciiTheme="minorHAnsi" w:hAnsiTheme="minorHAnsi"/>
        </w:rPr>
      </w:pPr>
      <w:r w:rsidRPr="00B85680">
        <w:rPr>
          <w:rFonts w:asciiTheme="minorHAnsi" w:hAnsiTheme="minorHAnsi"/>
        </w:rPr>
        <w:t>Různí spolužáci vidí různé výsledky, ale všichni vidí stejnou reklamu</w:t>
      </w:r>
    </w:p>
    <w:p w:rsidR="005A4CA0" w:rsidRDefault="005A4CA0" w:rsidP="00B21EC0">
      <w:pPr>
        <w:numPr>
          <w:ilvl w:val="0"/>
          <w:numId w:val="21"/>
        </w:numPr>
        <w:spacing w:after="0"/>
        <w:ind w:firstLine="66"/>
        <w:contextualSpacing/>
        <w:rPr>
          <w:rFonts w:asciiTheme="minorHAnsi" w:hAnsiTheme="minorHAnsi"/>
        </w:rPr>
      </w:pPr>
      <w:r w:rsidRPr="00B85680">
        <w:rPr>
          <w:rFonts w:asciiTheme="minorHAnsi" w:hAnsiTheme="minorHAnsi"/>
        </w:rPr>
        <w:t>Různí spolužáci vidí různé výsledky a různou reklamu</w:t>
      </w:r>
    </w:p>
    <w:p w:rsidR="005A4CA0" w:rsidRPr="00023FB1" w:rsidRDefault="005A4CA0" w:rsidP="00B21EC0">
      <w:pPr>
        <w:numPr>
          <w:ilvl w:val="0"/>
          <w:numId w:val="21"/>
        </w:numPr>
        <w:spacing w:after="0"/>
        <w:ind w:firstLine="66"/>
        <w:contextualSpacing/>
        <w:rPr>
          <w:rFonts w:asciiTheme="minorHAnsi" w:hAnsiTheme="minorHAnsi"/>
        </w:rPr>
      </w:pPr>
      <w:r w:rsidRPr="00023FB1">
        <w:rPr>
          <w:rFonts w:asciiTheme="minorHAnsi" w:hAnsiTheme="minorHAnsi"/>
        </w:rPr>
        <w:t>Nevím</w:t>
      </w:r>
    </w:p>
    <w:p w:rsidR="005A4CA0" w:rsidRPr="00023FB1" w:rsidRDefault="005A4CA0" w:rsidP="005A4CA0">
      <w:pPr>
        <w:spacing w:after="0"/>
        <w:contextualSpacing/>
        <w:rPr>
          <w:rFonts w:asciiTheme="minorHAnsi" w:hAnsiTheme="minorHAnsi"/>
        </w:rPr>
      </w:pPr>
    </w:p>
    <w:p w:rsidR="005A4CA0" w:rsidRPr="009F4DBE" w:rsidRDefault="005A4CA0" w:rsidP="009F4DBE">
      <w:pPr>
        <w:pStyle w:val="Odstavecseseznamem"/>
        <w:numPr>
          <w:ilvl w:val="0"/>
          <w:numId w:val="1"/>
        </w:numPr>
        <w:spacing w:after="0"/>
        <w:rPr>
          <w:rFonts w:asciiTheme="minorHAnsi" w:hAnsiTheme="minorHAnsi"/>
          <w:b/>
          <w:color w:val="auto"/>
        </w:rPr>
      </w:pPr>
      <w:r w:rsidRPr="009F4DBE">
        <w:rPr>
          <w:rFonts w:asciiTheme="minorHAnsi" w:hAnsiTheme="minorHAnsi"/>
          <w:b/>
          <w:color w:val="auto"/>
        </w:rPr>
        <w:t xml:space="preserve"> Co je pro provozovatele webů hlavním důvodem pro umisťování online reklamy na webové stránky? </w:t>
      </w:r>
      <w:r w:rsidR="00B21EC0">
        <w:rPr>
          <w:rFonts w:asciiTheme="minorHAnsi" w:hAnsiTheme="minorHAnsi"/>
          <w:b/>
          <w:color w:val="auto"/>
        </w:rPr>
        <w:br/>
      </w:r>
      <w:r w:rsidR="00B21EC0">
        <w:rPr>
          <w:rFonts w:asciiTheme="minorHAnsi" w:hAnsiTheme="minorHAnsi"/>
          <w:i/>
          <w:color w:val="auto"/>
        </w:rPr>
        <w:t xml:space="preserve"> </w:t>
      </w:r>
      <w:r w:rsidRPr="009F4DBE">
        <w:rPr>
          <w:rFonts w:asciiTheme="minorHAnsi" w:hAnsiTheme="minorHAnsi"/>
          <w:i/>
          <w:color w:val="auto"/>
        </w:rPr>
        <w:t>Vyberte 1 odpověď.</w:t>
      </w:r>
    </w:p>
    <w:p w:rsidR="005A4CA0" w:rsidRDefault="005A4CA0" w:rsidP="00B21EC0">
      <w:pPr>
        <w:pStyle w:val="Odstavecseseznamem"/>
        <w:numPr>
          <w:ilvl w:val="0"/>
          <w:numId w:val="22"/>
        </w:numPr>
        <w:spacing w:after="0"/>
        <w:ind w:hanging="294"/>
        <w:rPr>
          <w:rFonts w:asciiTheme="minorHAnsi" w:hAnsiTheme="minorHAnsi"/>
          <w:color w:val="auto"/>
        </w:rPr>
      </w:pPr>
      <w:r w:rsidRPr="00A0123A">
        <w:rPr>
          <w:rFonts w:asciiTheme="minorHAnsi" w:hAnsiTheme="minorHAnsi"/>
          <w:color w:val="auto"/>
        </w:rPr>
        <w:t>Chtějí doporučit návštěvníkům svého webu ty nejlepší produkty a služby</w:t>
      </w:r>
      <w:r>
        <w:rPr>
          <w:rFonts w:asciiTheme="minorHAnsi" w:hAnsiTheme="minorHAnsi"/>
          <w:color w:val="auto"/>
        </w:rPr>
        <w:t>.</w:t>
      </w:r>
    </w:p>
    <w:p w:rsidR="005A4CA0" w:rsidRDefault="005A4CA0" w:rsidP="00B21EC0">
      <w:pPr>
        <w:pStyle w:val="Odstavecseseznamem"/>
        <w:numPr>
          <w:ilvl w:val="0"/>
          <w:numId w:val="22"/>
        </w:numPr>
        <w:spacing w:after="0"/>
        <w:ind w:hanging="294"/>
        <w:rPr>
          <w:rFonts w:asciiTheme="minorHAnsi" w:hAnsiTheme="minorHAnsi"/>
          <w:color w:val="auto"/>
        </w:rPr>
      </w:pPr>
      <w:r w:rsidRPr="00A0123A">
        <w:rPr>
          <w:rFonts w:asciiTheme="minorHAnsi" w:hAnsiTheme="minorHAnsi"/>
          <w:color w:val="auto"/>
        </w:rPr>
        <w:t>Za umístěnou reklamu získávají peníze</w:t>
      </w:r>
      <w:r>
        <w:rPr>
          <w:rFonts w:asciiTheme="minorHAnsi" w:hAnsiTheme="minorHAnsi"/>
          <w:color w:val="auto"/>
        </w:rPr>
        <w:t>.</w:t>
      </w:r>
      <w:r w:rsidRPr="00A0123A">
        <w:rPr>
          <w:rFonts w:asciiTheme="minorHAnsi" w:hAnsiTheme="minorHAnsi"/>
          <w:color w:val="auto"/>
        </w:rPr>
        <w:t xml:space="preserve"> </w:t>
      </w:r>
    </w:p>
    <w:p w:rsidR="005A4CA0" w:rsidRDefault="005A4CA0" w:rsidP="00B21EC0">
      <w:pPr>
        <w:pStyle w:val="Odstavecseseznamem"/>
        <w:numPr>
          <w:ilvl w:val="0"/>
          <w:numId w:val="22"/>
        </w:numPr>
        <w:spacing w:after="0"/>
        <w:ind w:hanging="294"/>
        <w:rPr>
          <w:rFonts w:asciiTheme="minorHAnsi" w:hAnsiTheme="minorHAnsi"/>
          <w:color w:val="auto"/>
        </w:rPr>
      </w:pPr>
      <w:r w:rsidRPr="00A0123A">
        <w:rPr>
          <w:rFonts w:asciiTheme="minorHAnsi" w:hAnsiTheme="minorHAnsi"/>
          <w:color w:val="auto"/>
        </w:rPr>
        <w:t>Zaplňují tak prostor, který by byl jinak nevyužitý</w:t>
      </w:r>
      <w:r>
        <w:rPr>
          <w:rFonts w:asciiTheme="minorHAnsi" w:hAnsiTheme="minorHAnsi"/>
          <w:color w:val="auto"/>
        </w:rPr>
        <w:t>.</w:t>
      </w:r>
      <w:r w:rsidRPr="00A0123A">
        <w:rPr>
          <w:rFonts w:asciiTheme="minorHAnsi" w:hAnsiTheme="minorHAnsi"/>
          <w:color w:val="auto"/>
        </w:rPr>
        <w:t xml:space="preserve"> </w:t>
      </w:r>
    </w:p>
    <w:p w:rsidR="005A4CA0" w:rsidRDefault="005A4CA0" w:rsidP="00B21EC0">
      <w:pPr>
        <w:pStyle w:val="Odstavecseseznamem"/>
        <w:numPr>
          <w:ilvl w:val="0"/>
          <w:numId w:val="22"/>
        </w:numPr>
        <w:spacing w:after="0"/>
        <w:ind w:hanging="294"/>
        <w:rPr>
          <w:rFonts w:asciiTheme="minorHAnsi" w:hAnsiTheme="minorHAnsi"/>
          <w:color w:val="auto"/>
        </w:rPr>
      </w:pPr>
      <w:r w:rsidRPr="00A0123A">
        <w:rPr>
          <w:rFonts w:asciiTheme="minorHAnsi" w:hAnsiTheme="minorHAnsi"/>
          <w:color w:val="auto"/>
        </w:rPr>
        <w:t>Internetové vyhledavače stránky s reklamami zobrazují přednostně</w:t>
      </w:r>
      <w:r>
        <w:rPr>
          <w:rFonts w:asciiTheme="minorHAnsi" w:hAnsiTheme="minorHAnsi"/>
          <w:color w:val="auto"/>
        </w:rPr>
        <w:t>.</w:t>
      </w:r>
      <w:r w:rsidRPr="00A0123A">
        <w:rPr>
          <w:rFonts w:asciiTheme="minorHAnsi" w:hAnsiTheme="minorHAnsi"/>
          <w:color w:val="auto"/>
        </w:rPr>
        <w:t xml:space="preserve"> </w:t>
      </w:r>
    </w:p>
    <w:p w:rsidR="005A4CA0" w:rsidRPr="00A0123A" w:rsidRDefault="005A4CA0" w:rsidP="00B21EC0">
      <w:pPr>
        <w:pStyle w:val="Odstavecseseznamem"/>
        <w:numPr>
          <w:ilvl w:val="0"/>
          <w:numId w:val="22"/>
        </w:numPr>
        <w:spacing w:after="0"/>
        <w:ind w:hanging="294"/>
        <w:rPr>
          <w:rFonts w:asciiTheme="minorHAnsi" w:hAnsiTheme="minorHAnsi"/>
          <w:color w:val="auto"/>
        </w:rPr>
      </w:pPr>
      <w:r w:rsidRPr="00A0123A">
        <w:rPr>
          <w:rFonts w:asciiTheme="minorHAnsi" w:hAnsiTheme="minorHAnsi"/>
          <w:color w:val="auto"/>
        </w:rPr>
        <w:t>Nevím</w:t>
      </w:r>
    </w:p>
    <w:p w:rsidR="005A4CA0" w:rsidRDefault="005A4CA0" w:rsidP="005A4CA0">
      <w:pPr>
        <w:spacing w:after="0"/>
        <w:rPr>
          <w:rFonts w:asciiTheme="minorHAnsi" w:hAnsiTheme="minorHAnsi"/>
          <w:b/>
        </w:rPr>
      </w:pPr>
    </w:p>
    <w:p w:rsidR="005A4CA0" w:rsidRPr="009F4DBE" w:rsidRDefault="005A4CA0" w:rsidP="009F4DBE">
      <w:pPr>
        <w:pStyle w:val="Odstavecseseznamem"/>
        <w:numPr>
          <w:ilvl w:val="0"/>
          <w:numId w:val="1"/>
        </w:numPr>
        <w:spacing w:after="0"/>
        <w:rPr>
          <w:rFonts w:asciiTheme="minorHAnsi" w:hAnsiTheme="minorHAnsi"/>
          <w:b/>
        </w:rPr>
      </w:pPr>
      <w:r w:rsidRPr="009F4DBE">
        <w:rPr>
          <w:rFonts w:asciiTheme="minorHAnsi" w:hAnsiTheme="minorHAnsi"/>
          <w:b/>
        </w:rPr>
        <w:t xml:space="preserve"> Může být podle Vás následující jednání na internetu trestným činem? </w:t>
      </w:r>
      <w:r w:rsidR="00B21EC0">
        <w:rPr>
          <w:rFonts w:asciiTheme="minorHAnsi" w:hAnsiTheme="minorHAnsi"/>
          <w:b/>
        </w:rPr>
        <w:br/>
      </w:r>
      <w:r w:rsidR="00B21EC0">
        <w:rPr>
          <w:rFonts w:asciiTheme="minorHAnsi" w:hAnsiTheme="minorHAnsi"/>
          <w:i/>
        </w:rPr>
        <w:t xml:space="preserve"> </w:t>
      </w:r>
      <w:r w:rsidRPr="009F4DBE">
        <w:rPr>
          <w:rFonts w:asciiTheme="minorHAnsi" w:hAnsiTheme="minorHAnsi"/>
          <w:i/>
        </w:rPr>
        <w:t xml:space="preserve">Pro každé tvrzení </w:t>
      </w:r>
      <w:r w:rsidRPr="009F4DBE">
        <w:rPr>
          <w:rFonts w:asciiTheme="minorHAnsi" w:hAnsiTheme="minorHAnsi"/>
          <w:i/>
          <w:color w:val="auto"/>
        </w:rPr>
        <w:t>(A - E) vyberte 1 odpověď (1-3).</w:t>
      </w:r>
    </w:p>
    <w:p w:rsidR="005A4CA0" w:rsidRPr="00A6113A" w:rsidRDefault="005A4CA0" w:rsidP="00B21EC0">
      <w:pPr>
        <w:numPr>
          <w:ilvl w:val="0"/>
          <w:numId w:val="23"/>
        </w:numPr>
        <w:spacing w:after="0"/>
        <w:ind w:firstLine="66"/>
        <w:contextualSpacing/>
        <w:rPr>
          <w:rFonts w:asciiTheme="minorHAnsi" w:hAnsiTheme="minorHAnsi"/>
        </w:rPr>
      </w:pPr>
      <w:r w:rsidRPr="00A6113A">
        <w:rPr>
          <w:rFonts w:asciiTheme="minorHAnsi" w:hAnsiTheme="minorHAnsi"/>
        </w:rPr>
        <w:t>Nahrávat písničky či filmy na online úložiště a vyzývat kamarády, aby si je stáhli</w:t>
      </w:r>
      <w:r>
        <w:rPr>
          <w:rFonts w:asciiTheme="minorHAnsi" w:hAnsiTheme="minorHAnsi"/>
        </w:rPr>
        <w:t>.</w:t>
      </w:r>
      <w:r w:rsidRPr="00A6113A">
        <w:rPr>
          <w:rFonts w:asciiTheme="minorHAnsi" w:hAnsiTheme="minorHAnsi"/>
        </w:rPr>
        <w:t xml:space="preserve"> </w:t>
      </w:r>
    </w:p>
    <w:p w:rsidR="005A4CA0" w:rsidRPr="00A6113A" w:rsidRDefault="005A4CA0" w:rsidP="00B21EC0">
      <w:pPr>
        <w:numPr>
          <w:ilvl w:val="0"/>
          <w:numId w:val="23"/>
        </w:numPr>
        <w:spacing w:after="0"/>
        <w:ind w:firstLine="66"/>
        <w:contextualSpacing/>
        <w:rPr>
          <w:rFonts w:asciiTheme="minorHAnsi" w:hAnsiTheme="minorHAnsi"/>
        </w:rPr>
      </w:pPr>
      <w:r w:rsidRPr="00A6113A">
        <w:rPr>
          <w:rFonts w:asciiTheme="minorHAnsi" w:hAnsiTheme="minorHAnsi"/>
        </w:rPr>
        <w:t>Šířit na Facebooku nepravdivé poplašné zprávy</w:t>
      </w:r>
      <w:r>
        <w:rPr>
          <w:rFonts w:asciiTheme="minorHAnsi" w:hAnsiTheme="minorHAnsi"/>
        </w:rPr>
        <w:t>.</w:t>
      </w:r>
    </w:p>
    <w:p w:rsidR="005A4CA0" w:rsidRPr="00A6113A" w:rsidRDefault="005A4CA0" w:rsidP="00B21EC0">
      <w:pPr>
        <w:numPr>
          <w:ilvl w:val="0"/>
          <w:numId w:val="23"/>
        </w:numPr>
        <w:spacing w:after="0"/>
        <w:ind w:firstLine="66"/>
        <w:contextualSpacing/>
        <w:rPr>
          <w:rFonts w:asciiTheme="minorHAnsi" w:hAnsiTheme="minorHAnsi"/>
        </w:rPr>
      </w:pPr>
      <w:r w:rsidRPr="00A6113A">
        <w:rPr>
          <w:rFonts w:asciiTheme="minorHAnsi" w:hAnsiTheme="minorHAnsi"/>
        </w:rPr>
        <w:t>Neustále kontaktovat, někoho, kdo o to nestojí</w:t>
      </w:r>
      <w:r>
        <w:rPr>
          <w:rFonts w:asciiTheme="minorHAnsi" w:hAnsiTheme="minorHAnsi"/>
        </w:rPr>
        <w:t>.</w:t>
      </w:r>
      <w:r w:rsidRPr="00A6113A">
        <w:rPr>
          <w:rFonts w:asciiTheme="minorHAnsi" w:hAnsiTheme="minorHAnsi"/>
        </w:rPr>
        <w:t xml:space="preserve"> </w:t>
      </w:r>
    </w:p>
    <w:p w:rsidR="005A4CA0" w:rsidRPr="00A6113A" w:rsidRDefault="005A4CA0" w:rsidP="00B21EC0">
      <w:pPr>
        <w:numPr>
          <w:ilvl w:val="0"/>
          <w:numId w:val="23"/>
        </w:numPr>
        <w:spacing w:after="0"/>
        <w:ind w:firstLine="66"/>
        <w:contextualSpacing/>
        <w:rPr>
          <w:rFonts w:asciiTheme="minorHAnsi" w:hAnsiTheme="minorHAnsi"/>
        </w:rPr>
      </w:pPr>
      <w:r w:rsidRPr="00A6113A">
        <w:rPr>
          <w:rFonts w:asciiTheme="minorHAnsi" w:hAnsiTheme="minorHAnsi"/>
        </w:rPr>
        <w:t>Zadat při registraci na sociální síť místo jména svou přezdívku</w:t>
      </w:r>
      <w:r>
        <w:rPr>
          <w:rFonts w:asciiTheme="minorHAnsi" w:hAnsiTheme="minorHAnsi"/>
        </w:rPr>
        <w:t>.</w:t>
      </w:r>
      <w:r w:rsidRPr="00A6113A">
        <w:rPr>
          <w:rFonts w:asciiTheme="minorHAnsi" w:hAnsiTheme="minorHAnsi"/>
        </w:rPr>
        <w:t xml:space="preserve"> </w:t>
      </w:r>
    </w:p>
    <w:p w:rsidR="005A4CA0" w:rsidRPr="00A6113A" w:rsidRDefault="005A4CA0" w:rsidP="00B21EC0">
      <w:pPr>
        <w:numPr>
          <w:ilvl w:val="0"/>
          <w:numId w:val="23"/>
        </w:numPr>
        <w:spacing w:after="0"/>
        <w:ind w:firstLine="66"/>
        <w:contextualSpacing/>
        <w:rPr>
          <w:rFonts w:asciiTheme="minorHAnsi" w:hAnsiTheme="minorHAnsi"/>
        </w:rPr>
      </w:pPr>
      <w:r w:rsidRPr="00A6113A">
        <w:rPr>
          <w:rFonts w:asciiTheme="minorHAnsi" w:hAnsiTheme="minorHAnsi"/>
        </w:rPr>
        <w:t>Psát na Facebook výzvy k fyzickým útokům na muslimy</w:t>
      </w:r>
      <w:r>
        <w:rPr>
          <w:rFonts w:asciiTheme="minorHAnsi" w:hAnsiTheme="minorHAnsi"/>
        </w:rPr>
        <w:t>.</w:t>
      </w:r>
    </w:p>
    <w:p w:rsidR="005A4CA0" w:rsidRPr="00A6113A" w:rsidRDefault="005A4CA0" w:rsidP="005A4CA0">
      <w:pPr>
        <w:spacing w:after="0"/>
        <w:contextualSpacing/>
        <w:rPr>
          <w:rFonts w:asciiTheme="minorHAnsi" w:hAnsiTheme="minorHAnsi"/>
        </w:rPr>
      </w:pPr>
    </w:p>
    <w:p w:rsidR="005A4CA0" w:rsidRPr="00A6113A" w:rsidRDefault="005A4CA0" w:rsidP="00B21EC0">
      <w:pPr>
        <w:pStyle w:val="Odstavecseseznamem"/>
        <w:numPr>
          <w:ilvl w:val="3"/>
          <w:numId w:val="23"/>
        </w:numPr>
        <w:spacing w:after="0"/>
        <w:ind w:left="426" w:firstLine="0"/>
        <w:rPr>
          <w:rFonts w:asciiTheme="minorHAnsi" w:hAnsiTheme="minorHAnsi"/>
        </w:rPr>
      </w:pPr>
      <w:r w:rsidRPr="00A6113A">
        <w:rPr>
          <w:rFonts w:asciiTheme="minorHAnsi" w:hAnsiTheme="minorHAnsi"/>
        </w:rPr>
        <w:t xml:space="preserve">Ano </w:t>
      </w:r>
    </w:p>
    <w:p w:rsidR="005A4CA0" w:rsidRPr="00A6113A" w:rsidRDefault="005A4CA0" w:rsidP="00B21EC0">
      <w:pPr>
        <w:pStyle w:val="Odstavecseseznamem"/>
        <w:numPr>
          <w:ilvl w:val="3"/>
          <w:numId w:val="23"/>
        </w:numPr>
        <w:spacing w:after="0"/>
        <w:ind w:left="426" w:firstLine="0"/>
        <w:rPr>
          <w:rFonts w:asciiTheme="minorHAnsi" w:hAnsiTheme="minorHAnsi"/>
        </w:rPr>
      </w:pPr>
      <w:r w:rsidRPr="00A6113A">
        <w:rPr>
          <w:rFonts w:asciiTheme="minorHAnsi" w:hAnsiTheme="minorHAnsi"/>
        </w:rPr>
        <w:t>Ne</w:t>
      </w:r>
    </w:p>
    <w:p w:rsidR="005A4CA0" w:rsidRPr="000747C0" w:rsidRDefault="005A4CA0" w:rsidP="00B21EC0">
      <w:pPr>
        <w:pStyle w:val="Odstavecseseznamem"/>
        <w:numPr>
          <w:ilvl w:val="3"/>
          <w:numId w:val="23"/>
        </w:numPr>
        <w:spacing w:after="0"/>
        <w:ind w:left="426" w:firstLine="0"/>
        <w:rPr>
          <w:rFonts w:asciiTheme="minorHAnsi" w:hAnsiTheme="minorHAnsi"/>
        </w:rPr>
      </w:pPr>
      <w:r w:rsidRPr="000747C0">
        <w:rPr>
          <w:rFonts w:asciiTheme="minorHAnsi" w:hAnsiTheme="minorHAnsi"/>
        </w:rPr>
        <w:t xml:space="preserve">Nevím </w:t>
      </w:r>
    </w:p>
    <w:p w:rsidR="00B779A8" w:rsidRDefault="00124125"/>
    <w:sectPr w:rsidR="00B779A8" w:rsidSect="009F4DB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125" w:rsidRDefault="00124125">
      <w:pPr>
        <w:spacing w:after="0" w:line="240" w:lineRule="auto"/>
      </w:pPr>
      <w:r>
        <w:separator/>
      </w:r>
    </w:p>
  </w:endnote>
  <w:endnote w:type="continuationSeparator" w:id="0">
    <w:p w:rsidR="00124125" w:rsidRDefault="001241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12E" w:rsidRDefault="003F79B8">
    <w:pPr>
      <w:tabs>
        <w:tab w:val="center" w:pos="4536"/>
        <w:tab w:val="right" w:pos="9072"/>
      </w:tabs>
      <w:spacing w:line="240" w:lineRule="auto"/>
      <w:jc w:val="center"/>
    </w:pPr>
    <w:r>
      <w:fldChar w:fldCharType="begin"/>
    </w:r>
    <w:r w:rsidR="000220C5">
      <w:instrText>PAGE</w:instrText>
    </w:r>
    <w:r>
      <w:fldChar w:fldCharType="separate"/>
    </w:r>
    <w:r w:rsidR="00F77DD5">
      <w:rPr>
        <w:noProof/>
      </w:rPr>
      <w:t>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125" w:rsidRDefault="00124125">
      <w:pPr>
        <w:spacing w:after="0" w:line="240" w:lineRule="auto"/>
      </w:pPr>
      <w:r>
        <w:separator/>
      </w:r>
    </w:p>
  </w:footnote>
  <w:footnote w:type="continuationSeparator" w:id="0">
    <w:p w:rsidR="00124125" w:rsidRDefault="001241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12E" w:rsidRDefault="00124125">
    <w:pPr>
      <w:tabs>
        <w:tab w:val="center" w:pos="4536"/>
        <w:tab w:val="right" w:pos="9072"/>
      </w:tabs>
      <w:spacing w:line="240" w:lineRule="auto"/>
      <w:jc w:val="center"/>
    </w:pPr>
  </w:p>
  <w:p w:rsidR="0090212E" w:rsidRDefault="00124125">
    <w:pPr>
      <w:tabs>
        <w:tab w:val="center" w:pos="4536"/>
        <w:tab w:val="right" w:pos="9072"/>
      </w:tabs>
      <w:spacing w:line="240" w:lineRule="auto"/>
      <w:jc w:val="center"/>
    </w:pPr>
  </w:p>
  <w:p w:rsidR="0090212E" w:rsidRDefault="00124125">
    <w:pPr>
      <w:tabs>
        <w:tab w:val="center" w:pos="4536"/>
        <w:tab w:val="right" w:pos="9072"/>
      </w:tabs>
      <w:spacing w:line="240"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7BAD"/>
    <w:multiLevelType w:val="multilevel"/>
    <w:tmpl w:val="BBC8720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5956138"/>
    <w:multiLevelType w:val="hybridMultilevel"/>
    <w:tmpl w:val="D9DC5FE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7086B23"/>
    <w:multiLevelType w:val="multilevel"/>
    <w:tmpl w:val="20967E66"/>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8FF3D99"/>
    <w:multiLevelType w:val="multilevel"/>
    <w:tmpl w:val="EDFA35FC"/>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ECB3A3A"/>
    <w:multiLevelType w:val="hybridMultilevel"/>
    <w:tmpl w:val="B76AD6EA"/>
    <w:lvl w:ilvl="0" w:tplc="230AAA88">
      <w:start w:val="15"/>
      <w:numFmt w:val="bullet"/>
      <w:lvlText w:val=""/>
      <w:lvlJc w:val="left"/>
      <w:pPr>
        <w:ind w:left="720" w:hanging="360"/>
      </w:pPr>
      <w:rPr>
        <w:rFonts w:ascii="Symbol" w:eastAsia="Calibri" w:hAnsi="Symbol"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2711CBB"/>
    <w:multiLevelType w:val="hybridMultilevel"/>
    <w:tmpl w:val="D6F4E2C0"/>
    <w:lvl w:ilvl="0" w:tplc="CA828FA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7F84418"/>
    <w:multiLevelType w:val="multilevel"/>
    <w:tmpl w:val="11CC280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BA666C7"/>
    <w:multiLevelType w:val="hybridMultilevel"/>
    <w:tmpl w:val="6FEAEA2E"/>
    <w:lvl w:ilvl="0" w:tplc="5252A652">
      <w:start w:val="6"/>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D7953E6"/>
    <w:multiLevelType w:val="hybridMultilevel"/>
    <w:tmpl w:val="B3789ABA"/>
    <w:lvl w:ilvl="0" w:tplc="04050017">
      <w:start w:val="1"/>
      <w:numFmt w:val="lowerLetter"/>
      <w:lvlText w:val="%1)"/>
      <w:lvlJc w:val="left"/>
      <w:pPr>
        <w:ind w:left="1091" w:hanging="360"/>
      </w:pPr>
    </w:lvl>
    <w:lvl w:ilvl="1" w:tplc="04050019" w:tentative="1">
      <w:start w:val="1"/>
      <w:numFmt w:val="lowerLetter"/>
      <w:lvlText w:val="%2."/>
      <w:lvlJc w:val="left"/>
      <w:pPr>
        <w:ind w:left="1811" w:hanging="360"/>
      </w:pPr>
    </w:lvl>
    <w:lvl w:ilvl="2" w:tplc="0405001B" w:tentative="1">
      <w:start w:val="1"/>
      <w:numFmt w:val="lowerRoman"/>
      <w:lvlText w:val="%3."/>
      <w:lvlJc w:val="right"/>
      <w:pPr>
        <w:ind w:left="2531" w:hanging="180"/>
      </w:pPr>
    </w:lvl>
    <w:lvl w:ilvl="3" w:tplc="0405000F" w:tentative="1">
      <w:start w:val="1"/>
      <w:numFmt w:val="decimal"/>
      <w:lvlText w:val="%4."/>
      <w:lvlJc w:val="left"/>
      <w:pPr>
        <w:ind w:left="3251" w:hanging="360"/>
      </w:pPr>
    </w:lvl>
    <w:lvl w:ilvl="4" w:tplc="04050019" w:tentative="1">
      <w:start w:val="1"/>
      <w:numFmt w:val="lowerLetter"/>
      <w:lvlText w:val="%5."/>
      <w:lvlJc w:val="left"/>
      <w:pPr>
        <w:ind w:left="3971" w:hanging="360"/>
      </w:pPr>
    </w:lvl>
    <w:lvl w:ilvl="5" w:tplc="0405001B" w:tentative="1">
      <w:start w:val="1"/>
      <w:numFmt w:val="lowerRoman"/>
      <w:lvlText w:val="%6."/>
      <w:lvlJc w:val="right"/>
      <w:pPr>
        <w:ind w:left="4691" w:hanging="180"/>
      </w:pPr>
    </w:lvl>
    <w:lvl w:ilvl="6" w:tplc="0405000F" w:tentative="1">
      <w:start w:val="1"/>
      <w:numFmt w:val="decimal"/>
      <w:lvlText w:val="%7."/>
      <w:lvlJc w:val="left"/>
      <w:pPr>
        <w:ind w:left="5411" w:hanging="360"/>
      </w:pPr>
    </w:lvl>
    <w:lvl w:ilvl="7" w:tplc="04050019" w:tentative="1">
      <w:start w:val="1"/>
      <w:numFmt w:val="lowerLetter"/>
      <w:lvlText w:val="%8."/>
      <w:lvlJc w:val="left"/>
      <w:pPr>
        <w:ind w:left="6131" w:hanging="360"/>
      </w:pPr>
    </w:lvl>
    <w:lvl w:ilvl="8" w:tplc="0405001B" w:tentative="1">
      <w:start w:val="1"/>
      <w:numFmt w:val="lowerRoman"/>
      <w:lvlText w:val="%9."/>
      <w:lvlJc w:val="right"/>
      <w:pPr>
        <w:ind w:left="6851" w:hanging="180"/>
      </w:pPr>
    </w:lvl>
  </w:abstractNum>
  <w:abstractNum w:abstractNumId="9">
    <w:nsid w:val="215B61F4"/>
    <w:multiLevelType w:val="multilevel"/>
    <w:tmpl w:val="269EFFF8"/>
    <w:lvl w:ilvl="0">
      <w:start w:val="1"/>
      <w:numFmt w:val="decimal"/>
      <w:lvlText w:val="%1)"/>
      <w:lvlJc w:val="left"/>
      <w:pPr>
        <w:ind w:left="437" w:hanging="360"/>
      </w:p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0">
    <w:nsid w:val="268625FD"/>
    <w:multiLevelType w:val="multilevel"/>
    <w:tmpl w:val="2F1EED30"/>
    <w:lvl w:ilvl="0">
      <w:start w:val="1"/>
      <w:numFmt w:val="decimal"/>
      <w:lvlText w:val="%1)"/>
      <w:lvlJc w:val="left"/>
      <w:pPr>
        <w:ind w:left="360" w:hanging="360"/>
      </w:pPr>
      <w:rPr>
        <w:rFonts w:asciiTheme="minorHAnsi" w:eastAsia="Calibri" w:hAnsiTheme="minorHAns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2AD85F44"/>
    <w:multiLevelType w:val="multilevel"/>
    <w:tmpl w:val="7106684C"/>
    <w:lvl w:ilvl="0">
      <w:start w:val="1"/>
      <w:numFmt w:val="upperLetter"/>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nsid w:val="2B5A5582"/>
    <w:multiLevelType w:val="hybridMultilevel"/>
    <w:tmpl w:val="5C5460C6"/>
    <w:lvl w:ilvl="0" w:tplc="B93015AA">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2BC144E0"/>
    <w:multiLevelType w:val="multilevel"/>
    <w:tmpl w:val="35CC35D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2FA215F8"/>
    <w:multiLevelType w:val="multilevel"/>
    <w:tmpl w:val="54F6B764"/>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34E02E83"/>
    <w:multiLevelType w:val="hybridMultilevel"/>
    <w:tmpl w:val="0C1A943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C9E3567"/>
    <w:multiLevelType w:val="hybridMultilevel"/>
    <w:tmpl w:val="F7AC1D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7D573E6"/>
    <w:multiLevelType w:val="multilevel"/>
    <w:tmpl w:val="E26E56A0"/>
    <w:lvl w:ilvl="0">
      <w:start w:val="1"/>
      <w:numFmt w:val="decimal"/>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490B724A"/>
    <w:multiLevelType w:val="multilevel"/>
    <w:tmpl w:val="B8D44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C1E5AF2"/>
    <w:multiLevelType w:val="hybridMultilevel"/>
    <w:tmpl w:val="6470800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65A74FF"/>
    <w:multiLevelType w:val="multilevel"/>
    <w:tmpl w:val="18305E1A"/>
    <w:lvl w:ilvl="0">
      <w:start w:val="1"/>
      <w:numFmt w:val="decimal"/>
      <w:lvlText w:val="%1."/>
      <w:lvlJc w:val="left"/>
      <w:pPr>
        <w:ind w:left="644" w:hanging="360"/>
      </w:pPr>
      <w:rPr>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593C2D9A"/>
    <w:multiLevelType w:val="multilevel"/>
    <w:tmpl w:val="9B8E2296"/>
    <w:lvl w:ilvl="0">
      <w:start w:val="1"/>
      <w:numFmt w:val="decimal"/>
      <w:lvlText w:val="%1)"/>
      <w:lvlJc w:val="left"/>
      <w:pPr>
        <w:ind w:left="360" w:hanging="360"/>
      </w:pPr>
      <w:rPr>
        <w:rFonts w:asciiTheme="minorHAnsi" w:eastAsia="Calibri" w:hAnsiTheme="minorHAnsi" w:cs="Calibri"/>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5A750D95"/>
    <w:multiLevelType w:val="multilevel"/>
    <w:tmpl w:val="52642DF0"/>
    <w:lvl w:ilvl="0">
      <w:start w:val="1"/>
      <w:numFmt w:val="upp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5A8B44AE"/>
    <w:multiLevelType w:val="hybridMultilevel"/>
    <w:tmpl w:val="D4B6E928"/>
    <w:lvl w:ilvl="0" w:tplc="42900C02">
      <w:start w:val="1"/>
      <w:numFmt w:val="decimal"/>
      <w:lvlText w:val="%1)"/>
      <w:lvlJc w:val="left"/>
      <w:pPr>
        <w:ind w:left="731" w:hanging="360"/>
      </w:pPr>
      <w:rPr>
        <w:rFonts w:asciiTheme="minorHAnsi" w:eastAsia="Calibri" w:hAnsiTheme="minorHAnsi" w:cs="Calibri"/>
      </w:rPr>
    </w:lvl>
    <w:lvl w:ilvl="1" w:tplc="04050019" w:tentative="1">
      <w:start w:val="1"/>
      <w:numFmt w:val="lowerLetter"/>
      <w:lvlText w:val="%2."/>
      <w:lvlJc w:val="left"/>
      <w:pPr>
        <w:ind w:left="1451" w:hanging="360"/>
      </w:pPr>
    </w:lvl>
    <w:lvl w:ilvl="2" w:tplc="0405001B" w:tentative="1">
      <w:start w:val="1"/>
      <w:numFmt w:val="lowerRoman"/>
      <w:lvlText w:val="%3."/>
      <w:lvlJc w:val="right"/>
      <w:pPr>
        <w:ind w:left="2171" w:hanging="180"/>
      </w:pPr>
    </w:lvl>
    <w:lvl w:ilvl="3" w:tplc="0405000F" w:tentative="1">
      <w:start w:val="1"/>
      <w:numFmt w:val="decimal"/>
      <w:lvlText w:val="%4."/>
      <w:lvlJc w:val="left"/>
      <w:pPr>
        <w:ind w:left="2891" w:hanging="360"/>
      </w:pPr>
    </w:lvl>
    <w:lvl w:ilvl="4" w:tplc="04050019" w:tentative="1">
      <w:start w:val="1"/>
      <w:numFmt w:val="lowerLetter"/>
      <w:lvlText w:val="%5."/>
      <w:lvlJc w:val="left"/>
      <w:pPr>
        <w:ind w:left="3611" w:hanging="360"/>
      </w:pPr>
    </w:lvl>
    <w:lvl w:ilvl="5" w:tplc="0405001B" w:tentative="1">
      <w:start w:val="1"/>
      <w:numFmt w:val="lowerRoman"/>
      <w:lvlText w:val="%6."/>
      <w:lvlJc w:val="right"/>
      <w:pPr>
        <w:ind w:left="4331" w:hanging="180"/>
      </w:pPr>
    </w:lvl>
    <w:lvl w:ilvl="6" w:tplc="0405000F" w:tentative="1">
      <w:start w:val="1"/>
      <w:numFmt w:val="decimal"/>
      <w:lvlText w:val="%7."/>
      <w:lvlJc w:val="left"/>
      <w:pPr>
        <w:ind w:left="5051" w:hanging="360"/>
      </w:pPr>
    </w:lvl>
    <w:lvl w:ilvl="7" w:tplc="04050019" w:tentative="1">
      <w:start w:val="1"/>
      <w:numFmt w:val="lowerLetter"/>
      <w:lvlText w:val="%8."/>
      <w:lvlJc w:val="left"/>
      <w:pPr>
        <w:ind w:left="5771" w:hanging="360"/>
      </w:pPr>
    </w:lvl>
    <w:lvl w:ilvl="8" w:tplc="0405001B" w:tentative="1">
      <w:start w:val="1"/>
      <w:numFmt w:val="lowerRoman"/>
      <w:lvlText w:val="%9."/>
      <w:lvlJc w:val="right"/>
      <w:pPr>
        <w:ind w:left="6491" w:hanging="180"/>
      </w:pPr>
    </w:lvl>
  </w:abstractNum>
  <w:abstractNum w:abstractNumId="24">
    <w:nsid w:val="654F5647"/>
    <w:multiLevelType w:val="multilevel"/>
    <w:tmpl w:val="3386E1B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6D40D6D"/>
    <w:multiLevelType w:val="multilevel"/>
    <w:tmpl w:val="99166D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4"/>
  </w:num>
  <w:num w:numId="3">
    <w:abstractNumId w:val="25"/>
  </w:num>
  <w:num w:numId="4">
    <w:abstractNumId w:val="3"/>
  </w:num>
  <w:num w:numId="5">
    <w:abstractNumId w:val="22"/>
  </w:num>
  <w:num w:numId="6">
    <w:abstractNumId w:val="18"/>
  </w:num>
  <w:num w:numId="7">
    <w:abstractNumId w:val="14"/>
  </w:num>
  <w:num w:numId="8">
    <w:abstractNumId w:val="0"/>
  </w:num>
  <w:num w:numId="9">
    <w:abstractNumId w:val="20"/>
  </w:num>
  <w:num w:numId="10">
    <w:abstractNumId w:val="23"/>
  </w:num>
  <w:num w:numId="11">
    <w:abstractNumId w:val="2"/>
  </w:num>
  <w:num w:numId="12">
    <w:abstractNumId w:val="16"/>
  </w:num>
  <w:num w:numId="13">
    <w:abstractNumId w:val="4"/>
  </w:num>
  <w:num w:numId="14">
    <w:abstractNumId w:val="12"/>
  </w:num>
  <w:num w:numId="15">
    <w:abstractNumId w:val="7"/>
  </w:num>
  <w:num w:numId="16">
    <w:abstractNumId w:val="11"/>
  </w:num>
  <w:num w:numId="17">
    <w:abstractNumId w:val="9"/>
  </w:num>
  <w:num w:numId="18">
    <w:abstractNumId w:val="19"/>
  </w:num>
  <w:num w:numId="19">
    <w:abstractNumId w:val="10"/>
  </w:num>
  <w:num w:numId="20">
    <w:abstractNumId w:val="5"/>
  </w:num>
  <w:num w:numId="21">
    <w:abstractNumId w:val="21"/>
  </w:num>
  <w:num w:numId="22">
    <w:abstractNumId w:val="1"/>
  </w:num>
  <w:num w:numId="23">
    <w:abstractNumId w:val="13"/>
  </w:num>
  <w:num w:numId="24">
    <w:abstractNumId w:val="6"/>
  </w:num>
  <w:num w:numId="25">
    <w:abstractNumId w:val="8"/>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5A4CA0"/>
    <w:rsid w:val="000220C5"/>
    <w:rsid w:val="00034B58"/>
    <w:rsid w:val="000418E4"/>
    <w:rsid w:val="00067A93"/>
    <w:rsid w:val="00124125"/>
    <w:rsid w:val="00170BBB"/>
    <w:rsid w:val="00192294"/>
    <w:rsid w:val="00305959"/>
    <w:rsid w:val="0038363A"/>
    <w:rsid w:val="003F79B8"/>
    <w:rsid w:val="005A4CA0"/>
    <w:rsid w:val="005E293B"/>
    <w:rsid w:val="009846CF"/>
    <w:rsid w:val="009F4DBE"/>
    <w:rsid w:val="00A66982"/>
    <w:rsid w:val="00B21EC0"/>
    <w:rsid w:val="00C874C5"/>
    <w:rsid w:val="00E2615A"/>
    <w:rsid w:val="00F77DD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5A4CA0"/>
    <w:pPr>
      <w:pBdr>
        <w:top w:val="nil"/>
        <w:left w:val="nil"/>
        <w:bottom w:val="nil"/>
        <w:right w:val="nil"/>
        <w:between w:val="nil"/>
      </w:pBdr>
      <w:spacing w:after="200" w:line="276" w:lineRule="auto"/>
    </w:pPr>
    <w:rPr>
      <w:rFonts w:ascii="Calibri" w:eastAsia="Calibri" w:hAnsi="Calibri" w:cs="Calibri"/>
      <w:color w:val="00000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A4CA0"/>
    <w:pPr>
      <w:ind w:left="720"/>
      <w:contextualSpacing/>
    </w:pPr>
  </w:style>
  <w:style w:type="paragraph" w:styleId="Zhlav">
    <w:name w:val="header"/>
    <w:basedOn w:val="Normln"/>
    <w:link w:val="ZhlavChar"/>
    <w:uiPriority w:val="99"/>
    <w:unhideWhenUsed/>
    <w:rsid w:val="00C874C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74C5"/>
    <w:rPr>
      <w:rFonts w:ascii="Calibri" w:eastAsia="Calibri" w:hAnsi="Calibri" w:cs="Calibri"/>
      <w:color w:val="000000"/>
      <w:lang w:eastAsia="cs-CZ"/>
    </w:rPr>
  </w:style>
  <w:style w:type="paragraph" w:styleId="Zpat">
    <w:name w:val="footer"/>
    <w:basedOn w:val="Normln"/>
    <w:link w:val="ZpatChar"/>
    <w:uiPriority w:val="99"/>
    <w:unhideWhenUsed/>
    <w:rsid w:val="00C874C5"/>
    <w:pPr>
      <w:tabs>
        <w:tab w:val="center" w:pos="4536"/>
        <w:tab w:val="right" w:pos="9072"/>
      </w:tabs>
      <w:spacing w:after="0" w:line="240" w:lineRule="auto"/>
    </w:pPr>
  </w:style>
  <w:style w:type="character" w:customStyle="1" w:styleId="ZpatChar">
    <w:name w:val="Zápatí Char"/>
    <w:basedOn w:val="Standardnpsmoodstavce"/>
    <w:link w:val="Zpat"/>
    <w:uiPriority w:val="99"/>
    <w:rsid w:val="00C874C5"/>
    <w:rPr>
      <w:rFonts w:ascii="Calibri" w:eastAsia="Calibri" w:hAnsi="Calibri" w:cs="Calibri"/>
      <w:color w:val="000000"/>
      <w:lang w:eastAsia="cs-CZ"/>
    </w:rPr>
  </w:style>
  <w:style w:type="paragraph" w:styleId="Textbubliny">
    <w:name w:val="Balloon Text"/>
    <w:basedOn w:val="Normln"/>
    <w:link w:val="TextbublinyChar"/>
    <w:uiPriority w:val="99"/>
    <w:semiHidden/>
    <w:unhideWhenUsed/>
    <w:rsid w:val="0019229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92294"/>
    <w:rPr>
      <w:rFonts w:ascii="Segoe UI" w:eastAsia="Calibri" w:hAnsi="Segoe UI" w:cs="Segoe UI"/>
      <w:color w:val="000000"/>
      <w:sz w:val="18"/>
      <w:szCs w:val="18"/>
      <w:lang w:eastAsia="cs-CZ"/>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817</Words>
  <Characters>4825</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Ďurková Michaela</dc:creator>
  <cp:lastModifiedBy>Veronika Trégnerová</cp:lastModifiedBy>
  <cp:revision>2</cp:revision>
  <cp:lastPrinted>2018-09-27T11:53:00Z</cp:lastPrinted>
  <dcterms:created xsi:type="dcterms:W3CDTF">2018-11-07T08:34:00Z</dcterms:created>
  <dcterms:modified xsi:type="dcterms:W3CDTF">2018-11-07T08:34:00Z</dcterms:modified>
</cp:coreProperties>
</file>