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Teorie a ukázky: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u w:val="single"/>
          <w:lang w:val="cs-CZ" w:eastAsia="en-US" w:bidi="ar-SA"/>
        </w:rPr>
        <w:t>Ú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plné kvadratické rovnice, od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u w:val="single"/>
          <w:lang w:val="cs-CZ" w:eastAsia="en-US" w:bidi="ar-SA"/>
        </w:rPr>
        <w:t>25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. 11. 2020</w:t>
      </w:r>
    </w:p>
    <w:p>
      <w:pPr>
        <w:pStyle w:val="ListParagraph"/>
        <w:spacing w:lineRule="auto" w:line="259"/>
        <w:ind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</w:rPr>
        <w:t>Úplná kvadratická rovnice je taková, kde po úpravě do standardního tvaru</w:t>
      </w:r>
    </w:p>
    <w:p>
      <w:pPr>
        <w:pStyle w:val="ListParagraph"/>
        <w:spacing w:lineRule="auto" w:line="259"/>
        <w:ind w:hanging="0"/>
        <w:jc w:val="left"/>
        <w:rPr/>
      </w:pPr>
      <w:r>
        <w:rPr/>
      </w:r>
      <m:oMathPara xmlns:m="http://schemas.openxmlformats.org/officeDocument/2006/math">
        <m:oMathParaPr>
          <m:jc m:val="left"/>
        </m:oMathParaPr>
        <m:oMath>
          <m:sSup>
            <m:e>
              <m:r>
                <w:rPr>
                  <w:rFonts w:ascii="Cambria Math" w:hAnsi="Cambria Math"/>
                </w:rPr>
                <m:t xml:space="preserve">ax</m:t>
              </m:r>
            </m:e>
            <m:sup>
              <m:r>
                <w:rPr>
                  <w:rFonts w:ascii="Cambria Math" w:hAnsi="Cambria Math"/>
                </w:rPr>
                <m:t xml:space="preserve">2</m:t>
              </m:r>
            </m:sup>
          </m:sSup>
          <m:r>
            <w:rPr>
              <w:rFonts w:ascii="Cambria Math" w:hAnsi="Cambria Math"/>
            </w:rPr>
            <m:t xml:space="preserve">+</m:t>
          </m:r>
          <m:r>
            <w:rPr>
              <w:rFonts w:ascii="Cambria Math" w:hAnsi="Cambria Math"/>
            </w:rPr>
            <m:t xml:space="preserve">bx</m:t>
          </m:r>
          <m:r>
            <w:rPr>
              <w:rFonts w:ascii="Cambria Math" w:hAnsi="Cambria Math"/>
            </w:rPr>
            <m:t xml:space="preserve">+</m:t>
          </m:r>
          <m:r>
            <w:rPr>
              <w:rFonts w:ascii="Cambria Math" w:hAnsi="Cambria Math"/>
            </w:rPr>
            <m:t xml:space="preserve">c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0</m:t>
          </m:r>
        </m:oMath>
      </m:oMathPara>
    </w:p>
    <w:p>
      <w:pPr>
        <w:pStyle w:val="ListParagraph"/>
        <w:spacing w:lineRule="auto" w:line="259"/>
        <w:ind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</w:rPr>
        <w:t xml:space="preserve">jsou koeficienty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0"/>
          <w:szCs w:val="20"/>
          <w:u w:val="none"/>
        </w:rPr>
        <w:t xml:space="preserve">a, b, c všechny odlišné od 0,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0"/>
          <w:szCs w:val="20"/>
          <w:u w:val="none"/>
        </w:rPr>
        <w:t>tedy žádný člen kvadratického trojčlenu „nezmizí“ a neulehčí tak řešení rovnice</w:t>
      </w:r>
      <w:r>
        <w:rPr>
          <w:rFonts w:cs="Times New Roman" w:ascii="Times New Roman" w:hAnsi="Times New Roman"/>
          <w:b w:val="false"/>
          <w:bCs w:val="false"/>
          <w:i/>
          <w:sz w:val="20"/>
          <w:szCs w:val="20"/>
          <w:u w:val="none"/>
        </w:rPr>
        <w:t xml:space="preserve">. </w:t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jc w:val="left"/>
        <w:rPr>
          <w:rFonts w:ascii="Times New Roman" w:hAnsi="Times New Roman"/>
          <w:b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Obecný postup na řešení kvadratických rovnic (pomocí diskriminantu)</w:t>
      </w:r>
    </w:p>
    <w:p>
      <w:pPr>
        <w:pStyle w:val="ListParagraph"/>
        <w:numPr>
          <w:ilvl w:val="0"/>
          <w:numId w:val="1"/>
        </w:numPr>
        <w:spacing w:lineRule="auto" w:line="259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Upravíme si kvadratickou rovnici do standardního tvaru (klesající mocniny, 0 na pravé straně, vhodné vyhnout se mínusu na začátku rovnice) </w:t>
      </w:r>
    </w:p>
    <w:p>
      <w:pPr>
        <w:pStyle w:val="ListParagraph"/>
        <w:numPr>
          <w:ilvl w:val="0"/>
          <w:numId w:val="1"/>
        </w:numPr>
        <w:spacing w:lineRule="auto" w:line="259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Pomocí srovnání s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ax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bx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c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sz w:val="20"/>
          <w:szCs w:val="20"/>
        </w:rPr>
        <w:t xml:space="preserve">zapíšeme koeficienty </w:t>
      </w:r>
      <w:r>
        <w:rPr>
          <w:rFonts w:ascii="Times New Roman" w:hAnsi="Times New Roman"/>
          <w:i/>
          <w:sz w:val="20"/>
          <w:szCs w:val="20"/>
        </w:rPr>
        <w:t>a, b, c.</w:t>
      </w:r>
    </w:p>
    <w:p>
      <w:pPr>
        <w:pStyle w:val="ListParagraph"/>
        <w:numPr>
          <w:ilvl w:val="0"/>
          <w:numId w:val="1"/>
        </w:numPr>
        <w:spacing w:lineRule="auto" w:line="259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Spočteme diskriminant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b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ac</m:t>
        </m:r>
      </m:oMath>
      <w:r>
        <w:rPr>
          <w:rFonts w:ascii="Times New Roman" w:hAnsi="Times New Roman"/>
          <w:sz w:val="20"/>
          <w:szCs w:val="20"/>
        </w:rPr>
        <w:t xml:space="preserve">a porovnáme jej s 0. </w:t>
      </w:r>
    </w:p>
    <w:p>
      <w:pPr>
        <w:pStyle w:val="ListParagraph"/>
        <w:numPr>
          <w:ilvl w:val="0"/>
          <w:numId w:val="1"/>
        </w:numPr>
        <w:spacing w:lineRule="auto" w:line="25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a) Pokud je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&gt;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sz w:val="20"/>
          <w:szCs w:val="20"/>
        </w:rPr>
        <w:t xml:space="preserve">, potom má rovnice </w:t>
      </w:r>
      <w:r>
        <w:rPr>
          <w:rFonts w:ascii="Times New Roman" w:hAnsi="Times New Roman"/>
          <w:sz w:val="20"/>
          <w:szCs w:val="20"/>
          <w:u w:val="single"/>
        </w:rPr>
        <w:t>dvě reálná řešení (kořeny),</w:t>
      </w:r>
      <w:r>
        <w:rPr>
          <w:rFonts w:ascii="Times New Roman" w:hAnsi="Times New Roman"/>
          <w:sz w:val="20"/>
          <w:szCs w:val="20"/>
        </w:rPr>
        <w:t xml:space="preserve"> která spočteme </w:t>
      </w:r>
      <w:r>
        <w:rPr>
          <w:rFonts w:ascii="Cambria Math" w:hAnsi="Cambria Math"/>
          <w:sz w:val="20"/>
          <w:szCs w:val="20"/>
        </w:rPr>
        <w:br/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1,2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b</m:t>
            </m:r>
            <m:r>
              <w:rPr>
                <w:rFonts w:ascii="Cambria Math" w:hAnsi="Cambria Math"/>
              </w:rPr>
              <m:t xml:space="preserve">±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D</m:t>
                </m:r>
              </m:e>
            </m:rad>
          </m:num>
          <m:den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a</m:t>
            </m:r>
          </m:den>
        </m:f>
      </m:oMath>
    </w:p>
    <w:p>
      <w:pPr>
        <w:pStyle w:val="ListParagraph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b) Pokud je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sz w:val="20"/>
          <w:szCs w:val="20"/>
        </w:rPr>
        <w:t xml:space="preserve">, potom má rovnice </w:t>
      </w:r>
      <w:r>
        <w:rPr>
          <w:rFonts w:ascii="Times New Roman" w:hAnsi="Times New Roman"/>
          <w:sz w:val="20"/>
          <w:szCs w:val="20"/>
          <w:u w:val="single"/>
        </w:rPr>
        <w:t>jediné řešení (tzv. dvojnásobný kořen),</w:t>
      </w:r>
      <w:r>
        <w:rPr>
          <w:rFonts w:ascii="Times New Roman" w:hAnsi="Times New Roman"/>
          <w:sz w:val="20"/>
          <w:szCs w:val="20"/>
        </w:rPr>
        <w:t xml:space="preserve"> které spočteme </w:t>
      </w:r>
      <w:r>
        <w:rPr>
          <w:rFonts w:ascii="Cambria Math" w:hAnsi="Cambria Math"/>
          <w:sz w:val="20"/>
          <w:szCs w:val="20"/>
        </w:rPr>
        <w:br/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1,2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b</m:t>
            </m:r>
          </m:num>
          <m:den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a</m:t>
            </m:r>
          </m:den>
        </m:f>
      </m:oMath>
    </w:p>
    <w:p>
      <w:pPr>
        <w:pStyle w:val="ListParagraph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c) Pokud je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sz w:val="20"/>
          <w:szCs w:val="20"/>
        </w:rPr>
        <w:t xml:space="preserve">, potom nemá rovnice žádné reálné řešení. </w:t>
      </w:r>
    </w:p>
    <w:p>
      <w:pPr>
        <w:pStyle w:val="Normal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left"/>
        <w:rPr>
          <w:rFonts w:ascii="Times New Roman" w:hAnsi="Times New Roman"/>
          <w:b/>
          <w:b/>
          <w:sz w:val="20"/>
          <w:szCs w:val="20"/>
          <w:u w:val="single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b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Ukázkové řešení kvadratické rovnice pomocí diskriminantu</w:t>
      </w:r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pStyle w:val="Normal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Rovnice 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10</m:t>
        </m:r>
      </m:oMath>
      <w:r>
        <w:rPr>
          <w:rFonts w:ascii="Times New Roman" w:hAnsi="Times New Roman"/>
          <w:sz w:val="20"/>
          <w:szCs w:val="20"/>
        </w:rPr>
        <w:t xml:space="preserve">se řeší následovně: </w:t>
      </w:r>
    </w:p>
    <w:p>
      <w:pPr>
        <w:pStyle w:val="ListParagraph"/>
        <w:numPr>
          <w:ilvl w:val="0"/>
          <w:numId w:val="2"/>
        </w:numPr>
        <w:spacing w:lineRule="auto" w:line="259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Nejprve si vynulujeme pravou stranu jejím odečtením </w:t>
      </w:r>
    </w:p>
    <w:p>
      <w:pPr>
        <w:pStyle w:val="Normal"/>
        <w:ind w:left="360" w:hanging="0"/>
        <w:jc w:val="center"/>
        <w:rPr>
          <w:rFonts w:ascii="Times New Roman" w:hAnsi="Times New Roman"/>
          <w:sz w:val="20"/>
          <w:szCs w:val="20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sSup>
            <m:e>
              <m:r>
                <w:rPr>
                  <w:rFonts w:ascii="Cambria Math" w:hAnsi="Cambria Math"/>
                </w:rPr>
                <m:t xml:space="preserve">x</m:t>
              </m:r>
            </m:e>
            <m:sup>
              <m:r>
                <w:rPr>
                  <w:rFonts w:ascii="Cambria Math" w:hAnsi="Cambria Math"/>
                </w:rPr>
                <m:t xml:space="preserve">2</m:t>
              </m:r>
            </m:sup>
          </m:sSup>
          <m:r>
            <w:rPr>
              <w:rFonts w:ascii="Cambria Math" w:hAnsi="Cambria Math"/>
            </w:rPr>
            <m:t xml:space="preserve">+</m:t>
          </m:r>
          <m:r>
            <w:rPr>
              <w:rFonts w:ascii="Cambria Math" w:hAnsi="Cambria Math"/>
            </w:rPr>
            <m:t xml:space="preserve">3</m:t>
          </m:r>
          <m:r>
            <w:rPr>
              <w:rFonts w:ascii="Cambria Math" w:hAnsi="Cambria Math"/>
            </w:rPr>
            <m:t xml:space="preserve">x</m:t>
          </m:r>
          <m:r>
            <w:rPr>
              <w:rFonts w:ascii="Cambria Math" w:hAnsi="Cambria Math"/>
            </w:rPr>
            <m:t xml:space="preserve">−</m:t>
          </m:r>
          <m:r>
            <w:rPr>
              <w:rFonts w:ascii="Cambria Math" w:hAnsi="Cambria Math"/>
            </w:rPr>
            <m:t xml:space="preserve">10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0</m:t>
          </m:r>
        </m:oMath>
      </m:oMathPara>
    </w:p>
    <w:p>
      <w:pPr>
        <w:pStyle w:val="ListParagraph"/>
        <w:numPr>
          <w:ilvl w:val="0"/>
          <w:numId w:val="2"/>
        </w:numPr>
        <w:spacing w:lineRule="auto" w:line="259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Takto získaný standardní tvar kvadratické rovnice odpovídá obecnému zápisu </w:t>
      </w:r>
    </w:p>
    <w:p>
      <w:pPr>
        <w:pStyle w:val="ListParagraph"/>
        <w:jc w:val="center"/>
        <w:rPr>
          <w:rFonts w:ascii="Times New Roman" w:hAnsi="Times New Roman"/>
          <w:sz w:val="20"/>
          <w:szCs w:val="20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a</m:t>
          </m:r>
          <m:sSup>
            <m:e>
              <m:r>
                <w:rPr>
                  <w:rFonts w:ascii="Cambria Math" w:hAnsi="Cambria Math"/>
                </w:rPr>
                <m:t xml:space="preserve">x</m:t>
              </m:r>
            </m:e>
            <m:sup>
              <m:r>
                <w:rPr>
                  <w:rFonts w:ascii="Cambria Math" w:hAnsi="Cambria Math"/>
                </w:rPr>
                <m:t xml:space="preserve">2</m:t>
              </m:r>
            </m:sup>
          </m:sSup>
          <m:r>
            <w:rPr>
              <w:rFonts w:ascii="Cambria Math" w:hAnsi="Cambria Math"/>
            </w:rPr>
            <m:t xml:space="preserve">+</m:t>
          </m:r>
          <m:r>
            <w:rPr>
              <w:rFonts w:ascii="Cambria Math" w:hAnsi="Cambria Math"/>
            </w:rPr>
            <m:t xml:space="preserve">bx</m:t>
          </m:r>
          <m:r>
            <w:rPr>
              <w:rFonts w:ascii="Cambria Math" w:hAnsi="Cambria Math"/>
            </w:rPr>
            <m:t xml:space="preserve">+</m:t>
          </m:r>
          <m:r>
            <w:rPr>
              <w:rFonts w:ascii="Cambria Math" w:hAnsi="Cambria Math"/>
            </w:rPr>
            <m:t xml:space="preserve">c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0</m:t>
          </m:r>
        </m:oMath>
      </m:oMathPara>
    </w:p>
    <w:p>
      <w:pPr>
        <w:pStyle w:val="ListParagraph"/>
        <w:numPr>
          <w:ilvl w:val="0"/>
          <w:numId w:val="2"/>
        </w:numPr>
        <w:spacing w:lineRule="auto" w:line="259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Odtud si můžeme vypsat a = 1, b = 3, c = -10. </w:t>
      </w:r>
    </w:p>
    <w:p>
      <w:pPr>
        <w:pStyle w:val="ListParagraph"/>
        <w:numPr>
          <w:ilvl w:val="0"/>
          <w:numId w:val="2"/>
        </w:numPr>
        <w:spacing w:lineRule="auto" w:line="259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Nyní spočteme tzv. diskriminant </w:t>
      </w:r>
    </w:p>
    <w:p>
      <w:pPr>
        <w:pStyle w:val="Normal"/>
        <w:ind w:left="360" w:hanging="0"/>
        <w:jc w:val="center"/>
        <w:rPr>
          <w:rFonts w:ascii="Times New Roman" w:hAnsi="Times New Roman"/>
          <w:sz w:val="20"/>
          <w:szCs w:val="20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D</m:t>
          </m:r>
          <m:r>
            <w:rPr>
              <w:rFonts w:ascii="Cambria Math" w:hAnsi="Cambria Math"/>
            </w:rPr>
            <m:t xml:space="preserve">=</m:t>
          </m:r>
          <m:sSup>
            <m:e>
              <m:r>
                <w:rPr>
                  <w:rFonts w:ascii="Cambria Math" w:hAnsi="Cambria Math"/>
                </w:rPr>
                <m:t xml:space="preserve">b</m:t>
              </m:r>
            </m:e>
            <m:sup>
              <m:r>
                <w:rPr>
                  <w:rFonts w:ascii="Cambria Math" w:hAnsi="Cambria Math"/>
                </w:rPr>
                <m:t xml:space="preserve">2</m:t>
              </m:r>
            </m:sup>
          </m:sSup>
          <m:r>
            <w:rPr>
              <w:rFonts w:ascii="Cambria Math" w:hAnsi="Cambria Math"/>
            </w:rPr>
            <m:t xml:space="preserve">−</m:t>
          </m:r>
          <m:r>
            <w:rPr>
              <w:rFonts w:ascii="Cambria Math" w:hAnsi="Cambria Math"/>
            </w:rPr>
            <m:t xml:space="preserve">4</m:t>
          </m:r>
          <m:r>
            <w:rPr>
              <w:rFonts w:ascii="Cambria Math" w:hAnsi="Cambria Math"/>
            </w:rPr>
            <m:t xml:space="preserve">ac</m:t>
          </m:r>
        </m:oMath>
      </m:oMathPara>
    </w:p>
    <w:p>
      <w:pPr>
        <w:pStyle w:val="Normal"/>
        <w:ind w:left="360" w:hanging="0"/>
        <w:jc w:val="center"/>
        <w:rPr>
          <w:rFonts w:ascii="Times New Roman" w:hAnsi="Times New Roman"/>
          <w:sz w:val="20"/>
          <w:szCs w:val="20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D</m:t>
          </m:r>
          <m:r>
            <w:rPr>
              <w:rFonts w:ascii="Cambria Math" w:hAnsi="Cambria Math"/>
            </w:rPr>
            <m:t xml:space="preserve">=</m:t>
          </m:r>
          <m:sSup>
            <m:e>
              <m:r>
                <w:rPr>
                  <w:rFonts w:ascii="Cambria Math" w:hAnsi="Cambria Math"/>
                </w:rPr>
                <m:t xml:space="preserve">3</m:t>
              </m:r>
            </m:e>
            <m:sup>
              <m:r>
                <w:rPr>
                  <w:rFonts w:ascii="Cambria Math" w:hAnsi="Cambria Math"/>
                </w:rPr>
                <m:t xml:space="preserve">2</m:t>
              </m:r>
            </m:sup>
          </m:sSup>
          <m:r>
            <w:rPr>
              <w:rFonts w:ascii="Cambria Math" w:hAnsi="Cambria Math"/>
            </w:rPr>
            <m:t xml:space="preserve">−</m:t>
          </m:r>
          <m:r>
            <w:rPr>
              <w:rFonts w:ascii="Cambria Math" w:hAnsi="Cambria Math"/>
            </w:rPr>
            <m:t xml:space="preserve">4</m:t>
          </m:r>
          <m:r>
            <w:rPr>
              <w:rFonts w:ascii="Cambria Math" w:hAnsi="Cambria Math"/>
            </w:rPr>
            <m:t xml:space="preserve">∙</m:t>
          </m:r>
          <m:r>
            <w:rPr>
              <w:rFonts w:ascii="Cambria Math" w:hAnsi="Cambria Math"/>
            </w:rPr>
            <m:t xml:space="preserve">1</m:t>
          </m:r>
          <m:r>
            <w:rPr>
              <w:rFonts w:ascii="Cambria Math" w:hAnsi="Cambria Math"/>
            </w:rPr>
            <m:t xml:space="preserve">∙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10</m:t>
              </m:r>
            </m:e>
          </m:d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9</m:t>
          </m:r>
          <m:r>
            <w:rPr>
              <w:rFonts w:ascii="Cambria Math" w:hAnsi="Cambria Math"/>
            </w:rPr>
            <m:t xml:space="preserve">+</m:t>
          </m:r>
          <m:r>
            <w:rPr>
              <w:rFonts w:ascii="Cambria Math" w:hAnsi="Cambria Math"/>
            </w:rPr>
            <m:t xml:space="preserve">40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49</m:t>
          </m:r>
        </m:oMath>
      </m:oMathPara>
    </w:p>
    <w:p>
      <w:pPr>
        <w:pStyle w:val="Normal"/>
        <w:ind w:left="360" w:hanging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Diskriminant vyšel kladný, což signalizuje existenci dvou řešení (kořenů rovnice). </w:t>
      </w:r>
    </w:p>
    <w:p>
      <w:pPr>
        <w:pStyle w:val="ListParagraph"/>
        <w:numPr>
          <w:ilvl w:val="0"/>
          <w:numId w:val="2"/>
        </w:numPr>
        <w:spacing w:lineRule="auto" w:line="259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Řešení spočteme pomocí vzorce </w:t>
      </w:r>
    </w:p>
    <w:p>
      <w:pPr>
        <w:pStyle w:val="Normal"/>
        <w:ind w:left="360" w:hanging="0"/>
        <w:jc w:val="center"/>
        <w:rPr>
          <w:rFonts w:ascii="Times New Roman" w:hAnsi="Times New Roman"/>
          <w:sz w:val="20"/>
          <w:szCs w:val="20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sSub>
            <m:e>
              <m:r>
                <w:rPr>
                  <w:rFonts w:ascii="Cambria Math" w:hAnsi="Cambria Math"/>
                </w:rPr>
                <m:t xml:space="preserve">x</m:t>
              </m:r>
            </m:e>
            <m:sub>
              <m:r>
                <w:rPr>
                  <w:rFonts w:ascii="Cambria Math" w:hAnsi="Cambria Math"/>
                </w:rPr>
                <m:t xml:space="preserve">1,2</m:t>
              </m:r>
            </m:sub>
          </m:sSub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b</m:t>
              </m:r>
              <m:r>
                <w:rPr>
                  <w:rFonts w:ascii="Cambria Math" w:hAnsi="Cambria Math"/>
                </w:rPr>
                <m:t xml:space="preserve">±</m:t>
              </m:r>
              <m:rad>
                <m:radPr>
                  <m:degHide m:val="1"/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D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 xml:space="preserve">2</m:t>
              </m:r>
              <m:r>
                <w:rPr>
                  <w:rFonts w:ascii="Cambria Math" w:hAnsi="Cambria Math"/>
                </w:rPr>
                <m:t xml:space="preserve">a</m:t>
              </m:r>
            </m:den>
          </m:f>
        </m:oMath>
      </m:oMathPara>
    </w:p>
    <w:p>
      <w:pPr>
        <w:pStyle w:val="Normal"/>
        <w:ind w:left="360" w:hanging="0"/>
        <w:jc w:val="center"/>
        <w:rPr>
          <w:rFonts w:ascii="Times New Roman" w:hAnsi="Times New Roman"/>
          <w:sz w:val="20"/>
          <w:szCs w:val="20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sSub>
            <m:e>
              <m:r>
                <w:rPr>
                  <w:rFonts w:ascii="Cambria Math" w:hAnsi="Cambria Math"/>
                </w:rPr>
                <m:t xml:space="preserve">x</m:t>
              </m:r>
            </m:e>
            <m:sub>
              <m:r>
                <w:rPr>
                  <w:rFonts w:ascii="Cambria Math" w:hAnsi="Cambria Math"/>
                </w:rPr>
                <m:t xml:space="preserve">1,2</m:t>
              </m:r>
            </m:sub>
          </m:sSub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3</m:t>
              </m:r>
              <m:r>
                <w:rPr>
                  <w:rFonts w:ascii="Cambria Math" w:hAnsi="Cambria Math"/>
                </w:rPr>
                <m:t xml:space="preserve">±</m:t>
              </m:r>
              <m:rad>
                <m:radPr>
                  <m:degHide m:val="1"/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49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 xml:space="preserve">2</m:t>
              </m:r>
              <m:r>
                <w:rPr>
                  <w:rFonts w:ascii="Cambria Math" w:hAnsi="Cambria Math"/>
                </w:rPr>
                <m:t xml:space="preserve">∙</m:t>
              </m:r>
              <m:r>
                <w:rPr>
                  <w:rFonts w:ascii="Cambria Math" w:hAnsi="Cambria Math"/>
                </w:rPr>
                <m:t xml:space="preserve">1</m:t>
              </m:r>
            </m:den>
          </m:f>
        </m:oMath>
      </m:oMathPara>
    </w:p>
    <w:p>
      <w:pPr>
        <w:pStyle w:val="Normal"/>
        <w:ind w:left="360" w:hanging="0"/>
        <w:jc w:val="center"/>
        <w:rPr>
          <w:rFonts w:ascii="Times New Roman" w:hAnsi="Times New Roman"/>
          <w:sz w:val="20"/>
          <w:szCs w:val="20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sSub>
            <m:e>
              <m:r>
                <w:rPr>
                  <w:rFonts w:ascii="Cambria Math" w:hAnsi="Cambria Math"/>
                </w:rPr>
                <m:t xml:space="preserve">x</m:t>
              </m:r>
            </m:e>
            <m:sub>
              <m:r>
                <w:rPr>
                  <w:rFonts w:ascii="Cambria Math" w:hAnsi="Cambria Math"/>
                </w:rPr>
                <m:t xml:space="preserve">1,2</m:t>
              </m:r>
            </m:sub>
          </m:sSub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3</m:t>
              </m:r>
              <m:r>
                <w:rPr>
                  <w:rFonts w:ascii="Cambria Math" w:hAnsi="Cambria Math"/>
                </w:rPr>
                <m:t xml:space="preserve">±</m:t>
              </m:r>
              <m:r>
                <w:rPr>
                  <w:rFonts w:ascii="Cambria Math" w:hAnsi="Cambria Math"/>
                </w:rPr>
                <m:t xml:space="preserve">7</m:t>
              </m:r>
            </m:num>
            <m:den>
              <m:r>
                <w:rPr>
                  <w:rFonts w:ascii="Cambria Math" w:hAnsi="Cambria Math"/>
                </w:rPr>
                <m:t xml:space="preserve">2</m:t>
              </m:r>
            </m:den>
          </m:f>
        </m:oMath>
      </m:oMathPara>
    </w:p>
    <w:p>
      <w:pPr>
        <w:pStyle w:val="Normal"/>
        <w:ind w:left="360" w:hanging="0"/>
        <w:jc w:val="center"/>
        <w:rPr>
          <w:rFonts w:ascii="Times New Roman" w:hAnsi="Times New Roman"/>
          <w:sz w:val="20"/>
          <w:szCs w:val="20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sSub>
            <m:e>
              <m:r>
                <w:rPr>
                  <w:rFonts w:ascii="Cambria Math" w:hAnsi="Cambria Math"/>
                </w:rPr>
                <m:t xml:space="preserve">x</m:t>
              </m:r>
            </m:e>
            <m:sub>
              <m:r>
                <w:rPr>
                  <w:rFonts w:ascii="Cambria Math" w:hAnsi="Cambria Math"/>
                </w:rPr>
                <m:t xml:space="preserve">1</m:t>
              </m:r>
            </m:sub>
          </m:sSub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3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7</m:t>
              </m:r>
            </m:num>
            <m:den>
              <m:r>
                <w:rPr>
                  <w:rFonts w:ascii="Cambria Math" w:hAnsi="Cambria Math"/>
                </w:rPr>
                <m:t xml:space="preserve">2</m:t>
              </m:r>
            </m:den>
          </m:f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10</m:t>
              </m:r>
            </m:num>
            <m:den>
              <m:r>
                <w:rPr>
                  <w:rFonts w:ascii="Cambria Math" w:hAnsi="Cambria Math"/>
                </w:rPr>
                <m:t xml:space="preserve">2</m:t>
              </m:r>
            </m:den>
          </m:f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−</m:t>
          </m:r>
          <m:r>
            <w:rPr>
              <w:rFonts w:ascii="Cambria Math" w:hAnsi="Cambria Math"/>
            </w:rPr>
            <m:t xml:space="preserve">5</m:t>
          </m:r>
        </m:oMath>
      </m:oMathPara>
    </w:p>
    <w:p>
      <w:pPr>
        <w:pStyle w:val="Normal"/>
        <w:ind w:left="360" w:hanging="0"/>
        <w:jc w:val="center"/>
        <w:rPr>
          <w:rFonts w:ascii="Times New Roman" w:hAnsi="Times New Roman"/>
          <w:sz w:val="20"/>
          <w:szCs w:val="20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sSub>
            <m:e>
              <m:r>
                <w:rPr>
                  <w:rFonts w:ascii="Cambria Math" w:hAnsi="Cambria Math"/>
                </w:rPr>
                <m:t xml:space="preserve">x</m:t>
              </m:r>
            </m:e>
            <m:sub>
              <m:r>
                <w:rPr>
                  <w:rFonts w:ascii="Cambria Math" w:hAnsi="Cambria Math"/>
                </w:rPr>
                <m:t xml:space="preserve">2</m:t>
              </m:r>
            </m:sub>
          </m:sSub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3</m:t>
              </m:r>
              <m:r>
                <w:rPr>
                  <w:rFonts w:ascii="Cambria Math" w:hAnsi="Cambria Math"/>
                </w:rPr>
                <m:t xml:space="preserve">+</m:t>
              </m:r>
              <m:r>
                <w:rPr>
                  <w:rFonts w:ascii="Cambria Math" w:hAnsi="Cambria Math"/>
                </w:rPr>
                <m:t xml:space="preserve">7</m:t>
              </m:r>
            </m:num>
            <m:den>
              <m:r>
                <w:rPr>
                  <w:rFonts w:ascii="Cambria Math" w:hAnsi="Cambria Math"/>
                </w:rPr>
                <m:t xml:space="preserve">2</m:t>
              </m:r>
            </m:den>
          </m:f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4</m:t>
              </m:r>
            </m:num>
            <m:den>
              <m:r>
                <w:rPr>
                  <w:rFonts w:ascii="Cambria Math" w:hAnsi="Cambria Math"/>
                </w:rPr>
                <m:t xml:space="preserve">2</m:t>
              </m:r>
            </m:den>
          </m:f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2</m:t>
          </m:r>
        </m:oMath>
      </m:oMathPara>
    </w:p>
    <w:p>
      <w:pPr>
        <w:pStyle w:val="Normal"/>
        <w:ind w:left="360" w:hanging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Rovnice má 2 řešení, čísla -5 a 2. </w:t>
      </w:r>
    </w:p>
    <w:p>
      <w:pPr>
        <w:pStyle w:val="Normal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>Řešení kvadratických rovnic bez diskriminantu (tzv. Vi</w:t>
      </w:r>
      <w:r>
        <w:rPr>
          <w:rFonts w:eastAsia="Calibri" w:cs="Times New Roman" w:ascii="Times New Roman" w:hAnsi="Times New Roman"/>
          <w:b/>
          <w:sz w:val="20"/>
          <w:szCs w:val="20"/>
          <w:u w:val="single"/>
        </w:rPr>
        <w:t>è</w:t>
      </w:r>
      <w:r>
        <w:rPr>
          <w:rFonts w:cs="Times New Roman" w:ascii="Times New Roman" w:hAnsi="Times New Roman"/>
          <w:b/>
          <w:sz w:val="20"/>
          <w:szCs w:val="20"/>
          <w:u w:val="single"/>
        </w:rPr>
        <w:t>tovými  vzorci)</w:t>
      </w:r>
    </w:p>
    <w:p>
      <w:pPr>
        <w:pStyle w:val="Normal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Rovnice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4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6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x</m:t>
        </m:r>
      </m:oMath>
      <w:r>
        <w:rPr>
          <w:rFonts w:eastAsia="" w:ascii="Times New Roman" w:hAnsi="Times New Roman" w:eastAsiaTheme="minorEastAsia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se řeší následovně: </w:t>
      </w:r>
    </w:p>
    <w:p>
      <w:pPr>
        <w:pStyle w:val="ListParagraph"/>
        <w:numPr>
          <w:ilvl w:val="0"/>
          <w:numId w:val="3"/>
        </w:numPr>
        <w:spacing w:lineRule="auto" w:line="259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Nejprve si vynulujeme pravou stranu jejím odečtením </w:t>
      </w:r>
    </w:p>
    <w:p>
      <w:pPr>
        <w:pStyle w:val="Normal"/>
        <w:ind w:left="360" w:hanging="0"/>
        <w:jc w:val="center"/>
        <w:rPr>
          <w:rFonts w:ascii="Times New Roman" w:hAnsi="Times New Roman" w:eastAsia="" w:eastAsiaTheme="minorEastAsia"/>
          <w:sz w:val="20"/>
          <w:szCs w:val="20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3</m:t>
          </m:r>
          <m:sSup>
            <m:e>
              <m:r>
                <w:rPr>
                  <w:rFonts w:ascii="Cambria Math" w:hAnsi="Cambria Math"/>
                </w:rPr>
                <m:t xml:space="preserve">x</m:t>
              </m:r>
            </m:e>
            <m:sup>
              <m:r>
                <w:rPr>
                  <w:rFonts w:ascii="Cambria Math" w:hAnsi="Cambria Math"/>
                </w:rPr>
                <m:t xml:space="preserve">2</m:t>
              </m:r>
            </m:sup>
          </m:sSup>
          <m:r>
            <w:rPr>
              <w:rFonts w:ascii="Cambria Math" w:hAnsi="Cambria Math"/>
            </w:rPr>
            <m:t xml:space="preserve">−</m:t>
          </m:r>
          <m:r>
            <w:rPr>
              <w:rFonts w:ascii="Cambria Math" w:hAnsi="Cambria Math"/>
            </w:rPr>
            <m:t xml:space="preserve">3</m:t>
          </m:r>
          <m:r>
            <w:rPr>
              <w:rFonts w:ascii="Cambria Math" w:hAnsi="Cambria Math"/>
            </w:rPr>
            <m:t xml:space="preserve">x</m:t>
          </m:r>
          <m:r>
            <w:rPr>
              <w:rFonts w:ascii="Cambria Math" w:hAnsi="Cambria Math"/>
            </w:rPr>
            <m:t xml:space="preserve">−</m:t>
          </m:r>
          <m:r>
            <w:rPr>
              <w:rFonts w:ascii="Cambria Math" w:hAnsi="Cambria Math"/>
            </w:rPr>
            <m:t xml:space="preserve">6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0</m:t>
          </m:r>
        </m:oMath>
      </m:oMathPara>
    </w:p>
    <w:p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Upravíme na „standardní tvar“, kde bude právě 1x zastoupen kvadrát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eastAsia="" w:ascii="Times New Roman" w:hAnsi="Times New Roman" w:eastAsiaTheme="minorEastAsia"/>
          <w:sz w:val="20"/>
          <w:szCs w:val="20"/>
        </w:rPr>
        <w:t xml:space="preserve">, tedy vydělíme rovnici trojkou </w:t>
      </w:r>
    </w:p>
    <w:p>
      <w:pPr>
        <w:pStyle w:val="ListParagraph"/>
        <w:jc w:val="center"/>
        <w:rPr>
          <w:rFonts w:ascii="Times New Roman" w:hAnsi="Times New Roman" w:eastAsia="" w:eastAsiaTheme="minorEastAsia"/>
          <w:sz w:val="20"/>
          <w:szCs w:val="20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sSup>
            <m:e>
              <m:r>
                <w:rPr>
                  <w:rFonts w:ascii="Cambria Math" w:hAnsi="Cambria Math"/>
                </w:rPr>
                <m:t xml:space="preserve">x</m:t>
              </m:r>
            </m:e>
            <m:sup>
              <m:r>
                <w:rPr>
                  <w:rFonts w:ascii="Cambria Math" w:hAnsi="Cambria Math"/>
                </w:rPr>
                <m:t xml:space="preserve">2</m:t>
              </m:r>
            </m:sup>
          </m:sSup>
          <m:r>
            <w:rPr>
              <w:rFonts w:ascii="Cambria Math" w:hAnsi="Cambria Math"/>
            </w:rPr>
            <m:t xml:space="preserve">−</m:t>
          </m:r>
          <m:r>
            <w:rPr>
              <w:rFonts w:ascii="Cambria Math" w:hAnsi="Cambria Math"/>
            </w:rPr>
            <m:t xml:space="preserve">x</m:t>
          </m:r>
          <m:r>
            <w:rPr>
              <w:rFonts w:ascii="Cambria Math" w:hAnsi="Cambria Math"/>
            </w:rPr>
            <m:t xml:space="preserve">−</m:t>
          </m:r>
          <m:r>
            <w:rPr>
              <w:rFonts w:ascii="Cambria Math" w:hAnsi="Cambria Math"/>
            </w:rPr>
            <m:t xml:space="preserve">2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0</m:t>
          </m:r>
        </m:oMath>
      </m:oMathPara>
    </w:p>
    <w:p>
      <w:pPr>
        <w:pStyle w:val="ListParagraph"/>
        <w:jc w:val="left"/>
        <w:rPr>
          <w:rFonts w:ascii="Times New Roman" w:hAnsi="Times New Roman" w:eastAsia="" w:eastAsiaTheme="minorEastAsia"/>
          <w:sz w:val="20"/>
          <w:szCs w:val="20"/>
        </w:rPr>
      </w:pPr>
      <w:r>
        <w:rPr>
          <w:rFonts w:eastAsia="" w:eastAsiaTheme="minorEastAsia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Prostřední lineární koeficient je -1, hledáme jeho rozklad na součet vhodných čísel. Koncový absolutní koeficient je -2, hledáme jeho rozklad na součin vhodných čísel. Tato čísla musí být totožná. </w:t>
      </w:r>
    </w:p>
    <w:p>
      <w:pPr>
        <w:pStyle w:val="ListParagraph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jc w:val="center"/>
        <w:rPr>
          <w:rFonts w:ascii="Times New Roman" w:hAnsi="Times New Roman" w:eastAsia="" w:eastAsiaTheme="minorEastAsia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Platí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</m:oMath>
      <w:r>
        <w:rPr>
          <w:rFonts w:eastAsia="" w:ascii="Times New Roman" w:hAnsi="Times New Roman" w:eastAsiaTheme="minorEastAsia"/>
          <w:sz w:val="20"/>
          <w:szCs w:val="20"/>
        </w:rPr>
        <w:t xml:space="preserve"> a zároveň platí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</m:oMath>
      <w:r>
        <w:rPr>
          <w:rFonts w:eastAsia="" w:ascii="Times New Roman" w:hAnsi="Times New Roman" w:eastAsiaTheme="minorEastAsia"/>
          <w:sz w:val="20"/>
          <w:szCs w:val="20"/>
        </w:rPr>
        <w:t xml:space="preserve">. Odtud dostáváme rozklad </w:t>
      </w:r>
      <w:r>
        <w:rPr>
          <w:rFonts w:ascii="Cambria Math" w:hAnsi="Cambria Math"/>
          <w:sz w:val="20"/>
        </w:rPr>
        <w:br/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</w:p>
    <w:p>
      <w:pPr>
        <w:pStyle w:val="ListParagraph"/>
        <w:jc w:val="left"/>
        <w:rPr>
          <w:rFonts w:ascii="Times New Roman" w:hAnsi="Times New Roman" w:eastAsia="" w:eastAsiaTheme="minorEastAsia"/>
          <w:sz w:val="20"/>
          <w:szCs w:val="20"/>
        </w:rPr>
      </w:pPr>
      <w:r>
        <w:rPr>
          <w:rFonts w:eastAsia="" w:eastAsiaTheme="minorEastAsia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3"/>
        </w:numPr>
        <w:jc w:val="left"/>
        <w:rPr>
          <w:rFonts w:ascii="Times New Roman" w:hAnsi="Times New Roman" w:eastAsia="" w:eastAsiaTheme="minorEastAsia"/>
          <w:sz w:val="20"/>
          <w:szCs w:val="20"/>
        </w:rPr>
      </w:pPr>
      <w:r>
        <w:rPr>
          <w:rFonts w:eastAsia="" w:ascii="Times New Roman" w:hAnsi="Times New Roman" w:eastAsiaTheme="minorEastAsia"/>
          <w:sz w:val="20"/>
          <w:szCs w:val="20"/>
        </w:rPr>
        <w:t xml:space="preserve">Tedy jedna ze závorek nabývá hodnoty 0. </w:t>
      </w:r>
    </w:p>
    <w:p>
      <w:pPr>
        <w:pStyle w:val="ListParagraph"/>
        <w:jc w:val="left"/>
        <w:rPr>
          <w:rFonts w:ascii="Times New Roman" w:hAnsi="Times New Roman" w:eastAsia="" w:eastAsiaTheme="minorEastAsia"/>
          <w:sz w:val="20"/>
          <w:szCs w:val="20"/>
        </w:rPr>
      </w:pPr>
      <w:r>
        <w:rPr>
          <w:rFonts w:eastAsia="" w:ascii="Times New Roman" w:hAnsi="Times New Roman" w:eastAsiaTheme="minorEastAsia"/>
          <w:sz w:val="20"/>
          <w:szCs w:val="20"/>
        </w:rPr>
        <w:t xml:space="preserve">Z rovnice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eastAsia="" w:ascii="Times New Roman" w:hAnsi="Times New Roman" w:eastAsiaTheme="minorEastAsia"/>
          <w:sz w:val="20"/>
          <w:szCs w:val="20"/>
        </w:rPr>
        <w:t xml:space="preserve"> dostáváme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</m:oMath>
      <w:r>
        <w:rPr>
          <w:rFonts w:eastAsia="" w:ascii="Times New Roman" w:hAnsi="Times New Roman" w:eastAsiaTheme="minorEastAsia"/>
          <w:sz w:val="20"/>
          <w:szCs w:val="20"/>
        </w:rPr>
        <w:t xml:space="preserve">. </w:t>
      </w:r>
    </w:p>
    <w:p>
      <w:pPr>
        <w:pStyle w:val="ListParagraph"/>
        <w:jc w:val="left"/>
        <w:rPr>
          <w:rFonts w:ascii="Times New Roman" w:hAnsi="Times New Roman" w:eastAsia="" w:eastAsiaTheme="minorEastAsia"/>
          <w:sz w:val="20"/>
          <w:szCs w:val="20"/>
        </w:rPr>
      </w:pPr>
      <w:r>
        <w:rPr>
          <w:rFonts w:eastAsia="" w:ascii="Times New Roman" w:hAnsi="Times New Roman" w:eastAsiaTheme="minorEastAsia"/>
          <w:sz w:val="20"/>
          <w:szCs w:val="20"/>
        </w:rPr>
        <w:t xml:space="preserve">Z rovnice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eastAsia="" w:ascii="Times New Roman" w:hAnsi="Times New Roman" w:eastAsiaTheme="minorEastAsia"/>
          <w:sz w:val="20"/>
          <w:szCs w:val="20"/>
        </w:rPr>
        <w:t xml:space="preserve"> dostáváme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</m:oMath>
      <w:r>
        <w:rPr>
          <w:rFonts w:eastAsia="" w:ascii="Times New Roman" w:hAnsi="Times New Roman" w:eastAsiaTheme="minorEastAsia"/>
          <w:sz w:val="20"/>
          <w:szCs w:val="20"/>
        </w:rPr>
        <w:t xml:space="preserve">. </w:t>
      </w:r>
    </w:p>
    <w:p>
      <w:pPr>
        <w:pStyle w:val="ListParagraph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spacing w:before="0" w:after="160"/>
        <w:contextualSpacing/>
        <w:jc w:val="left"/>
        <w:rPr>
          <w:rFonts w:ascii="Times New Roman" w:hAnsi="Times New Roman"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 Math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83579"/>
    <w:pPr>
      <w:widowControl/>
      <w:suppressAutoHyphens w:val="true"/>
      <w:bidi w:val="0"/>
      <w:spacing w:before="0" w:after="160"/>
      <w:jc w:val="center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fc0b31"/>
    <w:rPr>
      <w:color w:val="80808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8641c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61a1b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8641c"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LibreOffice/7.0.1.2$Windows_X86_64 LibreOffice_project/7cbcfc562f6eb6708b5ff7d7397325de9e764452</Application>
  <Pages>2</Pages>
  <Words>285</Words>
  <Characters>1543</Characters>
  <CharactersWithSpaces>1820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2018-11-06T06:48:00Z</dcterms:created>
  <dc:creator>01</dc:creator>
  <dc:description/>
  <dc:language>cs-CZ</dc:language>
  <cp:lastModifiedBy/>
  <cp:lastPrinted>2016-11-29T09:29:00Z</cp:lastPrinted>
  <dcterms:modified xsi:type="dcterms:W3CDTF">2020-11-24T22:09:25Z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