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A6285" w:rsidRDefault="00EE4A3A">
      <w:pPr>
        <w:rPr>
          <w:b/>
        </w:rPr>
      </w:pPr>
      <w:r w:rsidRPr="002A6285">
        <w:rPr>
          <w:b/>
        </w:rPr>
        <w:t>K2 ČJ 25. 11. 2020</w:t>
      </w:r>
    </w:p>
    <w:p w:rsidR="00EE4A3A" w:rsidRDefault="006444C0">
      <w:r>
        <w:t>Minule jsme si na hodině zkoušeli popis pracovního postupu – teď zkuste popisovat obraz. Nejprve se pokuste obraz popsat staticky (tedy jde hlavně o zachycení, kde co je). Poté napište druhý popis, tentokrát se pokuste o dynamický (využívat plnovýznamová slovesa, zkuste popis uchopit více umělecky, jako jste to viděli u Starce a moře).</w:t>
      </w:r>
    </w:p>
    <w:p w:rsidR="006444C0" w:rsidRDefault="006444C0">
      <w:r>
        <w:t>Vaše dva texty zašlete do úterý 1. 12. na mail (ke každému textu napište, zda se jedná o popis statický, nebo dynamický).</w:t>
      </w:r>
      <w:bookmarkStart w:id="0" w:name="_GoBack"/>
      <w:bookmarkEnd w:id="0"/>
    </w:p>
    <w:p w:rsidR="006444C0" w:rsidRDefault="006444C0">
      <w:r>
        <w:rPr>
          <w:noProof/>
          <w:lang w:eastAsia="cs-CZ"/>
        </w:rPr>
        <w:drawing>
          <wp:inline distT="0" distB="0" distL="0" distR="0">
            <wp:extent cx="5760720" cy="4323421"/>
            <wp:effectExtent l="0" t="0" r="0" b="1270"/>
            <wp:docPr id="1" name="Obrázek 1" descr="K. Berka - zátiší s ovocem. - Liberec - Bazoš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. Berka - zátiší s ovocem. - Liberec - Bazoš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23"/>
    <w:rsid w:val="002A6285"/>
    <w:rsid w:val="006444C0"/>
    <w:rsid w:val="008E2A3C"/>
    <w:rsid w:val="00A42623"/>
    <w:rsid w:val="00C31525"/>
    <w:rsid w:val="00E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569E"/>
  <w15:chartTrackingRefBased/>
  <w15:docId w15:val="{05E054F9-63E6-4C49-8EB5-9778359E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2020-11-23T14:41:00Z</dcterms:created>
  <dcterms:modified xsi:type="dcterms:W3CDTF">2020-11-24T15:22:00Z</dcterms:modified>
</cp:coreProperties>
</file>