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u w:val="single"/>
          <w:lang w:val="cs-CZ" w:eastAsia="en-US" w:bidi="ar-SA"/>
        </w:rPr>
        <w:t>Slovní úlohy s Pythagorovou větou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, 4. 11. - 10. 11.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u w:val="single"/>
          <w:lang w:val="cs-CZ" w:eastAsia="en-US" w:bidi="ar-SA"/>
        </w:rPr>
        <w:t>Úloha</w:t>
      </w: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 1 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Balon B na laně dlouhém 65 metrů se vznáší svisle nad místem X, kde je připoután. Když zafoukal vítr, vychýlil se balon tak, že byl svisle nad místem Y ve výšce 60 metrů. Jak daleko od sebe jsou místa X a Y?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0"/>
          <w:szCs w:val="20"/>
          <w:u w:val="single"/>
          <w:lang w:val="cs-CZ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u w:val="single"/>
          <w:lang w:val="cs-CZ" w:eastAsia="en-US" w:bidi="ar-SA"/>
        </w:rPr>
        <w:t>Úloha 2</w:t>
      </w:r>
    </w:p>
    <w:p>
      <w:pPr>
        <w:pStyle w:val="Normal"/>
        <w:spacing w:before="0" w:after="160"/>
        <w:jc w:val="lef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Žebřík opřený o zeď je dlouhý 370 centimetrů. Jeho pata je vzdálena od stěny 120 centimetrů. V jaké výšce je umístěný vrchol žebříku?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rosttextChar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pPr>
      <w:spacing w:after="0"/>
    </w:pPr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F9B2-3CDD-4BAE-9FF3-8F6E775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LibreOffice/7.0.1.2$Windows_X86_64 LibreOffice_project/7cbcfc562f6eb6708b5ff7d7397325de9e764452</Application>
  <Pages>1</Pages>
  <Words>79</Words>
  <Characters>331</Characters>
  <CharactersWithSpaces>408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2019-09-18T03:23:00Z</dcterms:created>
  <dc:creator>01</dc:creator>
  <dc:description/>
  <dc:language>cs-CZ</dc:language>
  <cp:lastModifiedBy/>
  <cp:lastPrinted>2018-10-04T14:06:00Z</cp:lastPrinted>
  <dcterms:modified xsi:type="dcterms:W3CDTF">2020-11-04T20:58:51Z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