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ED" w:rsidRPr="007E1AA0" w:rsidRDefault="007B3CED" w:rsidP="007B3CE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Společenské vědy K1, od 25</w:t>
      </w:r>
      <w:r>
        <w:rPr>
          <w:sz w:val="24"/>
          <w:szCs w:val="24"/>
          <w:u w:val="single"/>
        </w:rPr>
        <w:t>. listopadu</w:t>
      </w:r>
      <w:r>
        <w:rPr>
          <w:sz w:val="24"/>
          <w:szCs w:val="24"/>
          <w:u w:val="single"/>
        </w:rPr>
        <w:t xml:space="preserve"> do 1. prosince</w:t>
      </w:r>
    </w:p>
    <w:p w:rsidR="007B3CED" w:rsidRDefault="007B3CED" w:rsidP="007B3CED">
      <w:pPr>
        <w:rPr>
          <w:sz w:val="24"/>
          <w:szCs w:val="24"/>
        </w:rPr>
      </w:pPr>
    </w:p>
    <w:p w:rsidR="007B3CED" w:rsidRDefault="007B3CED" w:rsidP="007B3CED">
      <w:pPr>
        <w:rPr>
          <w:sz w:val="24"/>
          <w:szCs w:val="24"/>
        </w:rPr>
      </w:pPr>
      <w:r w:rsidRPr="007B3CED">
        <w:rPr>
          <w:sz w:val="24"/>
          <w:szCs w:val="24"/>
        </w:rPr>
        <w:t xml:space="preserve">Na on-line hodině jsme mluvili o emocích. </w:t>
      </w:r>
      <w:r>
        <w:rPr>
          <w:sz w:val="24"/>
          <w:szCs w:val="24"/>
        </w:rPr>
        <w:t xml:space="preserve">Úkol pro tento týden bude psychologicko-lingvistický a zaměříme se v něm na fyziologické procesy, které doprovázejí emoce. </w:t>
      </w:r>
    </w:p>
    <w:p w:rsidR="007B3CED" w:rsidRDefault="007B3CED" w:rsidP="007B3CED">
      <w:pPr>
        <w:rPr>
          <w:sz w:val="24"/>
          <w:szCs w:val="24"/>
        </w:rPr>
      </w:pPr>
      <w:r>
        <w:rPr>
          <w:sz w:val="24"/>
          <w:szCs w:val="24"/>
        </w:rPr>
        <w:t>Pro jistotu shrnu – jsou to např.: změny tepu, tlaku, tělesné teploty, rychlosti a kvality dýchání, pocení a slinění, množství glukózy v krvi, změny ve srážlivosti krve, husí kůže, změny barvy pokožky, zrychlení/zpomalení trávicích procesů, nevolnost.</w:t>
      </w:r>
    </w:p>
    <w:p w:rsidR="007B3CED" w:rsidRPr="007B3CED" w:rsidRDefault="007B3CED" w:rsidP="007B3CED">
      <w:pPr>
        <w:rPr>
          <w:sz w:val="24"/>
          <w:szCs w:val="24"/>
        </w:rPr>
      </w:pPr>
      <w:r>
        <w:rPr>
          <w:sz w:val="24"/>
          <w:szCs w:val="24"/>
        </w:rPr>
        <w:t xml:space="preserve">Vzpomeňte si aspoň na 5 rčení, pořekadel nebo přirovnání, které reflektují tyto pochody v organismu. Dva příklady zazněly už na on-line hodině z vašich úst – „krve by se v něm nedořezal“ a „běhal mi mráz po zádech“. </w:t>
      </w:r>
      <w:r w:rsidR="00E76DE8">
        <w:rPr>
          <w:sz w:val="24"/>
          <w:szCs w:val="24"/>
        </w:rPr>
        <w:t>Zkuste tedy najít 5 dalších. V krajním případě doplňte do počtu 5 nějakým vlastním, vymyšleným. Ale trefným.</w:t>
      </w:r>
      <w:bookmarkStart w:id="0" w:name="_GoBack"/>
      <w:bookmarkEnd w:id="0"/>
    </w:p>
    <w:p w:rsidR="007B3CED" w:rsidRPr="00A25E69" w:rsidRDefault="007B3CED" w:rsidP="007B3CED">
      <w:pPr>
        <w:rPr>
          <w:sz w:val="24"/>
          <w:szCs w:val="24"/>
        </w:rPr>
      </w:pPr>
      <w:r>
        <w:rPr>
          <w:sz w:val="24"/>
          <w:szCs w:val="24"/>
        </w:rPr>
        <w:t>Pošlete jako obvykle e</w:t>
      </w:r>
      <w:r>
        <w:rPr>
          <w:sz w:val="24"/>
          <w:szCs w:val="24"/>
        </w:rPr>
        <w:t>-mailem a opět by bylo fajn, kdybyste to zvládli do pondělního večera.</w:t>
      </w:r>
    </w:p>
    <w:p w:rsidR="007B3CED" w:rsidRDefault="007B3CED" w:rsidP="007B3CED">
      <w:pPr>
        <w:pStyle w:val="Odstavecseseznamem"/>
        <w:ind w:left="1080"/>
        <w:rPr>
          <w:sz w:val="24"/>
          <w:szCs w:val="24"/>
        </w:rPr>
      </w:pPr>
    </w:p>
    <w:p w:rsidR="007B3CED" w:rsidRDefault="007B3CED" w:rsidP="007B3CED">
      <w:pPr>
        <w:pStyle w:val="Odstavecseseznamem"/>
        <w:ind w:left="1080"/>
        <w:rPr>
          <w:sz w:val="24"/>
          <w:szCs w:val="24"/>
        </w:rPr>
      </w:pPr>
    </w:p>
    <w:p w:rsidR="007B3CED" w:rsidRPr="00E76DE8" w:rsidRDefault="00E76DE8" w:rsidP="00E76DE8">
      <w:pPr>
        <w:rPr>
          <w:sz w:val="24"/>
          <w:szCs w:val="24"/>
        </w:rPr>
      </w:pPr>
      <w:r>
        <w:rPr>
          <w:sz w:val="24"/>
          <w:szCs w:val="24"/>
        </w:rPr>
        <w:t xml:space="preserve">Zdraví </w:t>
      </w:r>
      <w:r w:rsidR="007B3CED" w:rsidRPr="00E76DE8">
        <w:rPr>
          <w:sz w:val="24"/>
          <w:szCs w:val="24"/>
        </w:rPr>
        <w:t>AK</w:t>
      </w:r>
    </w:p>
    <w:p w:rsidR="007B3CED" w:rsidRDefault="007B3CED" w:rsidP="007B3CED"/>
    <w:p w:rsidR="00495730" w:rsidRDefault="00495730"/>
    <w:sectPr w:rsidR="0049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FC6"/>
    <w:multiLevelType w:val="hybridMultilevel"/>
    <w:tmpl w:val="91B4216A"/>
    <w:lvl w:ilvl="0" w:tplc="0EA67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ED"/>
    <w:rsid w:val="00495730"/>
    <w:rsid w:val="007B3CED"/>
    <w:rsid w:val="00E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415"/>
  <w15:chartTrackingRefBased/>
  <w15:docId w15:val="{FBF2E8EC-6207-4C51-93ED-3BCEC257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C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2020-11-24T18:58:00Z</dcterms:created>
  <dcterms:modified xsi:type="dcterms:W3CDTF">2020-11-24T19:12:00Z</dcterms:modified>
</cp:coreProperties>
</file>