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2DA80" w14:textId="159ABA6F" w:rsidR="00E45745" w:rsidRPr="002309F0" w:rsidRDefault="008A5E3B">
      <w:pPr>
        <w:rPr>
          <w:b/>
          <w:bCs/>
        </w:rPr>
      </w:pPr>
      <w:r w:rsidRPr="002309F0">
        <w:rPr>
          <w:b/>
          <w:bCs/>
        </w:rPr>
        <w:t>K3DF</w:t>
      </w:r>
    </w:p>
    <w:p w14:paraId="6BEEE52D" w14:textId="0059D30A" w:rsidR="008A5E3B" w:rsidRDefault="008A5E3B">
      <w:r>
        <w:t>Zdravím všechny,</w:t>
      </w:r>
    </w:p>
    <w:p w14:paraId="7F1D0CD3" w14:textId="2DC82E40" w:rsidR="008A5E3B" w:rsidRDefault="008A5E3B">
      <w:r>
        <w:t xml:space="preserve">Co nás bude čekat?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Překvapivě poziti</w:t>
      </w:r>
      <w:r w:rsidR="002309F0">
        <w:t>vi</w:t>
      </w:r>
      <w:r>
        <w:t xml:space="preserve">smus, toho se jen tak </w:t>
      </w:r>
      <w:r w:rsidR="002309F0">
        <w:t>nezbavíme</w:t>
      </w:r>
      <w:r>
        <w:t xml:space="preserve">. Opustili jsme Francii a přesídlili do Anglie. Tam jsme si zmínili jméno Jeremy </w:t>
      </w:r>
      <w:proofErr w:type="spellStart"/>
      <w:r>
        <w:t>Bentham</w:t>
      </w:r>
      <w:proofErr w:type="spellEnd"/>
      <w:r>
        <w:t>. Odpovězte na následující otázky.</w:t>
      </w:r>
    </w:p>
    <w:p w14:paraId="25101052" w14:textId="39EA0DEF" w:rsidR="008A5E3B" w:rsidRDefault="008A5E3B" w:rsidP="008A5E3B">
      <w:pPr>
        <w:pStyle w:val="Odstavecseseznamem"/>
        <w:numPr>
          <w:ilvl w:val="0"/>
          <w:numId w:val="1"/>
        </w:numPr>
      </w:pPr>
      <w:r>
        <w:t xml:space="preserve">Jmenujte 3 stádia vývoje společnosti dle </w:t>
      </w:r>
      <w:proofErr w:type="spellStart"/>
      <w:r>
        <w:t>Comta</w:t>
      </w:r>
      <w:proofErr w:type="spellEnd"/>
      <w:r>
        <w:t>. Ve které fázi by měla nastat ideální forma zřízení?</w:t>
      </w:r>
    </w:p>
    <w:p w14:paraId="63255354" w14:textId="31213099" w:rsidR="008A5E3B" w:rsidRDefault="008A5E3B" w:rsidP="008A5E3B">
      <w:pPr>
        <w:pStyle w:val="Odstavecseseznamem"/>
        <w:numPr>
          <w:ilvl w:val="0"/>
          <w:numId w:val="1"/>
        </w:numPr>
      </w:pPr>
      <w:r>
        <w:t xml:space="preserve">Co bylo východiskem reforem, pro které se vyslovil Jeremy </w:t>
      </w:r>
      <w:proofErr w:type="spellStart"/>
      <w:r>
        <w:t>Bentham</w:t>
      </w:r>
      <w:proofErr w:type="spellEnd"/>
      <w:r>
        <w:t>?</w:t>
      </w:r>
    </w:p>
    <w:p w14:paraId="615221EA" w14:textId="58BAC589" w:rsidR="008A5E3B" w:rsidRDefault="008A5E3B" w:rsidP="008A5E3B"/>
    <w:p w14:paraId="10391035" w14:textId="5056E61F" w:rsidR="008A5E3B" w:rsidRDefault="008A5E3B" w:rsidP="008A5E3B">
      <w:r>
        <w:t>Řekli jsme si také něco o utilitarismu. Abychom nepropadli sobeckému individualismu, je třeba zohlednit štěstí všech. Cílem našeho jednání má být pro</w:t>
      </w:r>
      <w:r w:rsidR="002309F0">
        <w:t xml:space="preserve">to co možná největší štětí co možná největšího štěstí lidí. </w:t>
      </w:r>
    </w:p>
    <w:p w14:paraId="62C003C0" w14:textId="541EFA20" w:rsidR="002309F0" w:rsidRDefault="002309F0" w:rsidP="008A5E3B">
      <w:r>
        <w:t xml:space="preserve">Přečtete si následující text o 4 principech utilitarismu.  </w:t>
      </w:r>
      <w:hyperlink r:id="rId5" w:history="1">
        <w:r w:rsidRPr="000506BE">
          <w:rPr>
            <w:rStyle w:val="Hypertextovodkaz"/>
          </w:rPr>
          <w:t>http://www.distance.cz/rocnik-2000/3-cislo-6/prirozene-pravo-na-konci-20-stoleti---dil-4</w:t>
        </w:r>
      </w:hyperlink>
    </w:p>
    <w:p w14:paraId="715D229E" w14:textId="0613E073" w:rsidR="002309F0" w:rsidRDefault="002309F0" w:rsidP="008A5E3B">
      <w:r>
        <w:t>V hodině se k to mu vrátíme.</w:t>
      </w:r>
    </w:p>
    <w:p w14:paraId="43965745" w14:textId="77777777" w:rsidR="002309F0" w:rsidRDefault="002309F0" w:rsidP="008A5E3B"/>
    <w:sectPr w:rsidR="0023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D2F73"/>
    <w:multiLevelType w:val="hybridMultilevel"/>
    <w:tmpl w:val="77044E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3B"/>
    <w:rsid w:val="002309F0"/>
    <w:rsid w:val="008A5E3B"/>
    <w:rsid w:val="00E4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0504"/>
  <w15:chartTrackingRefBased/>
  <w15:docId w15:val="{AC653520-E3AC-44AD-9A0C-74B8F119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5E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09F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0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tance.cz/rocnik-2000/3-cislo-6/prirozene-pravo-na-konci-20-stoleti---dil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2021-01-29T09:24:00Z</dcterms:created>
  <dcterms:modified xsi:type="dcterms:W3CDTF">2021-01-29T09:40:00Z</dcterms:modified>
</cp:coreProperties>
</file>