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D8" w:rsidRDefault="009E752F">
      <w:r>
        <w:t xml:space="preserve">K1 </w:t>
      </w:r>
      <w:r w:rsidR="00B71098">
        <w:t>–</w:t>
      </w:r>
      <w:r>
        <w:t xml:space="preserve"> D</w:t>
      </w:r>
    </w:p>
    <w:p w:rsidR="00B71098" w:rsidRDefault="00B71098">
      <w:r>
        <w:t>Milí studenti, tento týden budeme probírat archaické období v Řecku. Vzhledem k omezenému času se budeme moci dotknout pouze základních věcí. Rozšiřující výklad vám poskytne následující video, jeho</w:t>
      </w:r>
      <w:r w:rsidR="00AA7449">
        <w:t>ž</w:t>
      </w:r>
      <w:r>
        <w:t xml:space="preserve"> autorem a protagonistou je učitel dějepisu pan Petr Hladký. Výklad si vyslechněte a udělejte si z něj výpisky.</w:t>
      </w:r>
    </w:p>
    <w:p w:rsidR="00B71098" w:rsidRDefault="00B71098">
      <w:hyperlink r:id="rId4" w:history="1">
        <w:r w:rsidRPr="00F44903">
          <w:rPr>
            <w:rStyle w:val="Hypertextovodkaz"/>
          </w:rPr>
          <w:t>https://www.youtube.com/watch?v=Swe6vfXKoSs</w:t>
        </w:r>
      </w:hyperlink>
      <w:r>
        <w:t xml:space="preserve"> </w:t>
      </w:r>
    </w:p>
    <w:sectPr w:rsidR="00B71098" w:rsidSect="00E6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52F"/>
    <w:rsid w:val="002179C0"/>
    <w:rsid w:val="009E752F"/>
    <w:rsid w:val="00AA7449"/>
    <w:rsid w:val="00B71098"/>
    <w:rsid w:val="00E6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1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we6vfXKoS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2020-12-31T11:36:00Z</dcterms:created>
  <dcterms:modified xsi:type="dcterms:W3CDTF">2021-01-01T14:24:00Z</dcterms:modified>
</cp:coreProperties>
</file>