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37B9A" w14:textId="622BD690" w:rsidR="00FC4C3E" w:rsidRDefault="003E5BE1">
      <w:r>
        <w:t>K3A2</w:t>
      </w:r>
    </w:p>
    <w:p w14:paraId="46D33DC2" w14:textId="48A5593F" w:rsidR="003E5BE1" w:rsidRDefault="003E5BE1">
      <w:r>
        <w:t>Hello again,</w:t>
      </w:r>
    </w:p>
    <w:p w14:paraId="0A5DAF77" w14:textId="1E359601" w:rsidR="003E5BE1" w:rsidRDefault="003E5BE1">
      <w:r>
        <w:t>This week we are going to talk about libraries:</w:t>
      </w:r>
    </w:p>
    <w:p w14:paraId="08C85B5D" w14:textId="4A3D99BB" w:rsidR="003E5BE1" w:rsidRDefault="003E5BE1"/>
    <w:p w14:paraId="383F7C91" w14:textId="0001EAF0" w:rsidR="003E5BE1" w:rsidRPr="003E5BE1" w:rsidRDefault="003E5BE1" w:rsidP="003E5BE1">
      <w:pPr>
        <w:pStyle w:val="Odstavecseseznamem"/>
        <w:numPr>
          <w:ilvl w:val="0"/>
          <w:numId w:val="1"/>
        </w:numPr>
        <w:rPr>
          <w:b/>
          <w:bCs/>
        </w:rPr>
      </w:pPr>
      <w:r w:rsidRPr="003E5BE1">
        <w:rPr>
          <w:b/>
          <w:bCs/>
        </w:rPr>
        <w:t>Complete:</w:t>
      </w:r>
    </w:p>
    <w:tbl>
      <w:tblPr>
        <w:tblW w:w="5280" w:type="dxa"/>
        <w:tblCellSpacing w:w="37" w:type="dxa"/>
        <w:tblCellMar>
          <w:top w:w="15" w:type="dxa"/>
          <w:left w:w="15" w:type="dxa"/>
          <w:bottom w:w="15" w:type="dxa"/>
          <w:right w:w="15" w:type="dxa"/>
        </w:tblCellMar>
        <w:tblLook w:val="0000" w:firstRow="0" w:lastRow="0" w:firstColumn="0" w:lastColumn="0" w:noHBand="0" w:noVBand="0"/>
      </w:tblPr>
      <w:tblGrid>
        <w:gridCol w:w="921"/>
        <w:gridCol w:w="4359"/>
      </w:tblGrid>
      <w:tr w:rsidR="003E5BE1" w14:paraId="697266A1" w14:textId="77777777" w:rsidTr="003F1D2B">
        <w:trPr>
          <w:tblCellSpacing w:w="37" w:type="dxa"/>
        </w:trPr>
        <w:tc>
          <w:tcPr>
            <w:tcW w:w="0" w:type="auto"/>
            <w:shd w:val="clear" w:color="auto" w:fill="auto"/>
            <w:vAlign w:val="center"/>
          </w:tcPr>
          <w:p w14:paraId="6F8EE9D3" w14:textId="77777777" w:rsidR="003E5BE1" w:rsidRDefault="00D854D8" w:rsidP="003F1D2B">
            <w:pPr>
              <w:spacing w:line="360" w:lineRule="atLeast"/>
              <w:rPr>
                <w:b/>
                <w:bCs/>
                <w:sz w:val="21"/>
                <w:szCs w:val="21"/>
              </w:rPr>
            </w:pPr>
            <w:hyperlink r:id="rId5" w:history="1">
              <w:r w:rsidR="003E5BE1">
                <w:rPr>
                  <w:color w:val="0000FF"/>
                  <w:sz w:val="21"/>
                  <w:szCs w:val="21"/>
                </w:rPr>
                <w:fldChar w:fldCharType="begin"/>
              </w:r>
              <w:r w:rsidR="003E5BE1">
                <w:rPr>
                  <w:color w:val="0000FF"/>
                  <w:sz w:val="21"/>
                  <w:szCs w:val="21"/>
                </w:rPr>
                <w:instrText xml:space="preserve"> INCLUDEPICTURE "http://upload.wikimedia.org/wikipedia/commons/7/7e/Britishlibrary.gif" \* MERGEFORMATINET </w:instrText>
              </w:r>
              <w:r w:rsidR="003E5BE1">
                <w:rPr>
                  <w:color w:val="0000FF"/>
                  <w:sz w:val="21"/>
                  <w:szCs w:val="21"/>
                </w:rPr>
                <w:fldChar w:fldCharType="separate"/>
              </w:r>
              <w:r w:rsidR="007B5167">
                <w:rPr>
                  <w:color w:val="0000FF"/>
                  <w:sz w:val="21"/>
                  <w:szCs w:val="21"/>
                </w:rPr>
                <w:fldChar w:fldCharType="begin"/>
              </w:r>
              <w:r w:rsidR="007B5167">
                <w:rPr>
                  <w:color w:val="0000FF"/>
                  <w:sz w:val="21"/>
                  <w:szCs w:val="21"/>
                </w:rPr>
                <w:instrText xml:space="preserve"> INCLUDEPICTURE  "http://upload.wikimedia.org/wikipedia/commons/7/7e/Britishlibrary.gif" \* MERGEFORMATINET </w:instrText>
              </w:r>
              <w:r w:rsidR="007B5167">
                <w:rPr>
                  <w:color w:val="0000FF"/>
                  <w:sz w:val="21"/>
                  <w:szCs w:val="21"/>
                </w:rPr>
                <w:fldChar w:fldCharType="separate"/>
              </w:r>
              <w:r>
                <w:rPr>
                  <w:color w:val="0000FF"/>
                  <w:sz w:val="21"/>
                  <w:szCs w:val="21"/>
                </w:rPr>
                <w:fldChar w:fldCharType="begin"/>
              </w:r>
              <w:r>
                <w:rPr>
                  <w:color w:val="0000FF"/>
                  <w:sz w:val="21"/>
                  <w:szCs w:val="21"/>
                </w:rPr>
                <w:instrText xml:space="preserve"> </w:instrText>
              </w:r>
              <w:r>
                <w:rPr>
                  <w:color w:val="0000FF"/>
                  <w:sz w:val="21"/>
                  <w:szCs w:val="21"/>
                </w:rPr>
                <w:instrText>INCLUDEPICTURE  "http://upload.wikimedia</w:instrText>
              </w:r>
              <w:r>
                <w:rPr>
                  <w:color w:val="0000FF"/>
                  <w:sz w:val="21"/>
                  <w:szCs w:val="21"/>
                </w:rPr>
                <w:instrText>.org/wikipedia/commons/7/7e/Britishlibrary.gif" \* MERGEFORMATINET</w:instrText>
              </w:r>
              <w:r>
                <w:rPr>
                  <w:color w:val="0000FF"/>
                  <w:sz w:val="21"/>
                  <w:szCs w:val="21"/>
                </w:rPr>
                <w:instrText xml:space="preserve"> </w:instrText>
              </w:r>
              <w:r>
                <w:rPr>
                  <w:color w:val="0000FF"/>
                  <w:sz w:val="21"/>
                  <w:szCs w:val="21"/>
                </w:rPr>
                <w:fldChar w:fldCharType="separate"/>
              </w:r>
              <w:r>
                <w:rPr>
                  <w:color w:val="0000FF"/>
                  <w:sz w:val="21"/>
                  <w:szCs w:val="21"/>
                </w:rPr>
                <w:pict w14:anchorId="574E3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itishlibrary.gif" href="http://en.wikipedia.org/wiki/File:Britishlibrary.gif" style="width:39pt;height:75pt" o:button="t">
                    <v:imagedata r:id="rId6" r:href="rId7"/>
                  </v:shape>
                </w:pict>
              </w:r>
              <w:r>
                <w:rPr>
                  <w:color w:val="0000FF"/>
                  <w:sz w:val="21"/>
                  <w:szCs w:val="21"/>
                </w:rPr>
                <w:fldChar w:fldCharType="end"/>
              </w:r>
              <w:r w:rsidR="007B5167">
                <w:rPr>
                  <w:color w:val="0000FF"/>
                  <w:sz w:val="21"/>
                  <w:szCs w:val="21"/>
                </w:rPr>
                <w:fldChar w:fldCharType="end"/>
              </w:r>
              <w:r w:rsidR="003E5BE1">
                <w:rPr>
                  <w:color w:val="0000FF"/>
                  <w:sz w:val="21"/>
                  <w:szCs w:val="21"/>
                </w:rPr>
                <w:fldChar w:fldCharType="end"/>
              </w:r>
            </w:hyperlink>
          </w:p>
        </w:tc>
        <w:tc>
          <w:tcPr>
            <w:tcW w:w="0" w:type="auto"/>
            <w:shd w:val="clear" w:color="auto" w:fill="auto"/>
            <w:vAlign w:val="center"/>
          </w:tcPr>
          <w:p w14:paraId="58AD401B" w14:textId="77777777" w:rsidR="003E5BE1" w:rsidRDefault="003E5BE1" w:rsidP="003F1D2B">
            <w:pPr>
              <w:spacing w:line="360" w:lineRule="atLeast"/>
              <w:jc w:val="center"/>
              <w:rPr>
                <w:sz w:val="21"/>
                <w:szCs w:val="21"/>
              </w:rPr>
            </w:pPr>
          </w:p>
          <w:p w14:paraId="098140C6" w14:textId="77777777" w:rsidR="003E5BE1" w:rsidRPr="00861D79" w:rsidRDefault="003E5BE1" w:rsidP="003F1D2B">
            <w:pPr>
              <w:spacing w:line="360" w:lineRule="atLeast"/>
              <w:rPr>
                <w:b/>
                <w:sz w:val="21"/>
                <w:szCs w:val="21"/>
              </w:rPr>
            </w:pPr>
            <w:r w:rsidRPr="00861D79">
              <w:rPr>
                <w:b/>
                <w:sz w:val="21"/>
                <w:szCs w:val="21"/>
              </w:rPr>
              <w:t>Insert the right expressions to the text:</w:t>
            </w:r>
          </w:p>
          <w:p w14:paraId="3E9EB429" w14:textId="77777777" w:rsidR="003E5BE1" w:rsidRPr="00861D79" w:rsidRDefault="003E5BE1" w:rsidP="003F1D2B">
            <w:pPr>
              <w:spacing w:line="360" w:lineRule="atLeast"/>
              <w:rPr>
                <w:i/>
                <w:sz w:val="21"/>
                <w:szCs w:val="21"/>
              </w:rPr>
            </w:pPr>
            <w:r w:rsidRPr="00861D79">
              <w:rPr>
                <w:i/>
                <w:sz w:val="21"/>
                <w:szCs w:val="21"/>
              </w:rPr>
              <w:t>collection             foreign                   London      published   newspapers             copies           languages               BC</w:t>
            </w:r>
          </w:p>
        </w:tc>
      </w:tr>
    </w:tbl>
    <w:p w14:paraId="64D8113E" w14:textId="0EE63516" w:rsidR="003E5BE1" w:rsidRDefault="003E5BE1" w:rsidP="003E5BE1">
      <w:pPr>
        <w:pStyle w:val="Normlnweb"/>
        <w:spacing w:line="360" w:lineRule="auto"/>
      </w:pPr>
      <w:r>
        <w:t xml:space="preserve">The </w:t>
      </w:r>
      <w:r>
        <w:rPr>
          <w:b/>
          <w:bCs/>
        </w:rPr>
        <w:t>British Library</w:t>
      </w:r>
      <w:r>
        <w:t xml:space="preserve"> (</w:t>
      </w:r>
      <w:r>
        <w:rPr>
          <w:b/>
          <w:bCs/>
        </w:rPr>
        <w:t>BL</w:t>
      </w:r>
      <w:r>
        <w:t xml:space="preserve">) is the </w:t>
      </w:r>
      <w:r w:rsidRPr="003E5BE1">
        <w:t>national library</w:t>
      </w:r>
      <w:r>
        <w:t xml:space="preserve"> of the </w:t>
      </w:r>
      <w:r w:rsidRPr="003E5BE1">
        <w:t>United Kingdom</w:t>
      </w:r>
      <w:r>
        <w:t xml:space="preserve">. It is located in </w:t>
      </w:r>
      <w:r w:rsidRPr="003E5BE1">
        <w:t>..................</w:t>
      </w:r>
      <w:r>
        <w:t xml:space="preserve">  (1)and is one of the world's largest </w:t>
      </w:r>
      <w:r w:rsidRPr="003E5BE1">
        <w:t>research libraries</w:t>
      </w:r>
      <w:r>
        <w:t xml:space="preserve">, holding over 150 million items in all known .....................(2) and formats; </w:t>
      </w:r>
      <w:r w:rsidRPr="003E5BE1">
        <w:t>books</w:t>
      </w:r>
      <w:r>
        <w:t xml:space="preserve">, </w:t>
      </w:r>
      <w:r w:rsidRPr="003E5BE1">
        <w:t>journals</w:t>
      </w:r>
      <w:r>
        <w:t xml:space="preserve">, .......................... (3), </w:t>
      </w:r>
      <w:r w:rsidRPr="003E5BE1">
        <w:t>magazines</w:t>
      </w:r>
      <w:r>
        <w:t xml:space="preserve">, </w:t>
      </w:r>
      <w:r w:rsidRPr="003E5BE1">
        <w:t>sound and music recordings</w:t>
      </w:r>
      <w:r>
        <w:t xml:space="preserve">, </w:t>
      </w:r>
      <w:r w:rsidRPr="003E5BE1">
        <w:t>patents</w:t>
      </w:r>
      <w:r>
        <w:t xml:space="preserve">, </w:t>
      </w:r>
      <w:r w:rsidRPr="003E5BE1">
        <w:t>databases</w:t>
      </w:r>
      <w:r>
        <w:t xml:space="preserve">, </w:t>
      </w:r>
      <w:r w:rsidRPr="003E5BE1">
        <w:t>maps</w:t>
      </w:r>
      <w:r>
        <w:t xml:space="preserve">, </w:t>
      </w:r>
      <w:r w:rsidRPr="003E5BE1">
        <w:t>stamps</w:t>
      </w:r>
      <w:r>
        <w:t xml:space="preserve">, </w:t>
      </w:r>
      <w:r w:rsidRPr="003E5BE1">
        <w:t>prints</w:t>
      </w:r>
      <w:r>
        <w:t xml:space="preserve">, </w:t>
      </w:r>
      <w:r w:rsidRPr="003E5BE1">
        <w:t>drawings</w:t>
      </w:r>
      <w:r>
        <w:t xml:space="preserve"> and much more. Its book ..........................(4) is second only to the American </w:t>
      </w:r>
      <w:r w:rsidRPr="003E5BE1">
        <w:t>Library of Congress</w:t>
      </w:r>
      <w:r>
        <w:t>. The Library's collections include around 25 million books,</w:t>
      </w:r>
      <w:hyperlink r:id="rId8" w:anchor="cite_note-1" w:history="1"/>
      <w:r>
        <w:t xml:space="preserve"> along with substantial additional collection of manuscripts and historical items dating back as far as 300 .............(5).</w:t>
      </w:r>
    </w:p>
    <w:p w14:paraId="501A60CC" w14:textId="5856403F" w:rsidR="003E5BE1" w:rsidRDefault="003E5BE1" w:rsidP="003E5BE1">
      <w:pPr>
        <w:pStyle w:val="Normlnweb"/>
        <w:spacing w:line="360" w:lineRule="auto"/>
      </w:pPr>
      <w:r>
        <w:t xml:space="preserve">As a </w:t>
      </w:r>
      <w:r w:rsidRPr="003E5BE1">
        <w:t>legal deposit</w:t>
      </w:r>
      <w:r>
        <w:t xml:space="preserve"> library, the BL receives ......................(6) of all books produced in the United Kingdom and the </w:t>
      </w:r>
      <w:r w:rsidRPr="003E5BE1">
        <w:t>Republic of Ireland</w:t>
      </w:r>
      <w:r>
        <w:t>, including all .......................(7) books distributed in the UK. It also purchases many items which are only ........................(8) outside Britain and Ireland. The British Library adds some three million items every year.</w:t>
      </w:r>
    </w:p>
    <w:p w14:paraId="7FEBA3F9" w14:textId="0E8489AC" w:rsidR="0069660A" w:rsidRPr="0069660A" w:rsidRDefault="0069660A" w:rsidP="003E5BE1">
      <w:pPr>
        <w:pStyle w:val="Normlnweb"/>
        <w:spacing w:line="360" w:lineRule="auto"/>
        <w:rPr>
          <w:b/>
          <w:bCs/>
        </w:rPr>
      </w:pPr>
      <w:r w:rsidRPr="0061288C">
        <w:rPr>
          <w:b/>
          <w:bCs/>
          <w:highlight w:val="yellow"/>
        </w:rPr>
        <w:t xml:space="preserve">Write 5 questions about the </w:t>
      </w:r>
      <w:r w:rsidR="0061288C" w:rsidRPr="0061288C">
        <w:rPr>
          <w:b/>
          <w:bCs/>
          <w:highlight w:val="yellow"/>
        </w:rPr>
        <w:t xml:space="preserve">text </w:t>
      </w:r>
      <w:r w:rsidRPr="0061288C">
        <w:rPr>
          <w:b/>
          <w:bCs/>
          <w:highlight w:val="yellow"/>
        </w:rPr>
        <w:t>above:</w:t>
      </w:r>
    </w:p>
    <w:p w14:paraId="2F14ED95" w14:textId="77777777" w:rsidR="0069660A" w:rsidRDefault="0069660A" w:rsidP="003E5BE1">
      <w:pPr>
        <w:pStyle w:val="Normlnweb"/>
        <w:spacing w:line="360" w:lineRule="auto"/>
      </w:pPr>
    </w:p>
    <w:p w14:paraId="43EF6B3E" w14:textId="0ABA043D" w:rsidR="002C3477" w:rsidRDefault="0061288C" w:rsidP="002C3477">
      <w:pPr>
        <w:pStyle w:val="Normlnweb"/>
        <w:numPr>
          <w:ilvl w:val="0"/>
          <w:numId w:val="1"/>
        </w:numPr>
        <w:spacing w:line="360" w:lineRule="auto"/>
        <w:ind w:left="360"/>
      </w:pPr>
      <w:r w:rsidRPr="000823D3">
        <w:rPr>
          <w:b/>
          <w:bCs/>
        </w:rPr>
        <w:t>The w</w:t>
      </w:r>
      <w:r w:rsidR="003E5BE1" w:rsidRPr="000823D3">
        <w:rPr>
          <w:b/>
          <w:bCs/>
        </w:rPr>
        <w:t xml:space="preserve">ork </w:t>
      </w:r>
      <w:r w:rsidR="000823D3">
        <w:rPr>
          <w:b/>
          <w:bCs/>
        </w:rPr>
        <w:t xml:space="preserve">in a library or in bookshop: Write about </w:t>
      </w:r>
      <w:r w:rsidR="00F47D6E">
        <w:rPr>
          <w:b/>
          <w:bCs/>
        </w:rPr>
        <w:t xml:space="preserve">your experience – describe where you worked, when, what you did, what your expectations were, how you liked it and why, why you didn’t like it (if so) and whether you would like to </w:t>
      </w:r>
      <w:r w:rsidR="00D854D8">
        <w:rPr>
          <w:b/>
          <w:bCs/>
        </w:rPr>
        <w:t xml:space="preserve">be a librarian or a bookseller. </w:t>
      </w:r>
      <w:r w:rsidR="00F47D6E">
        <w:rPr>
          <w:b/>
          <w:bCs/>
        </w:rPr>
        <w:t>Use 200 – 250 words</w:t>
      </w:r>
      <w:r w:rsidR="00D854D8">
        <w:rPr>
          <w:b/>
          <w:bCs/>
        </w:rPr>
        <w:t xml:space="preserve"> (budu hodnotit)</w:t>
      </w:r>
    </w:p>
    <w:p w14:paraId="3D9C26E2" w14:textId="4C41CB55" w:rsidR="00527C42" w:rsidRDefault="00527C42" w:rsidP="002C3477">
      <w:pPr>
        <w:pStyle w:val="Normlnweb"/>
        <w:spacing w:line="360" w:lineRule="auto"/>
      </w:pPr>
    </w:p>
    <w:p w14:paraId="1E6ED9DD" w14:textId="7C0F4431" w:rsidR="007D2E57" w:rsidRPr="007D2E57" w:rsidRDefault="007D2E57" w:rsidP="007D2E57">
      <w:pPr>
        <w:pStyle w:val="Odstavecseseznamem"/>
        <w:numPr>
          <w:ilvl w:val="0"/>
          <w:numId w:val="1"/>
        </w:numPr>
        <w:spacing w:after="0"/>
        <w:rPr>
          <w:rFonts w:ascii="Times New Roman" w:hAnsi="Times New Roman"/>
          <w:b/>
          <w:i/>
          <w:sz w:val="24"/>
          <w:szCs w:val="24"/>
          <w:lang w:val="en"/>
        </w:rPr>
      </w:pPr>
      <w:r w:rsidRPr="007D2E57">
        <w:rPr>
          <w:rFonts w:ascii="Times New Roman" w:hAnsi="Times New Roman"/>
          <w:b/>
          <w:i/>
          <w:sz w:val="24"/>
          <w:szCs w:val="24"/>
          <w:lang w:val="en"/>
        </w:rPr>
        <w:lastRenderedPageBreak/>
        <w:t>Explain</w:t>
      </w:r>
      <w:r>
        <w:rPr>
          <w:rFonts w:ascii="Times New Roman" w:hAnsi="Times New Roman"/>
          <w:b/>
          <w:i/>
          <w:sz w:val="24"/>
          <w:szCs w:val="24"/>
          <w:lang w:val="en"/>
        </w:rPr>
        <w:t xml:space="preserve"> in your own words</w:t>
      </w:r>
      <w:r w:rsidRPr="007D2E57">
        <w:rPr>
          <w:rFonts w:ascii="Times New Roman" w:hAnsi="Times New Roman"/>
          <w:b/>
          <w:i/>
          <w:sz w:val="24"/>
          <w:szCs w:val="24"/>
          <w:lang w:val="en"/>
        </w:rPr>
        <w:t xml:space="preserve"> these expressions: </w:t>
      </w:r>
    </w:p>
    <w:p w14:paraId="7FE5A64B" w14:textId="77777777" w:rsidR="007D2E57" w:rsidRPr="007D2E57" w:rsidRDefault="007D2E57" w:rsidP="007D2E57">
      <w:pPr>
        <w:spacing w:after="0"/>
        <w:rPr>
          <w:rFonts w:ascii="Times New Roman" w:hAnsi="Times New Roman"/>
          <w:bCs/>
          <w:sz w:val="24"/>
          <w:szCs w:val="24"/>
          <w:lang w:val="en"/>
        </w:rPr>
      </w:pPr>
      <w:r w:rsidRPr="007D2E57">
        <w:rPr>
          <w:rFonts w:ascii="Times New Roman" w:hAnsi="Times New Roman"/>
          <w:bCs/>
          <w:sz w:val="24"/>
          <w:szCs w:val="24"/>
          <w:lang w:val="en"/>
        </w:rPr>
        <w:t xml:space="preserve">travelling/mobile library   </w:t>
      </w:r>
    </w:p>
    <w:p w14:paraId="405AFC85" w14:textId="6CDBC6FE" w:rsidR="007D2E57" w:rsidRPr="007D2E57" w:rsidRDefault="007D2E57" w:rsidP="007D2E57">
      <w:pPr>
        <w:spacing w:after="0"/>
        <w:rPr>
          <w:rFonts w:ascii="Times New Roman" w:eastAsia="Times New Roman" w:hAnsi="Times New Roman"/>
          <w:bCs/>
          <w:sz w:val="24"/>
          <w:szCs w:val="24"/>
          <w:lang w:val="en" w:eastAsia="cs-CZ"/>
        </w:rPr>
      </w:pPr>
      <w:r w:rsidRPr="007D2E57">
        <w:rPr>
          <w:rFonts w:ascii="Times New Roman" w:hAnsi="Times New Roman"/>
          <w:bCs/>
          <w:sz w:val="24"/>
          <w:szCs w:val="24"/>
          <w:lang w:val="en"/>
        </w:rPr>
        <w:t xml:space="preserve">a </w:t>
      </w:r>
      <w:r w:rsidRPr="007D2E57">
        <w:rPr>
          <w:rFonts w:ascii="Times New Roman" w:eastAsia="Times New Roman" w:hAnsi="Times New Roman"/>
          <w:bCs/>
          <w:sz w:val="24"/>
          <w:szCs w:val="24"/>
          <w:lang w:val="en" w:eastAsia="cs-CZ"/>
        </w:rPr>
        <w:t xml:space="preserve">library card </w:t>
      </w:r>
    </w:p>
    <w:p w14:paraId="3C9E9A92" w14:textId="77777777" w:rsidR="007D2E57" w:rsidRPr="007D2E57" w:rsidRDefault="007D2E57" w:rsidP="007D2E57">
      <w:pPr>
        <w:spacing w:after="0"/>
        <w:rPr>
          <w:rFonts w:ascii="Times New Roman" w:eastAsia="Times New Roman" w:hAnsi="Times New Roman"/>
          <w:bCs/>
          <w:sz w:val="24"/>
          <w:szCs w:val="24"/>
          <w:lang w:val="en" w:eastAsia="cs-CZ"/>
        </w:rPr>
      </w:pPr>
      <w:r w:rsidRPr="007D2E57">
        <w:rPr>
          <w:rFonts w:ascii="Times New Roman" w:eastAsia="Times New Roman" w:hAnsi="Times New Roman"/>
          <w:bCs/>
          <w:sz w:val="24"/>
          <w:szCs w:val="24"/>
          <w:lang w:val="en" w:eastAsia="cs-CZ"/>
        </w:rPr>
        <w:t>to renew books</w:t>
      </w:r>
    </w:p>
    <w:p w14:paraId="132251D3" w14:textId="4F8F57F5" w:rsidR="00527C42" w:rsidRDefault="007D2E57" w:rsidP="007D2E57">
      <w:pPr>
        <w:spacing w:after="0"/>
        <w:rPr>
          <w:rFonts w:ascii="Times New Roman" w:hAnsi="Times New Roman"/>
          <w:bCs/>
          <w:sz w:val="24"/>
          <w:szCs w:val="24"/>
          <w:lang w:val="en"/>
        </w:rPr>
      </w:pPr>
      <w:r w:rsidRPr="007D2E57">
        <w:rPr>
          <w:rFonts w:ascii="Times New Roman" w:hAnsi="Times New Roman"/>
          <w:bCs/>
          <w:sz w:val="24"/>
          <w:szCs w:val="24"/>
          <w:lang w:val="en"/>
        </w:rPr>
        <w:t>library classification system</w:t>
      </w:r>
    </w:p>
    <w:p w14:paraId="492E2F84" w14:textId="0BE1A8CF" w:rsidR="007D2E57" w:rsidRDefault="007D2E57" w:rsidP="007D2E57">
      <w:pPr>
        <w:spacing w:after="0"/>
        <w:rPr>
          <w:rFonts w:ascii="Times New Roman" w:hAnsi="Times New Roman"/>
          <w:bCs/>
          <w:sz w:val="24"/>
          <w:szCs w:val="24"/>
          <w:lang w:val="en"/>
        </w:rPr>
      </w:pPr>
    </w:p>
    <w:p w14:paraId="3288503B" w14:textId="4CF4AD30" w:rsidR="002C3477" w:rsidRPr="007B5167" w:rsidRDefault="008A0739" w:rsidP="002C3477">
      <w:pPr>
        <w:pStyle w:val="Odstavecseseznamem"/>
        <w:numPr>
          <w:ilvl w:val="0"/>
          <w:numId w:val="1"/>
        </w:numPr>
        <w:spacing w:after="0" w:line="360" w:lineRule="auto"/>
      </w:pPr>
      <w:r w:rsidRPr="007B5167">
        <w:rPr>
          <w:rFonts w:ascii="Times New Roman" w:eastAsia="Times New Roman" w:hAnsi="Times New Roman"/>
          <w:b/>
          <w:sz w:val="24"/>
          <w:szCs w:val="24"/>
          <w:lang w:val="en" w:eastAsia="cs-CZ"/>
        </w:rPr>
        <w:t xml:space="preserve">You work as a librarian. </w:t>
      </w:r>
      <w:r w:rsidR="00BF74B4" w:rsidRPr="007B5167">
        <w:rPr>
          <w:rFonts w:ascii="Times New Roman" w:eastAsia="Times New Roman" w:hAnsi="Times New Roman"/>
          <w:b/>
          <w:sz w:val="24"/>
          <w:szCs w:val="24"/>
          <w:lang w:val="en" w:eastAsia="cs-CZ"/>
        </w:rPr>
        <w:t xml:space="preserve">The customer comes to you </w:t>
      </w:r>
      <w:r w:rsidR="004736BB" w:rsidRPr="007B5167">
        <w:rPr>
          <w:rFonts w:ascii="Times New Roman" w:eastAsia="Times New Roman" w:hAnsi="Times New Roman"/>
          <w:b/>
          <w:sz w:val="24"/>
          <w:szCs w:val="24"/>
          <w:lang w:val="en" w:eastAsia="cs-CZ"/>
        </w:rPr>
        <w:t>searching for a perfect book</w:t>
      </w:r>
      <w:r w:rsidR="004B67F0" w:rsidRPr="007B5167">
        <w:rPr>
          <w:rFonts w:ascii="Times New Roman" w:eastAsia="Times New Roman" w:hAnsi="Times New Roman"/>
          <w:b/>
          <w:sz w:val="24"/>
          <w:szCs w:val="24"/>
          <w:lang w:val="en" w:eastAsia="cs-CZ"/>
        </w:rPr>
        <w:t xml:space="preserve"> for summer holidays. Recommend a book, tell him how and where to find it</w:t>
      </w:r>
      <w:r w:rsidR="00C1201F" w:rsidRPr="007B5167">
        <w:rPr>
          <w:rFonts w:ascii="Times New Roman" w:eastAsia="Times New Roman" w:hAnsi="Times New Roman"/>
          <w:b/>
          <w:sz w:val="24"/>
          <w:szCs w:val="24"/>
          <w:lang w:val="en" w:eastAsia="cs-CZ"/>
        </w:rPr>
        <w:t>…..oh no, there is a small problem! Invent a short dialogue</w:t>
      </w:r>
      <w:r w:rsidR="00D63E94" w:rsidRPr="007B5167">
        <w:rPr>
          <w:rFonts w:ascii="Times New Roman" w:eastAsia="Times New Roman" w:hAnsi="Times New Roman"/>
          <w:b/>
          <w:sz w:val="24"/>
          <w:szCs w:val="24"/>
          <w:lang w:val="en" w:eastAsia="cs-CZ"/>
        </w:rPr>
        <w:t xml:space="preserve"> between a librarian and a reader </w:t>
      </w:r>
      <w:r w:rsidR="007B5167" w:rsidRPr="007B5167">
        <w:rPr>
          <w:rFonts w:ascii="Times New Roman" w:eastAsia="Times New Roman" w:hAnsi="Times New Roman"/>
          <w:b/>
          <w:sz w:val="24"/>
          <w:szCs w:val="24"/>
          <w:lang w:val="en" w:eastAsia="cs-CZ"/>
        </w:rPr>
        <w:t>–</w:t>
      </w:r>
      <w:r w:rsidR="00D63E94" w:rsidRPr="007B5167">
        <w:rPr>
          <w:rFonts w:ascii="Times New Roman" w:eastAsia="Times New Roman" w:hAnsi="Times New Roman"/>
          <w:b/>
          <w:sz w:val="24"/>
          <w:szCs w:val="24"/>
          <w:lang w:val="en" w:eastAsia="cs-CZ"/>
        </w:rPr>
        <w:t xml:space="preserve"> </w:t>
      </w:r>
      <w:r w:rsidR="007B5167" w:rsidRPr="007B5167">
        <w:rPr>
          <w:rFonts w:ascii="Times New Roman" w:eastAsia="Times New Roman" w:hAnsi="Times New Roman"/>
          <w:b/>
          <w:sz w:val="24"/>
          <w:szCs w:val="24"/>
          <w:lang w:val="en" w:eastAsia="cs-CZ"/>
        </w:rPr>
        <w:t>use your imagination!</w:t>
      </w:r>
      <w:r w:rsidR="007B5167">
        <w:rPr>
          <w:rFonts w:ascii="Times New Roman" w:eastAsia="Times New Roman" w:hAnsi="Times New Roman"/>
          <w:bCs/>
          <w:sz w:val="24"/>
          <w:szCs w:val="24"/>
          <w:lang w:val="en" w:eastAsia="cs-CZ"/>
        </w:rPr>
        <w:t xml:space="preserve"> </w:t>
      </w:r>
      <w:r w:rsidR="007B5167" w:rsidRPr="007B5167">
        <w:rPr>
          <mc:AlternateContent>
            <mc:Choice Requires="w16se">
              <w:rFonts w:ascii="Times New Roman" w:eastAsia="Times New Roman" w:hAnsi="Times New Roman"/>
            </mc:Choice>
            <mc:Fallback>
              <w:rFonts w:ascii="Segoe UI Emoji" w:eastAsia="Segoe UI Emoji" w:hAnsi="Segoe UI Emoji" w:cs="Segoe UI Emoji"/>
            </mc:Fallback>
          </mc:AlternateContent>
          <w:bCs/>
          <w:sz w:val="24"/>
          <w:szCs w:val="24"/>
          <w:lang w:val="en" w:eastAsia="cs-CZ"/>
        </w:rPr>
        <mc:AlternateContent>
          <mc:Choice Requires="w16se">
            <w16se:symEx w16se:font="Segoe UI Emoji" w16se:char="1F60A"/>
          </mc:Choice>
          <mc:Fallback>
            <w:t>😊</w:t>
          </mc:Fallback>
        </mc:AlternateContent>
      </w:r>
    </w:p>
    <w:p w14:paraId="61A4DC7B" w14:textId="5ADBF31D" w:rsidR="007B5167" w:rsidRDefault="007B5167" w:rsidP="007B5167">
      <w:pPr>
        <w:pStyle w:val="Odstavecseseznamem"/>
        <w:spacing w:after="0" w:line="360" w:lineRule="auto"/>
        <w:rPr>
          <w:rFonts w:ascii="Times New Roman" w:eastAsia="Times New Roman" w:hAnsi="Times New Roman"/>
          <w:bCs/>
          <w:sz w:val="24"/>
          <w:szCs w:val="24"/>
          <w:lang w:val="en" w:eastAsia="cs-CZ"/>
        </w:rPr>
      </w:pPr>
      <w:r>
        <w:rPr>
          <w:rFonts w:ascii="Times New Roman" w:eastAsia="Times New Roman" w:hAnsi="Times New Roman"/>
          <w:bCs/>
          <w:sz w:val="24"/>
          <w:szCs w:val="24"/>
          <w:lang w:val="en" w:eastAsia="cs-CZ"/>
        </w:rPr>
        <w:t xml:space="preserve">A: </w:t>
      </w:r>
    </w:p>
    <w:p w14:paraId="430A903A" w14:textId="4C402852" w:rsidR="007B5167" w:rsidRDefault="007B5167" w:rsidP="007B5167">
      <w:pPr>
        <w:pStyle w:val="Odstavecseseznamem"/>
        <w:spacing w:after="0" w:line="360" w:lineRule="auto"/>
        <w:rPr>
          <w:rFonts w:ascii="Times New Roman" w:eastAsia="Times New Roman" w:hAnsi="Times New Roman"/>
          <w:bCs/>
          <w:sz w:val="24"/>
          <w:szCs w:val="24"/>
          <w:lang w:val="en" w:eastAsia="cs-CZ"/>
        </w:rPr>
      </w:pPr>
      <w:r>
        <w:rPr>
          <w:rFonts w:ascii="Times New Roman" w:eastAsia="Times New Roman" w:hAnsi="Times New Roman"/>
          <w:bCs/>
          <w:sz w:val="24"/>
          <w:szCs w:val="24"/>
          <w:lang w:val="en" w:eastAsia="cs-CZ"/>
        </w:rPr>
        <w:t>B:</w:t>
      </w:r>
    </w:p>
    <w:p w14:paraId="54579D9E" w14:textId="77777777" w:rsidR="007B5167" w:rsidRDefault="007B5167" w:rsidP="007B5167">
      <w:pPr>
        <w:pStyle w:val="Odstavecseseznamem"/>
        <w:spacing w:after="0" w:line="360" w:lineRule="auto"/>
      </w:pPr>
    </w:p>
    <w:p w14:paraId="295B575B" w14:textId="77777777" w:rsidR="002C3477" w:rsidRDefault="002C3477" w:rsidP="002C3477">
      <w:pPr>
        <w:pStyle w:val="Normlnweb"/>
        <w:spacing w:line="360" w:lineRule="auto"/>
      </w:pPr>
    </w:p>
    <w:p w14:paraId="71A9E2B2" w14:textId="77777777" w:rsidR="003E5BE1" w:rsidRDefault="003E5BE1" w:rsidP="003E5BE1">
      <w:pPr>
        <w:pStyle w:val="Normlnweb"/>
        <w:spacing w:line="360" w:lineRule="auto"/>
      </w:pPr>
    </w:p>
    <w:p w14:paraId="1463E4D3" w14:textId="77777777" w:rsidR="003E5BE1" w:rsidRDefault="003E5BE1"/>
    <w:sectPr w:rsidR="003E5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D33A9"/>
    <w:multiLevelType w:val="hybridMultilevel"/>
    <w:tmpl w:val="0B24D8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E1"/>
    <w:rsid w:val="000823D3"/>
    <w:rsid w:val="002C3477"/>
    <w:rsid w:val="00344AB0"/>
    <w:rsid w:val="00394ECF"/>
    <w:rsid w:val="003E5BE1"/>
    <w:rsid w:val="004736BB"/>
    <w:rsid w:val="004B67F0"/>
    <w:rsid w:val="00527C42"/>
    <w:rsid w:val="0061288C"/>
    <w:rsid w:val="0069660A"/>
    <w:rsid w:val="007B5167"/>
    <w:rsid w:val="007D2E57"/>
    <w:rsid w:val="008A0739"/>
    <w:rsid w:val="00BF74B4"/>
    <w:rsid w:val="00C1201F"/>
    <w:rsid w:val="00D121DA"/>
    <w:rsid w:val="00D63E94"/>
    <w:rsid w:val="00D854D8"/>
    <w:rsid w:val="00F47D6E"/>
    <w:rsid w:val="00FC4C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D6DEF6"/>
  <w15:chartTrackingRefBased/>
  <w15:docId w15:val="{21AE3112-A771-4F2C-9E09-CCE93B55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3E5BE1"/>
    <w:rPr>
      <w:color w:val="0000FF"/>
      <w:u w:val="single"/>
    </w:rPr>
  </w:style>
  <w:style w:type="paragraph" w:styleId="Normlnweb">
    <w:name w:val="Normal (Web)"/>
    <w:basedOn w:val="Normln"/>
    <w:rsid w:val="003E5BE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E5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ritish_Library" TargetMode="External"/><Relationship Id="rId3" Type="http://schemas.openxmlformats.org/officeDocument/2006/relationships/settings" Target="settings.xml"/><Relationship Id="rId7" Type="http://schemas.openxmlformats.org/officeDocument/2006/relationships/image" Target="http://upload.wikimedia.org/wikipedia/commons/7/7e/Britishlibrary.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wikipedia.org/wiki/File:Britishlibrary.gi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370</Words>
  <Characters>2186</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Hegrová</dc:creator>
  <cp:keywords/>
  <dc:description/>
  <cp:lastModifiedBy>Jana Hegrová</cp:lastModifiedBy>
  <cp:revision>19</cp:revision>
  <dcterms:created xsi:type="dcterms:W3CDTF">2021-01-05T16:10:00Z</dcterms:created>
  <dcterms:modified xsi:type="dcterms:W3CDTF">2021-01-08T15:34:00Z</dcterms:modified>
</cp:coreProperties>
</file>