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A5" w:rsidRPr="007E1AA0" w:rsidRDefault="007F60B0" w:rsidP="000F75A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</w:t>
      </w:r>
      <w:r w:rsidR="000F75A5">
        <w:rPr>
          <w:sz w:val="24"/>
          <w:szCs w:val="24"/>
          <w:u w:val="single"/>
        </w:rPr>
        <w:t>29. ledna</w:t>
      </w:r>
      <w:r>
        <w:rPr>
          <w:sz w:val="24"/>
          <w:szCs w:val="24"/>
          <w:u w:val="single"/>
        </w:rPr>
        <w:t xml:space="preserve"> do 5. února</w:t>
      </w:r>
    </w:p>
    <w:p w:rsidR="000F75A5" w:rsidRDefault="000F75A5" w:rsidP="000F75A5">
      <w:pPr>
        <w:rPr>
          <w:sz w:val="24"/>
          <w:szCs w:val="24"/>
        </w:rPr>
      </w:pPr>
    </w:p>
    <w:p w:rsidR="000F75A5" w:rsidRDefault="000F75A5" w:rsidP="000F75A5">
      <w:r>
        <w:t xml:space="preserve">Na </w:t>
      </w:r>
      <w:r w:rsidR="007F60B0">
        <w:t xml:space="preserve">úterní </w:t>
      </w:r>
      <w:r>
        <w:t xml:space="preserve">on-line hodině </w:t>
      </w:r>
      <w:r w:rsidR="007F60B0">
        <w:t xml:space="preserve">budeme mluvit o </w:t>
      </w:r>
      <w:r>
        <w:t xml:space="preserve">batolecím </w:t>
      </w:r>
      <w:r w:rsidR="007F60B0">
        <w:t xml:space="preserve">a </w:t>
      </w:r>
      <w:r>
        <w:t xml:space="preserve">předškolním období. </w:t>
      </w:r>
      <w:r w:rsidR="007F60B0">
        <w:t>Mimo jiné zmíníme tzv. dětský negativismus (dětský vzdor, první vzdor). K němu se váže úkol na tento týden, proto s ním počkejte až po úterní hodině.</w:t>
      </w:r>
    </w:p>
    <w:p w:rsidR="007F60B0" w:rsidRDefault="007F60B0" w:rsidP="000F75A5">
      <w:r>
        <w:t>Zamyslete se nad tím, jak takový záchvat vzdoru řešit, a proč právě tak. Shrňte do několika vět a pošlete ve wordu nebo přímo v těle mailu do příštího pátku.</w:t>
      </w:r>
    </w:p>
    <w:p w:rsidR="007F60B0" w:rsidRDefault="007F60B0" w:rsidP="000F75A5"/>
    <w:p w:rsidR="000F75A5" w:rsidRDefault="000F75A5" w:rsidP="000F75A5">
      <w:bookmarkStart w:id="0" w:name="_GoBack"/>
      <w:bookmarkEnd w:id="0"/>
      <w:r>
        <w:t>Mějte se hezky, AK</w:t>
      </w:r>
    </w:p>
    <w:p w:rsidR="000F75A5" w:rsidRDefault="000F75A5" w:rsidP="000F75A5"/>
    <w:p w:rsidR="000F75A5" w:rsidRDefault="000F75A5" w:rsidP="000F75A5"/>
    <w:p w:rsidR="000F75A5" w:rsidRDefault="000F75A5" w:rsidP="000F75A5"/>
    <w:p w:rsidR="0038790B" w:rsidRDefault="0038790B"/>
    <w:sectPr w:rsidR="0038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A5"/>
    <w:rsid w:val="000F75A5"/>
    <w:rsid w:val="0038790B"/>
    <w:rsid w:val="007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45A8"/>
  <w15:chartTrackingRefBased/>
  <w15:docId w15:val="{C9A9F86C-05D3-45EA-B82C-B79BFD23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5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7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2021-01-29T14:18:00Z</dcterms:created>
  <dcterms:modified xsi:type="dcterms:W3CDTF">2021-01-29T14:27:00Z</dcterms:modified>
</cp:coreProperties>
</file>