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ECCF1" w14:textId="77777777" w:rsidR="009829AD" w:rsidRDefault="009829AD" w:rsidP="001070C2">
      <w:pPr>
        <w:jc w:val="center"/>
        <w:rPr>
          <w:color w:val="FFC000"/>
          <w:sz w:val="28"/>
        </w:rPr>
      </w:pPr>
    </w:p>
    <w:p w14:paraId="148D632E" w14:textId="47E4BEF6" w:rsidR="001070C2" w:rsidRDefault="001070C2" w:rsidP="001070C2">
      <w:pPr>
        <w:jc w:val="center"/>
        <w:rPr>
          <w:sz w:val="28"/>
        </w:rPr>
      </w:pPr>
      <w:r w:rsidRPr="001070C2">
        <w:rPr>
          <w:color w:val="FFC000"/>
          <w:sz w:val="28"/>
        </w:rPr>
        <w:t>Nakladatelství</w:t>
      </w:r>
      <w:r w:rsidRPr="001070C2">
        <w:rPr>
          <w:color w:val="002060"/>
          <w:sz w:val="28"/>
        </w:rPr>
        <w:t xml:space="preserve"> </w:t>
      </w:r>
      <w:r>
        <w:rPr>
          <w:sz w:val="28"/>
        </w:rPr>
        <w:t>JAN VAŠUT</w:t>
      </w:r>
    </w:p>
    <w:p w14:paraId="3B6EBB06" w14:textId="4B6E142F" w:rsidR="001070C2" w:rsidRDefault="001070C2" w:rsidP="001070C2">
      <w:pPr>
        <w:jc w:val="center"/>
        <w:rPr>
          <w:sz w:val="28"/>
        </w:rPr>
      </w:pPr>
      <w:r>
        <w:rPr>
          <w:sz w:val="28"/>
        </w:rPr>
        <w:t>Pod Vodovodem 917/6, 158 00 Praha 5</w:t>
      </w:r>
    </w:p>
    <w:p w14:paraId="3B927C16" w14:textId="77777777" w:rsidR="00EF53D7" w:rsidRDefault="00EF53D7" w:rsidP="001070C2">
      <w:pPr>
        <w:rPr>
          <w:sz w:val="28"/>
        </w:rPr>
      </w:pPr>
    </w:p>
    <w:p w14:paraId="68F39FD5" w14:textId="69D70C55" w:rsidR="001070C2" w:rsidRDefault="00EF53D7" w:rsidP="001070C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7A00F869" wp14:editId="29F11B10">
            <wp:extent cx="3895725" cy="3895725"/>
            <wp:effectExtent l="0" t="0" r="9525" b="952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389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78CDD" w14:textId="77777777" w:rsidR="001070C2" w:rsidRDefault="001070C2" w:rsidP="001070C2">
      <w:pPr>
        <w:jc w:val="center"/>
        <w:rPr>
          <w:sz w:val="28"/>
        </w:rPr>
      </w:pPr>
    </w:p>
    <w:p w14:paraId="07BCF156" w14:textId="521BF14C" w:rsidR="00496532" w:rsidRDefault="009829AD" w:rsidP="001070C2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1504C475" wp14:editId="09EC4376">
            <wp:extent cx="3894713" cy="2663825"/>
            <wp:effectExtent l="0" t="0" r="0" b="317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8771" cy="2687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24B61D" w14:textId="03DE9F1E" w:rsidR="00496532" w:rsidRDefault="00496532" w:rsidP="00295ADF">
      <w:pPr>
        <w:rPr>
          <w:sz w:val="28"/>
        </w:rPr>
      </w:pPr>
    </w:p>
    <w:p w14:paraId="562A1894" w14:textId="6127DAD0" w:rsidR="009676D7" w:rsidRDefault="00496532">
      <w:pPr>
        <w:rPr>
          <w:sz w:val="28"/>
        </w:rPr>
      </w:pPr>
      <w:r>
        <w:rPr>
          <w:sz w:val="28"/>
        </w:rPr>
        <w:br w:type="page"/>
      </w:r>
    </w:p>
    <w:p w14:paraId="3BB92B3B" w14:textId="5F8C10A7" w:rsidR="00690A51" w:rsidRDefault="009676D7" w:rsidP="009676D7">
      <w:pPr>
        <w:spacing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9676D7">
        <w:rPr>
          <w:rFonts w:ascii="Times New Roman" w:hAnsi="Times New Roman" w:cs="Times New Roman"/>
          <w:sz w:val="28"/>
          <w:u w:val="single"/>
        </w:rPr>
        <w:lastRenderedPageBreak/>
        <w:t>Zhodnocení absolvovaných praxí</w:t>
      </w:r>
    </w:p>
    <w:p w14:paraId="1B67B0E2" w14:textId="1D769EDB" w:rsidR="009676D7" w:rsidRDefault="009676D7" w:rsidP="009676D7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Dodnes si vzpomínám, s jakými pocity jsem očekávala svou první odbornou praxi na Střední škole knižní kultury. Byla jsem nervózní z</w:t>
      </w:r>
      <w:r w:rsidR="00496532">
        <w:rPr>
          <w:rFonts w:ascii="Times New Roman" w:hAnsi="Times New Roman" w:cs="Times New Roman"/>
          <w:sz w:val="24"/>
          <w:szCs w:val="20"/>
        </w:rPr>
        <w:t> </w:t>
      </w:r>
      <w:r>
        <w:rPr>
          <w:rFonts w:ascii="Times New Roman" w:hAnsi="Times New Roman" w:cs="Times New Roman"/>
          <w:sz w:val="24"/>
          <w:szCs w:val="20"/>
        </w:rPr>
        <w:t>prostředí</w:t>
      </w:r>
      <w:r w:rsidR="00496532">
        <w:rPr>
          <w:rFonts w:ascii="Times New Roman" w:hAnsi="Times New Roman" w:cs="Times New Roman"/>
          <w:sz w:val="24"/>
          <w:szCs w:val="20"/>
        </w:rPr>
        <w:t xml:space="preserve"> (lépe řečeno z polohy prodejny)</w:t>
      </w:r>
      <w:r>
        <w:rPr>
          <w:rFonts w:ascii="Times New Roman" w:hAnsi="Times New Roman" w:cs="Times New Roman"/>
          <w:sz w:val="24"/>
          <w:szCs w:val="20"/>
        </w:rPr>
        <w:t>, z</w:t>
      </w:r>
      <w:r w:rsidR="00496532">
        <w:rPr>
          <w:rFonts w:ascii="Times New Roman" w:hAnsi="Times New Roman" w:cs="Times New Roman"/>
          <w:sz w:val="24"/>
          <w:szCs w:val="20"/>
        </w:rPr>
        <w:t xml:space="preserve"> obsluhy </w:t>
      </w:r>
      <w:r>
        <w:rPr>
          <w:rFonts w:ascii="Times New Roman" w:hAnsi="Times New Roman" w:cs="Times New Roman"/>
          <w:sz w:val="24"/>
          <w:szCs w:val="20"/>
        </w:rPr>
        <w:t>zákazníků, ale také z</w:t>
      </w:r>
      <w:r w:rsidR="00496532">
        <w:rPr>
          <w:rFonts w:ascii="Times New Roman" w:hAnsi="Times New Roman" w:cs="Times New Roman"/>
          <w:sz w:val="24"/>
          <w:szCs w:val="20"/>
        </w:rPr>
        <w:t>e</w:t>
      </w:r>
      <w:r>
        <w:rPr>
          <w:rFonts w:ascii="Times New Roman" w:hAnsi="Times New Roman" w:cs="Times New Roman"/>
          <w:sz w:val="24"/>
          <w:szCs w:val="20"/>
        </w:rPr>
        <w:t xml:space="preserve"> zaměstnanců</w:t>
      </w:r>
      <w:r w:rsidR="00496532">
        <w:rPr>
          <w:rFonts w:ascii="Times New Roman" w:hAnsi="Times New Roman" w:cs="Times New Roman"/>
          <w:sz w:val="24"/>
          <w:szCs w:val="20"/>
        </w:rPr>
        <w:t xml:space="preserve"> knihkupectví</w:t>
      </w:r>
      <w:r>
        <w:rPr>
          <w:rFonts w:ascii="Times New Roman" w:hAnsi="Times New Roman" w:cs="Times New Roman"/>
          <w:sz w:val="24"/>
          <w:szCs w:val="20"/>
        </w:rPr>
        <w:t xml:space="preserve">. Na co jsem ale byla připravena, bylo množství </w:t>
      </w:r>
      <w:r w:rsidR="00496532">
        <w:rPr>
          <w:rFonts w:ascii="Times New Roman" w:hAnsi="Times New Roman" w:cs="Times New Roman"/>
          <w:sz w:val="24"/>
          <w:szCs w:val="20"/>
        </w:rPr>
        <w:t>lidí</w:t>
      </w:r>
      <w:r>
        <w:rPr>
          <w:rFonts w:ascii="Times New Roman" w:hAnsi="Times New Roman" w:cs="Times New Roman"/>
          <w:sz w:val="24"/>
          <w:szCs w:val="20"/>
        </w:rPr>
        <w:t xml:space="preserve"> a předvánoční atmosféra</w:t>
      </w:r>
      <w:r w:rsidR="00496532">
        <w:rPr>
          <w:rFonts w:ascii="Times New Roman" w:hAnsi="Times New Roman" w:cs="Times New Roman"/>
          <w:sz w:val="24"/>
          <w:szCs w:val="20"/>
        </w:rPr>
        <w:t>, kter</w:t>
      </w:r>
      <w:r w:rsidR="00BD0068">
        <w:rPr>
          <w:rFonts w:ascii="Times New Roman" w:hAnsi="Times New Roman" w:cs="Times New Roman"/>
          <w:sz w:val="24"/>
          <w:szCs w:val="20"/>
        </w:rPr>
        <w:t>é</w:t>
      </w:r>
      <w:r w:rsidR="00496532">
        <w:rPr>
          <w:rFonts w:ascii="Times New Roman" w:hAnsi="Times New Roman" w:cs="Times New Roman"/>
          <w:sz w:val="24"/>
          <w:szCs w:val="20"/>
        </w:rPr>
        <w:t xml:space="preserve"> jsem se opravdu dočkala – v centru Prahy nebyl</w:t>
      </w:r>
      <w:r w:rsidR="00F74F54">
        <w:rPr>
          <w:rFonts w:ascii="Times New Roman" w:hAnsi="Times New Roman" w:cs="Times New Roman"/>
          <w:sz w:val="24"/>
          <w:szCs w:val="20"/>
        </w:rPr>
        <w:t>a</w:t>
      </w:r>
      <w:r w:rsidR="00496532">
        <w:rPr>
          <w:rFonts w:ascii="Times New Roman" w:hAnsi="Times New Roman" w:cs="Times New Roman"/>
          <w:sz w:val="24"/>
          <w:szCs w:val="20"/>
        </w:rPr>
        <w:t xml:space="preserve"> ani o zákazníky, ani o </w:t>
      </w:r>
      <w:r w:rsidR="00F74F54">
        <w:rPr>
          <w:rFonts w:ascii="Times New Roman" w:hAnsi="Times New Roman" w:cs="Times New Roman"/>
          <w:sz w:val="24"/>
          <w:szCs w:val="20"/>
        </w:rPr>
        <w:t>tu sváteční</w:t>
      </w:r>
      <w:r w:rsidR="00496532">
        <w:rPr>
          <w:rFonts w:ascii="Times New Roman" w:hAnsi="Times New Roman" w:cs="Times New Roman"/>
          <w:sz w:val="24"/>
          <w:szCs w:val="20"/>
        </w:rPr>
        <w:t xml:space="preserve"> atmosféru nouze.</w:t>
      </w:r>
    </w:p>
    <w:p w14:paraId="5837E44C" w14:textId="1C9FFF83" w:rsidR="00496532" w:rsidRDefault="00BD0068" w:rsidP="009676D7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Jedná se o</w:t>
      </w:r>
      <w:r w:rsidR="00496532">
        <w:rPr>
          <w:rFonts w:ascii="Times New Roman" w:hAnsi="Times New Roman" w:cs="Times New Roman"/>
          <w:sz w:val="24"/>
          <w:szCs w:val="20"/>
        </w:rPr>
        <w:t xml:space="preserve"> knihkupectví Academia na Václavském náměstí, jež se stalo mým prvním pracovištěm. Již před samotnou praxí jsem ho několikrát navštívila a moc se mi tam líbilo, je </w:t>
      </w:r>
      <w:r w:rsidR="005D7381">
        <w:rPr>
          <w:rFonts w:ascii="Times New Roman" w:hAnsi="Times New Roman" w:cs="Times New Roman"/>
          <w:sz w:val="24"/>
          <w:szCs w:val="20"/>
        </w:rPr>
        <w:t>poměrně</w:t>
      </w:r>
      <w:r w:rsidR="00496532">
        <w:rPr>
          <w:rFonts w:ascii="Times New Roman" w:hAnsi="Times New Roman" w:cs="Times New Roman"/>
          <w:sz w:val="24"/>
          <w:szCs w:val="20"/>
        </w:rPr>
        <w:t xml:space="preserve"> velké, ale zároveň přehledné a útulné. Se zaměstnanci i </w:t>
      </w:r>
      <w:r w:rsidR="0061088B">
        <w:rPr>
          <w:rFonts w:ascii="Times New Roman" w:hAnsi="Times New Roman" w:cs="Times New Roman"/>
          <w:sz w:val="24"/>
          <w:szCs w:val="20"/>
        </w:rPr>
        <w:t xml:space="preserve">s paní </w:t>
      </w:r>
      <w:r w:rsidR="00496532">
        <w:rPr>
          <w:rFonts w:ascii="Times New Roman" w:hAnsi="Times New Roman" w:cs="Times New Roman"/>
          <w:sz w:val="24"/>
          <w:szCs w:val="20"/>
        </w:rPr>
        <w:t xml:space="preserve">instruktorkou jsem si začala </w:t>
      </w:r>
      <w:r w:rsidR="00580848">
        <w:rPr>
          <w:rFonts w:ascii="Times New Roman" w:hAnsi="Times New Roman" w:cs="Times New Roman"/>
          <w:sz w:val="24"/>
          <w:szCs w:val="20"/>
        </w:rPr>
        <w:t xml:space="preserve">záhy </w:t>
      </w:r>
      <w:r w:rsidR="00496532">
        <w:rPr>
          <w:rFonts w:ascii="Times New Roman" w:hAnsi="Times New Roman" w:cs="Times New Roman"/>
          <w:sz w:val="24"/>
          <w:szCs w:val="20"/>
        </w:rPr>
        <w:t xml:space="preserve">rozumět a byla jsem spokojená. I tak samozřejmě byly chvilky, kdy jsem se nudila nebo jsem byla nešťastná z obdržené práce, ale vše se dalo vydržet a přečkat. </w:t>
      </w:r>
      <w:r>
        <w:rPr>
          <w:rFonts w:ascii="Times New Roman" w:hAnsi="Times New Roman" w:cs="Times New Roman"/>
          <w:sz w:val="24"/>
          <w:szCs w:val="20"/>
        </w:rPr>
        <w:t xml:space="preserve">Vzhledem k velkému množství odborné literatury do knihkupectví chodili zajímaví zákazníci, se kterými jsem si s radostí povídala a byla pro mne čest jim </w:t>
      </w:r>
      <w:r w:rsidR="00902BAB">
        <w:rPr>
          <w:rFonts w:ascii="Times New Roman" w:hAnsi="Times New Roman" w:cs="Times New Roman"/>
          <w:sz w:val="24"/>
          <w:szCs w:val="20"/>
        </w:rPr>
        <w:t xml:space="preserve">občas i </w:t>
      </w:r>
      <w:r>
        <w:rPr>
          <w:rFonts w:ascii="Times New Roman" w:hAnsi="Times New Roman" w:cs="Times New Roman"/>
          <w:sz w:val="24"/>
          <w:szCs w:val="20"/>
        </w:rPr>
        <w:t>nějaký titul doporučit.</w:t>
      </w:r>
    </w:p>
    <w:p w14:paraId="58F6C4B5" w14:textId="04B36154" w:rsidR="00BD0068" w:rsidRDefault="00BD0068" w:rsidP="009676D7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Do knihkupectví Academia jsem se dostala ještě v rámci své třetí odborné praxe, tentokrát ale na Florenc nedaleko Masarykova nádraží. </w:t>
      </w:r>
      <w:r w:rsidR="0061088B">
        <w:rPr>
          <w:rFonts w:ascii="Times New Roman" w:hAnsi="Times New Roman" w:cs="Times New Roman"/>
          <w:sz w:val="24"/>
          <w:szCs w:val="20"/>
        </w:rPr>
        <w:t xml:space="preserve">Tam má Academia svou podstatně menší pobočku, nicméně nabídka knih je zajímavá a různorodá stejně jako na Václavském náměstí. Tuto praxi hodnotím nadmíru kladně, zaměstnanci i pan instruktor byli moc milí lidé, nápomocní a vždy ochotní </w:t>
      </w:r>
      <w:r w:rsidR="00837516">
        <w:rPr>
          <w:rFonts w:ascii="Times New Roman" w:hAnsi="Times New Roman" w:cs="Times New Roman"/>
          <w:sz w:val="24"/>
          <w:szCs w:val="20"/>
        </w:rPr>
        <w:t xml:space="preserve">vyjít </w:t>
      </w:r>
      <w:r w:rsidR="0061088B">
        <w:rPr>
          <w:rFonts w:ascii="Times New Roman" w:hAnsi="Times New Roman" w:cs="Times New Roman"/>
          <w:sz w:val="24"/>
          <w:szCs w:val="20"/>
        </w:rPr>
        <w:t>mi</w:t>
      </w:r>
      <w:r w:rsidR="00837516">
        <w:rPr>
          <w:rFonts w:ascii="Times New Roman" w:hAnsi="Times New Roman" w:cs="Times New Roman"/>
          <w:sz w:val="24"/>
          <w:szCs w:val="20"/>
        </w:rPr>
        <w:t xml:space="preserve"> </w:t>
      </w:r>
      <w:r w:rsidR="0061088B">
        <w:rPr>
          <w:rFonts w:ascii="Times New Roman" w:hAnsi="Times New Roman" w:cs="Times New Roman"/>
          <w:sz w:val="24"/>
          <w:szCs w:val="20"/>
        </w:rPr>
        <w:t>vstříc. Dokonce jsem si poprvé (a doposud i naposledy) v životě vyzkoušela práci za pokladnou, ke které mě neváhali pustit, čehož si velmi považuji. Také jsem balila objednávky, neboť těch přicházela denně spousta. Byla to moc přínosná praxe.</w:t>
      </w:r>
    </w:p>
    <w:p w14:paraId="6F17161D" w14:textId="3743B833" w:rsidR="0061088B" w:rsidRDefault="0061088B" w:rsidP="009676D7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Možná trošku záměrně jsem vynechala svou druhou odbornou praxi, již jsem taktéž vykonávala v knihkupectví, tentokrát ale na okraji Prahy – v nákupním centru </w:t>
      </w:r>
      <w:r w:rsidR="00837516">
        <w:rPr>
          <w:rFonts w:ascii="Times New Roman" w:hAnsi="Times New Roman" w:cs="Times New Roman"/>
          <w:sz w:val="24"/>
          <w:szCs w:val="20"/>
        </w:rPr>
        <w:t>v</w:t>
      </w:r>
      <w:r>
        <w:rPr>
          <w:rFonts w:ascii="Times New Roman" w:hAnsi="Times New Roman" w:cs="Times New Roman"/>
          <w:sz w:val="24"/>
          <w:szCs w:val="20"/>
        </w:rPr>
        <w:t xml:space="preserve"> Nových Butovicích. Knihkupectví Kosmas jsem si vybrala z toho důvodu, že jsem se domnívala, že bude poněkud klidnější, a těšila jsem se na předvánoční čas strávený v malém knihkupectví. </w:t>
      </w:r>
      <w:r w:rsidR="00C047D3">
        <w:rPr>
          <w:rFonts w:ascii="Times New Roman" w:hAnsi="Times New Roman" w:cs="Times New Roman"/>
          <w:sz w:val="24"/>
          <w:szCs w:val="20"/>
        </w:rPr>
        <w:t>Zaměstnanci byli – až na jednu arogantní dívku a podivínského muže – hodní a ochotní. Problémem knihkupectví byl nakonec samotný prostor, neboť byl příliš malý a nekomfortní</w:t>
      </w:r>
      <w:r w:rsidR="00AE4295">
        <w:rPr>
          <w:rFonts w:ascii="Times New Roman" w:hAnsi="Times New Roman" w:cs="Times New Roman"/>
          <w:sz w:val="24"/>
          <w:szCs w:val="20"/>
        </w:rPr>
        <w:t xml:space="preserve">, cítila jsem se tam neustále „na ráně“. Rozhodně to byla změna oproti Academii, a tak není divu, že jsem pak šla na Florenc, kde to bylo o poznání lepší nežli na Butovicích. Také zákazníci byli neslušní a nepříjemní, byla jsem sice už na všelijaké chování zvyklá, ale když je někdo hrubý či drzý, </w:t>
      </w:r>
      <w:r w:rsidR="00A47723">
        <w:rPr>
          <w:rFonts w:ascii="Times New Roman" w:hAnsi="Times New Roman" w:cs="Times New Roman"/>
          <w:sz w:val="24"/>
          <w:szCs w:val="20"/>
        </w:rPr>
        <w:t xml:space="preserve">na </w:t>
      </w:r>
      <w:r w:rsidR="00AE4295">
        <w:rPr>
          <w:rFonts w:ascii="Times New Roman" w:hAnsi="Times New Roman" w:cs="Times New Roman"/>
          <w:sz w:val="24"/>
          <w:szCs w:val="20"/>
        </w:rPr>
        <w:t>to s</w:t>
      </w:r>
      <w:r w:rsidR="00A47723">
        <w:rPr>
          <w:rFonts w:ascii="Times New Roman" w:hAnsi="Times New Roman" w:cs="Times New Roman"/>
          <w:sz w:val="24"/>
          <w:szCs w:val="20"/>
        </w:rPr>
        <w:t xml:space="preserve">e </w:t>
      </w:r>
      <w:r w:rsidR="00AE4295">
        <w:rPr>
          <w:rFonts w:ascii="Times New Roman" w:hAnsi="Times New Roman" w:cs="Times New Roman"/>
          <w:sz w:val="24"/>
          <w:szCs w:val="20"/>
        </w:rPr>
        <w:t>zvyk</w:t>
      </w:r>
      <w:r w:rsidR="00A47723">
        <w:rPr>
          <w:rFonts w:ascii="Times New Roman" w:hAnsi="Times New Roman" w:cs="Times New Roman"/>
          <w:sz w:val="24"/>
          <w:szCs w:val="20"/>
        </w:rPr>
        <w:t>á těžko</w:t>
      </w:r>
      <w:r w:rsidR="00AE4295">
        <w:rPr>
          <w:rFonts w:ascii="Times New Roman" w:hAnsi="Times New Roman" w:cs="Times New Roman"/>
          <w:sz w:val="24"/>
          <w:szCs w:val="20"/>
        </w:rPr>
        <w:t xml:space="preserve">. Asi jediným pozitivem této praxe </w:t>
      </w:r>
      <w:r w:rsidR="00C54386">
        <w:rPr>
          <w:rFonts w:ascii="Times New Roman" w:hAnsi="Times New Roman" w:cs="Times New Roman"/>
          <w:sz w:val="24"/>
          <w:szCs w:val="20"/>
        </w:rPr>
        <w:t>byla</w:t>
      </w:r>
      <w:r w:rsidR="00AE4295">
        <w:rPr>
          <w:rFonts w:ascii="Times New Roman" w:hAnsi="Times New Roman" w:cs="Times New Roman"/>
          <w:sz w:val="24"/>
          <w:szCs w:val="20"/>
        </w:rPr>
        <w:t xml:space="preserve"> má spolužačka, neboť jsme tam byly </w:t>
      </w:r>
      <w:r w:rsidR="00837516">
        <w:rPr>
          <w:rFonts w:ascii="Times New Roman" w:hAnsi="Times New Roman" w:cs="Times New Roman"/>
          <w:sz w:val="24"/>
          <w:szCs w:val="20"/>
        </w:rPr>
        <w:t>spolu</w:t>
      </w:r>
      <w:r w:rsidR="00AE4295">
        <w:rPr>
          <w:rFonts w:ascii="Times New Roman" w:hAnsi="Times New Roman" w:cs="Times New Roman"/>
          <w:sz w:val="24"/>
          <w:szCs w:val="20"/>
        </w:rPr>
        <w:t xml:space="preserve">, </w:t>
      </w:r>
      <w:r w:rsidR="00056111">
        <w:rPr>
          <w:rFonts w:ascii="Times New Roman" w:hAnsi="Times New Roman" w:cs="Times New Roman"/>
          <w:sz w:val="24"/>
          <w:szCs w:val="20"/>
        </w:rPr>
        <w:t xml:space="preserve">a </w:t>
      </w:r>
      <w:r w:rsidR="00AE4295">
        <w:rPr>
          <w:rFonts w:ascii="Times New Roman" w:hAnsi="Times New Roman" w:cs="Times New Roman"/>
          <w:sz w:val="24"/>
          <w:szCs w:val="20"/>
        </w:rPr>
        <w:t xml:space="preserve">tak jsme alespoň občas měly </w:t>
      </w:r>
      <w:r w:rsidR="00A2076B">
        <w:rPr>
          <w:rFonts w:ascii="Times New Roman" w:hAnsi="Times New Roman" w:cs="Times New Roman"/>
          <w:sz w:val="24"/>
          <w:szCs w:val="20"/>
        </w:rPr>
        <w:t>možnost</w:t>
      </w:r>
      <w:r w:rsidR="00AE4295">
        <w:rPr>
          <w:rFonts w:ascii="Times New Roman" w:hAnsi="Times New Roman" w:cs="Times New Roman"/>
          <w:sz w:val="24"/>
          <w:szCs w:val="20"/>
        </w:rPr>
        <w:t xml:space="preserve"> prohodit pár slov a vzájemně se ujistit, že zanedlouho bude náš pracovní den u konce.</w:t>
      </w:r>
    </w:p>
    <w:p w14:paraId="368984E7" w14:textId="7342460E" w:rsidR="00CC3147" w:rsidRDefault="00CC3147" w:rsidP="009676D7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Po zkušenostech s prací ve třech knihkupectvích jsem se rozhodla vyzkoušet něco úplně nového. Přemýšlela jsem nad různými možnostmi, ale téměř </w:t>
      </w:r>
      <w:r w:rsidR="00E46AC6">
        <w:rPr>
          <w:rFonts w:ascii="Times New Roman" w:hAnsi="Times New Roman" w:cs="Times New Roman"/>
          <w:sz w:val="24"/>
          <w:szCs w:val="20"/>
        </w:rPr>
        <w:t>o všech</w:t>
      </w:r>
      <w:r>
        <w:rPr>
          <w:rFonts w:ascii="Times New Roman" w:hAnsi="Times New Roman" w:cs="Times New Roman"/>
          <w:sz w:val="24"/>
          <w:szCs w:val="20"/>
        </w:rPr>
        <w:t xml:space="preserve"> jsem pochybovala. Chtěla jsem </w:t>
      </w:r>
      <w:r w:rsidR="00281ABD">
        <w:rPr>
          <w:rFonts w:ascii="Times New Roman" w:hAnsi="Times New Roman" w:cs="Times New Roman"/>
          <w:sz w:val="24"/>
          <w:szCs w:val="20"/>
        </w:rPr>
        <w:t xml:space="preserve">absolvovat </w:t>
      </w:r>
      <w:r>
        <w:rPr>
          <w:rFonts w:ascii="Times New Roman" w:hAnsi="Times New Roman" w:cs="Times New Roman"/>
          <w:sz w:val="24"/>
          <w:szCs w:val="20"/>
        </w:rPr>
        <w:t xml:space="preserve">nějakou netradiční praxi, která by mi přinesla obohacující zkušenost. </w:t>
      </w:r>
      <w:r w:rsidR="00A9650F">
        <w:rPr>
          <w:rFonts w:ascii="Times New Roman" w:hAnsi="Times New Roman" w:cs="Times New Roman"/>
          <w:sz w:val="24"/>
          <w:szCs w:val="20"/>
        </w:rPr>
        <w:t>Po dlouhém zvažování jsem se rozhodla pro</w:t>
      </w:r>
      <w:r>
        <w:rPr>
          <w:rFonts w:ascii="Times New Roman" w:hAnsi="Times New Roman" w:cs="Times New Roman"/>
          <w:sz w:val="24"/>
          <w:szCs w:val="20"/>
        </w:rPr>
        <w:t xml:space="preserve"> knihovn</w:t>
      </w:r>
      <w:r w:rsidR="00A9650F">
        <w:rPr>
          <w:rFonts w:ascii="Times New Roman" w:hAnsi="Times New Roman" w:cs="Times New Roman"/>
          <w:sz w:val="24"/>
          <w:szCs w:val="20"/>
        </w:rPr>
        <w:t>u</w:t>
      </w:r>
      <w:r>
        <w:rPr>
          <w:rFonts w:ascii="Times New Roman" w:hAnsi="Times New Roman" w:cs="Times New Roman"/>
          <w:sz w:val="24"/>
          <w:szCs w:val="20"/>
        </w:rPr>
        <w:t xml:space="preserve"> Italského kulturního institutu v samém srdci Prahy pod Petřínem. Tuto praxi považuji za nejlepší a nejpřínosnější i proto, že mi přinesla drahocenné kontakty</w:t>
      </w:r>
      <w:r w:rsidR="009554E0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a dovolila bych si napsat až přátelství. </w:t>
      </w:r>
    </w:p>
    <w:p w14:paraId="3130475F" w14:textId="4442AC7B" w:rsidR="00CC3147" w:rsidRDefault="00CC3147" w:rsidP="009676D7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Před jejím začátkem jsem ale byla nepředstavitelně nervózní. Jako instruktorka byla uvedena sekretářka Italského kulturního institutu, Češka, avšak vedoucím knihovny je Ital, který česky hovoří </w:t>
      </w:r>
      <w:r w:rsidR="00021D14">
        <w:rPr>
          <w:rFonts w:ascii="Times New Roman" w:hAnsi="Times New Roman" w:cs="Times New Roman"/>
          <w:sz w:val="24"/>
          <w:szCs w:val="20"/>
        </w:rPr>
        <w:t xml:space="preserve">jen </w:t>
      </w:r>
      <w:r>
        <w:rPr>
          <w:rFonts w:ascii="Times New Roman" w:hAnsi="Times New Roman" w:cs="Times New Roman"/>
          <w:sz w:val="24"/>
          <w:szCs w:val="20"/>
        </w:rPr>
        <w:t xml:space="preserve">velmi </w:t>
      </w:r>
      <w:r w:rsidR="00E46AC6">
        <w:rPr>
          <w:rFonts w:ascii="Times New Roman" w:hAnsi="Times New Roman" w:cs="Times New Roman"/>
          <w:sz w:val="24"/>
          <w:szCs w:val="20"/>
        </w:rPr>
        <w:t>málo</w:t>
      </w:r>
      <w:r>
        <w:rPr>
          <w:rFonts w:ascii="Times New Roman" w:hAnsi="Times New Roman" w:cs="Times New Roman"/>
          <w:sz w:val="24"/>
          <w:szCs w:val="20"/>
        </w:rPr>
        <w:t xml:space="preserve">. </w:t>
      </w:r>
      <w:r w:rsidR="00971080">
        <w:rPr>
          <w:rFonts w:ascii="Times New Roman" w:hAnsi="Times New Roman" w:cs="Times New Roman"/>
          <w:sz w:val="24"/>
          <w:szCs w:val="20"/>
        </w:rPr>
        <w:t>Rychle jsem přišla na to, že pochází ze Sicílie</w:t>
      </w:r>
      <w:r>
        <w:rPr>
          <w:rFonts w:ascii="Times New Roman" w:hAnsi="Times New Roman" w:cs="Times New Roman"/>
          <w:sz w:val="24"/>
          <w:szCs w:val="20"/>
        </w:rPr>
        <w:t xml:space="preserve"> – italština má mnoho dialektů a přízvuků, což </w:t>
      </w:r>
      <w:r w:rsidR="00A53C9A">
        <w:rPr>
          <w:rFonts w:ascii="Times New Roman" w:hAnsi="Times New Roman" w:cs="Times New Roman"/>
          <w:sz w:val="24"/>
          <w:szCs w:val="20"/>
        </w:rPr>
        <w:t>je</w:t>
      </w:r>
      <w:r>
        <w:rPr>
          <w:rFonts w:ascii="Times New Roman" w:hAnsi="Times New Roman" w:cs="Times New Roman"/>
          <w:sz w:val="24"/>
          <w:szCs w:val="20"/>
        </w:rPr>
        <w:t xml:space="preserve"> pro mě jako student</w:t>
      </w:r>
      <w:r w:rsidR="00711DCA">
        <w:rPr>
          <w:rFonts w:ascii="Times New Roman" w:hAnsi="Times New Roman" w:cs="Times New Roman"/>
          <w:sz w:val="24"/>
          <w:szCs w:val="20"/>
        </w:rPr>
        <w:t>ku</w:t>
      </w:r>
      <w:r>
        <w:rPr>
          <w:rFonts w:ascii="Times New Roman" w:hAnsi="Times New Roman" w:cs="Times New Roman"/>
          <w:sz w:val="24"/>
          <w:szCs w:val="20"/>
        </w:rPr>
        <w:t xml:space="preserve"> italštiny občas obtížná věc.</w:t>
      </w:r>
      <w:r w:rsidR="00711DCA">
        <w:rPr>
          <w:rFonts w:ascii="Times New Roman" w:hAnsi="Times New Roman" w:cs="Times New Roman"/>
          <w:sz w:val="24"/>
          <w:szCs w:val="20"/>
        </w:rPr>
        <w:t xml:space="preserve"> Trvalo mi, než jsem si na Flaviovu italštinu zvykla, on je navíc </w:t>
      </w:r>
      <w:r w:rsidR="005A7CC6">
        <w:rPr>
          <w:rFonts w:ascii="Times New Roman" w:hAnsi="Times New Roman" w:cs="Times New Roman"/>
          <w:sz w:val="24"/>
          <w:szCs w:val="20"/>
        </w:rPr>
        <w:t xml:space="preserve">ještě </w:t>
      </w:r>
      <w:r w:rsidR="00711DCA">
        <w:rPr>
          <w:rFonts w:ascii="Times New Roman" w:hAnsi="Times New Roman" w:cs="Times New Roman"/>
          <w:sz w:val="24"/>
          <w:szCs w:val="20"/>
        </w:rPr>
        <w:t xml:space="preserve">trochu „staromilec“ a velký znalec jazyka, a tak </w:t>
      </w:r>
      <w:r w:rsidR="00D5287C">
        <w:rPr>
          <w:rFonts w:ascii="Times New Roman" w:hAnsi="Times New Roman" w:cs="Times New Roman"/>
          <w:sz w:val="24"/>
          <w:szCs w:val="20"/>
        </w:rPr>
        <w:t>občas</w:t>
      </w:r>
      <w:r w:rsidR="00711DCA">
        <w:rPr>
          <w:rFonts w:ascii="Times New Roman" w:hAnsi="Times New Roman" w:cs="Times New Roman"/>
          <w:sz w:val="24"/>
          <w:szCs w:val="20"/>
        </w:rPr>
        <w:t xml:space="preserve"> prohodil nějaké výrazy v latině či starší italštině</w:t>
      </w:r>
      <w:r w:rsidR="00C33861">
        <w:rPr>
          <w:rFonts w:ascii="Times New Roman" w:hAnsi="Times New Roman" w:cs="Times New Roman"/>
          <w:sz w:val="24"/>
          <w:szCs w:val="20"/>
        </w:rPr>
        <w:t xml:space="preserve">, </w:t>
      </w:r>
      <w:r w:rsidR="00D03A0B">
        <w:rPr>
          <w:rFonts w:ascii="Times New Roman" w:hAnsi="Times New Roman" w:cs="Times New Roman"/>
          <w:sz w:val="24"/>
          <w:szCs w:val="20"/>
        </w:rPr>
        <w:t>tudíž</w:t>
      </w:r>
      <w:r w:rsidR="00C33861">
        <w:rPr>
          <w:rFonts w:ascii="Times New Roman" w:hAnsi="Times New Roman" w:cs="Times New Roman"/>
          <w:sz w:val="24"/>
          <w:szCs w:val="20"/>
        </w:rPr>
        <w:t xml:space="preserve"> pro mne bylo vskutku </w:t>
      </w:r>
      <w:r w:rsidR="00D03A0B">
        <w:rPr>
          <w:rFonts w:ascii="Times New Roman" w:hAnsi="Times New Roman" w:cs="Times New Roman"/>
          <w:sz w:val="24"/>
          <w:szCs w:val="20"/>
        </w:rPr>
        <w:t>složité mu porozumět</w:t>
      </w:r>
      <w:r w:rsidR="00C33861">
        <w:rPr>
          <w:rFonts w:ascii="Times New Roman" w:hAnsi="Times New Roman" w:cs="Times New Roman"/>
          <w:sz w:val="24"/>
          <w:szCs w:val="20"/>
        </w:rPr>
        <w:t>.</w:t>
      </w:r>
      <w:r w:rsidR="00D5287C">
        <w:rPr>
          <w:rFonts w:ascii="Times New Roman" w:hAnsi="Times New Roman" w:cs="Times New Roman"/>
          <w:sz w:val="24"/>
          <w:szCs w:val="20"/>
        </w:rPr>
        <w:t xml:space="preserve"> </w:t>
      </w:r>
      <w:r w:rsidR="00AD1486">
        <w:rPr>
          <w:rFonts w:ascii="Times New Roman" w:hAnsi="Times New Roman" w:cs="Times New Roman"/>
          <w:sz w:val="24"/>
          <w:szCs w:val="20"/>
        </w:rPr>
        <w:t>Po čase malá jazyková bariéra opadla</w:t>
      </w:r>
      <w:r w:rsidR="00D5287C">
        <w:rPr>
          <w:rFonts w:ascii="Times New Roman" w:hAnsi="Times New Roman" w:cs="Times New Roman"/>
          <w:sz w:val="24"/>
          <w:szCs w:val="20"/>
        </w:rPr>
        <w:t xml:space="preserve"> a </w:t>
      </w:r>
      <w:r w:rsidR="00AD1486">
        <w:rPr>
          <w:rFonts w:ascii="Times New Roman" w:hAnsi="Times New Roman" w:cs="Times New Roman"/>
          <w:sz w:val="24"/>
          <w:szCs w:val="20"/>
        </w:rPr>
        <w:t xml:space="preserve">naše spolupráce probíhala bez </w:t>
      </w:r>
      <w:r w:rsidR="00645F02">
        <w:rPr>
          <w:rFonts w:ascii="Times New Roman" w:hAnsi="Times New Roman" w:cs="Times New Roman"/>
          <w:sz w:val="24"/>
          <w:szCs w:val="20"/>
        </w:rPr>
        <w:t>potíží</w:t>
      </w:r>
      <w:r w:rsidR="00AD1486">
        <w:rPr>
          <w:rFonts w:ascii="Times New Roman" w:hAnsi="Times New Roman" w:cs="Times New Roman"/>
          <w:sz w:val="24"/>
          <w:szCs w:val="20"/>
        </w:rPr>
        <w:t>. J</w:t>
      </w:r>
      <w:r w:rsidR="00D5287C">
        <w:rPr>
          <w:rFonts w:ascii="Times New Roman" w:hAnsi="Times New Roman" w:cs="Times New Roman"/>
          <w:sz w:val="24"/>
          <w:szCs w:val="20"/>
        </w:rPr>
        <w:t xml:space="preserve">sem mu neskonale vděčná za všechno, co mne během praxe naučil. Kromě toho, že jsem trávila pět hodin denně mluvením italsky, což byl sen, </w:t>
      </w:r>
      <w:r w:rsidR="00E46AC6">
        <w:rPr>
          <w:rFonts w:ascii="Times New Roman" w:hAnsi="Times New Roman" w:cs="Times New Roman"/>
          <w:sz w:val="24"/>
          <w:szCs w:val="20"/>
        </w:rPr>
        <w:t xml:space="preserve">byla </w:t>
      </w:r>
      <w:r w:rsidR="00D5287C">
        <w:rPr>
          <w:rFonts w:ascii="Times New Roman" w:hAnsi="Times New Roman" w:cs="Times New Roman"/>
          <w:sz w:val="24"/>
          <w:szCs w:val="20"/>
        </w:rPr>
        <w:t>jsem pečlivě obeznámena s chodem knihovny. Nechyběl</w:t>
      </w:r>
      <w:r w:rsidR="00E46AC6">
        <w:rPr>
          <w:rFonts w:ascii="Times New Roman" w:hAnsi="Times New Roman" w:cs="Times New Roman"/>
          <w:sz w:val="24"/>
          <w:szCs w:val="20"/>
        </w:rPr>
        <w:t>a</w:t>
      </w:r>
      <w:r w:rsidR="00D5287C">
        <w:rPr>
          <w:rFonts w:ascii="Times New Roman" w:hAnsi="Times New Roman" w:cs="Times New Roman"/>
          <w:sz w:val="24"/>
          <w:szCs w:val="20"/>
        </w:rPr>
        <w:t xml:space="preserve"> ani konverzace na kulturní téma, kter</w:t>
      </w:r>
      <w:r w:rsidR="00E46AC6">
        <w:rPr>
          <w:rFonts w:ascii="Times New Roman" w:hAnsi="Times New Roman" w:cs="Times New Roman"/>
          <w:sz w:val="24"/>
          <w:szCs w:val="20"/>
        </w:rPr>
        <w:t>é</w:t>
      </w:r>
      <w:r w:rsidR="00D5287C">
        <w:rPr>
          <w:rFonts w:ascii="Times New Roman" w:hAnsi="Times New Roman" w:cs="Times New Roman"/>
          <w:sz w:val="24"/>
          <w:szCs w:val="20"/>
        </w:rPr>
        <w:t xml:space="preserve"> </w:t>
      </w:r>
      <w:r w:rsidR="00E46AC6">
        <w:rPr>
          <w:rFonts w:ascii="Times New Roman" w:hAnsi="Times New Roman" w:cs="Times New Roman"/>
          <w:sz w:val="24"/>
          <w:szCs w:val="20"/>
        </w:rPr>
        <w:t>je</w:t>
      </w:r>
      <w:r w:rsidR="00D5287C">
        <w:rPr>
          <w:rFonts w:ascii="Times New Roman" w:hAnsi="Times New Roman" w:cs="Times New Roman"/>
          <w:sz w:val="24"/>
          <w:szCs w:val="20"/>
        </w:rPr>
        <w:t xml:space="preserve"> vždy obohacující. Také setkání se čtenáři bylo zajímavé – knihovnu navštěvovali studenti italštiny jak začínající, tak pokročilí, ale například také zaměstnanci jiných významných italských </w:t>
      </w:r>
      <w:r w:rsidR="00AD1486">
        <w:rPr>
          <w:rFonts w:ascii="Times New Roman" w:hAnsi="Times New Roman" w:cs="Times New Roman"/>
          <w:sz w:val="24"/>
          <w:szCs w:val="20"/>
        </w:rPr>
        <w:t xml:space="preserve">či mezinárodních </w:t>
      </w:r>
      <w:r w:rsidR="00D5287C">
        <w:rPr>
          <w:rFonts w:ascii="Times New Roman" w:hAnsi="Times New Roman" w:cs="Times New Roman"/>
          <w:sz w:val="24"/>
          <w:szCs w:val="20"/>
        </w:rPr>
        <w:t xml:space="preserve">institucí. Samozřejmě mezi nimi nemohli chybět ani samotní </w:t>
      </w:r>
      <w:r w:rsidR="00D5287C">
        <w:rPr>
          <w:rFonts w:ascii="Times New Roman" w:hAnsi="Times New Roman" w:cs="Times New Roman"/>
          <w:sz w:val="24"/>
          <w:szCs w:val="20"/>
        </w:rPr>
        <w:lastRenderedPageBreak/>
        <w:t>Italové, jichž v Praze není málo. Tato praxe pro mne nebyla jen pouhou zkušeností s prací v knihovně, ale také příjemným setkáním s milými lidmi. Do Italského kulturního institutu a jeho knihovny se dodnes ráda vracím.</w:t>
      </w:r>
    </w:p>
    <w:p w14:paraId="7FCD786E" w14:textId="2B0A5631" w:rsidR="00D5287C" w:rsidRDefault="00D5287C" w:rsidP="009676D7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Má pátá</w:t>
      </w:r>
      <w:r w:rsidR="00495EFA">
        <w:rPr>
          <w:rFonts w:ascii="Times New Roman" w:hAnsi="Times New Roman" w:cs="Times New Roman"/>
          <w:sz w:val="24"/>
          <w:szCs w:val="20"/>
        </w:rPr>
        <w:t xml:space="preserve"> praxe</w:t>
      </w:r>
      <w:r>
        <w:rPr>
          <w:rFonts w:ascii="Times New Roman" w:hAnsi="Times New Roman" w:cs="Times New Roman"/>
          <w:sz w:val="24"/>
          <w:szCs w:val="20"/>
        </w:rPr>
        <w:t>, vlivem mnoha nepříjemných událostí také</w:t>
      </w:r>
      <w:r w:rsidR="00495EFA">
        <w:rPr>
          <w:rFonts w:ascii="Times New Roman" w:hAnsi="Times New Roman" w:cs="Times New Roman"/>
          <w:sz w:val="24"/>
          <w:szCs w:val="20"/>
        </w:rPr>
        <w:t xml:space="preserve"> poslední, </w:t>
      </w:r>
      <w:r>
        <w:rPr>
          <w:rFonts w:ascii="Times New Roman" w:hAnsi="Times New Roman" w:cs="Times New Roman"/>
          <w:sz w:val="24"/>
          <w:szCs w:val="20"/>
        </w:rPr>
        <w:t xml:space="preserve">se odehrávala distanční formou. Zvažovala jsem, zdali znovu jít do italské knihovny, ale rozhodla jsem se jinak, abych si vyzkoušela něco nového a úplně jiného. Proto když mě kontaktoval pan Vašut s tím, jestli nechci zastat redakční, ale také lehce korektorskou a editorskou práci v jeho nakladatelství, neváhala jsem. Sama jsem netušila, jak si distanční praxi představit, ale probíhalo to hladce. </w:t>
      </w:r>
      <w:r w:rsidR="00495EFA">
        <w:rPr>
          <w:rFonts w:ascii="Times New Roman" w:hAnsi="Times New Roman" w:cs="Times New Roman"/>
          <w:sz w:val="24"/>
          <w:szCs w:val="20"/>
        </w:rPr>
        <w:t xml:space="preserve">Byla jsem doma a s pevně stanovenými úkoly a </w:t>
      </w:r>
      <w:r w:rsidR="003816D9">
        <w:rPr>
          <w:rFonts w:ascii="Times New Roman" w:hAnsi="Times New Roman" w:cs="Times New Roman"/>
          <w:sz w:val="24"/>
          <w:szCs w:val="20"/>
        </w:rPr>
        <w:t xml:space="preserve">rozvrženým </w:t>
      </w:r>
      <w:r w:rsidR="00495EFA">
        <w:rPr>
          <w:rFonts w:ascii="Times New Roman" w:hAnsi="Times New Roman" w:cs="Times New Roman"/>
          <w:sz w:val="24"/>
          <w:szCs w:val="20"/>
        </w:rPr>
        <w:t xml:space="preserve">časem jsem si bez </w:t>
      </w:r>
      <w:r w:rsidR="00645F02">
        <w:rPr>
          <w:rFonts w:ascii="Times New Roman" w:hAnsi="Times New Roman" w:cs="Times New Roman"/>
          <w:sz w:val="24"/>
          <w:szCs w:val="20"/>
        </w:rPr>
        <w:t>obtíží</w:t>
      </w:r>
      <w:r w:rsidR="00495EFA">
        <w:rPr>
          <w:rFonts w:ascii="Times New Roman" w:hAnsi="Times New Roman" w:cs="Times New Roman"/>
          <w:sz w:val="24"/>
          <w:szCs w:val="20"/>
        </w:rPr>
        <w:t xml:space="preserve"> poradila. </w:t>
      </w:r>
      <w:r w:rsidR="001A3338">
        <w:rPr>
          <w:rFonts w:ascii="Times New Roman" w:hAnsi="Times New Roman" w:cs="Times New Roman"/>
          <w:sz w:val="24"/>
          <w:szCs w:val="20"/>
        </w:rPr>
        <w:t xml:space="preserve">Práce s textem mě bavila, zároveň i rozhovory s pamětníky o událostech minulého století, které jsem měla na starost, byly neskutečně zajímavé. Jsem ráda, že jsem </w:t>
      </w:r>
      <w:r w:rsidR="005A7010">
        <w:rPr>
          <w:rFonts w:ascii="Times New Roman" w:hAnsi="Times New Roman" w:cs="Times New Roman"/>
          <w:sz w:val="24"/>
          <w:szCs w:val="20"/>
        </w:rPr>
        <w:t>měla možnost vyzkoušet</w:t>
      </w:r>
      <w:r w:rsidR="003816D9">
        <w:rPr>
          <w:rFonts w:ascii="Times New Roman" w:hAnsi="Times New Roman" w:cs="Times New Roman"/>
          <w:sz w:val="24"/>
          <w:szCs w:val="20"/>
        </w:rPr>
        <w:t xml:space="preserve"> si</w:t>
      </w:r>
      <w:r w:rsidR="005A7010">
        <w:rPr>
          <w:rFonts w:ascii="Times New Roman" w:hAnsi="Times New Roman" w:cs="Times New Roman"/>
          <w:sz w:val="24"/>
          <w:szCs w:val="20"/>
        </w:rPr>
        <w:t xml:space="preserve"> i tuto práci</w:t>
      </w:r>
      <w:r w:rsidR="005840D2">
        <w:rPr>
          <w:rFonts w:ascii="Times New Roman" w:hAnsi="Times New Roman" w:cs="Times New Roman"/>
          <w:sz w:val="24"/>
          <w:szCs w:val="20"/>
        </w:rPr>
        <w:t>.</w:t>
      </w:r>
    </w:p>
    <w:p w14:paraId="0B2AA89A" w14:textId="48DF7ADB" w:rsidR="00442B99" w:rsidRPr="009676D7" w:rsidRDefault="00442B99" w:rsidP="009676D7">
      <w:pPr>
        <w:spacing w:line="24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Závěrem bych vyzdvihla fakt, že mi praxe na SŠKK v mnohých </w:t>
      </w:r>
      <w:r w:rsidR="00844C24">
        <w:rPr>
          <w:rFonts w:ascii="Times New Roman" w:hAnsi="Times New Roman" w:cs="Times New Roman"/>
          <w:sz w:val="24"/>
          <w:szCs w:val="20"/>
        </w:rPr>
        <w:t>ohledech</w:t>
      </w:r>
      <w:r>
        <w:rPr>
          <w:rFonts w:ascii="Times New Roman" w:hAnsi="Times New Roman" w:cs="Times New Roman"/>
          <w:sz w:val="24"/>
          <w:szCs w:val="20"/>
        </w:rPr>
        <w:t xml:space="preserve"> otevřela oči – ať už jsou to záležitosti knižního trhu, práce v</w:t>
      </w:r>
      <w:r w:rsidR="003816D9">
        <w:rPr>
          <w:rFonts w:ascii="Times New Roman" w:hAnsi="Times New Roman" w:cs="Times New Roman"/>
          <w:sz w:val="24"/>
          <w:szCs w:val="20"/>
        </w:rPr>
        <w:t> </w:t>
      </w:r>
      <w:r>
        <w:rPr>
          <w:rFonts w:ascii="Times New Roman" w:hAnsi="Times New Roman" w:cs="Times New Roman"/>
          <w:sz w:val="24"/>
          <w:szCs w:val="20"/>
        </w:rPr>
        <w:t>knihkupectvích</w:t>
      </w:r>
      <w:r w:rsidR="003816D9">
        <w:rPr>
          <w:rFonts w:ascii="Times New Roman" w:hAnsi="Times New Roman" w:cs="Times New Roman"/>
          <w:sz w:val="24"/>
          <w:szCs w:val="20"/>
        </w:rPr>
        <w:t xml:space="preserve"> nebo</w:t>
      </w:r>
      <w:r>
        <w:rPr>
          <w:rFonts w:ascii="Times New Roman" w:hAnsi="Times New Roman" w:cs="Times New Roman"/>
          <w:sz w:val="24"/>
          <w:szCs w:val="20"/>
        </w:rPr>
        <w:t xml:space="preserve"> komunikace se zákazníky a podobně. Přestože praxe vždy </w:t>
      </w:r>
      <w:r w:rsidR="003816D9">
        <w:rPr>
          <w:rFonts w:ascii="Times New Roman" w:hAnsi="Times New Roman" w:cs="Times New Roman"/>
          <w:sz w:val="24"/>
          <w:szCs w:val="20"/>
        </w:rPr>
        <w:t xml:space="preserve">neprobíhala </w:t>
      </w:r>
      <w:r>
        <w:rPr>
          <w:rFonts w:ascii="Times New Roman" w:hAnsi="Times New Roman" w:cs="Times New Roman"/>
          <w:sz w:val="24"/>
          <w:szCs w:val="20"/>
        </w:rPr>
        <w:t xml:space="preserve">podle mých představ, </w:t>
      </w:r>
      <w:r w:rsidR="00C06BFF">
        <w:rPr>
          <w:rFonts w:ascii="Times New Roman" w:hAnsi="Times New Roman" w:cs="Times New Roman"/>
          <w:sz w:val="24"/>
          <w:szCs w:val="20"/>
        </w:rPr>
        <w:t>ve všech případech mi přinesla cenné zkušenosti</w:t>
      </w:r>
      <w:r w:rsidR="008965FE">
        <w:rPr>
          <w:rFonts w:ascii="Times New Roman" w:hAnsi="Times New Roman" w:cs="Times New Roman"/>
          <w:sz w:val="24"/>
          <w:szCs w:val="20"/>
        </w:rPr>
        <w:t xml:space="preserve"> a nezapomenutelné zážitky.</w:t>
      </w:r>
    </w:p>
    <w:sectPr w:rsidR="00442B99" w:rsidRPr="009676D7" w:rsidSect="009676D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0C2"/>
    <w:rsid w:val="00021D14"/>
    <w:rsid w:val="00056111"/>
    <w:rsid w:val="001070C2"/>
    <w:rsid w:val="0011418E"/>
    <w:rsid w:val="00160FA2"/>
    <w:rsid w:val="001A3338"/>
    <w:rsid w:val="001A4D70"/>
    <w:rsid w:val="00281ABD"/>
    <w:rsid w:val="00295ADF"/>
    <w:rsid w:val="003816D9"/>
    <w:rsid w:val="00442B99"/>
    <w:rsid w:val="00495EFA"/>
    <w:rsid w:val="00496532"/>
    <w:rsid w:val="00580848"/>
    <w:rsid w:val="005840D2"/>
    <w:rsid w:val="005A7010"/>
    <w:rsid w:val="005A7CC6"/>
    <w:rsid w:val="005D7381"/>
    <w:rsid w:val="0061088B"/>
    <w:rsid w:val="00645F02"/>
    <w:rsid w:val="00663C8B"/>
    <w:rsid w:val="006C1F6A"/>
    <w:rsid w:val="00711DCA"/>
    <w:rsid w:val="00821D9E"/>
    <w:rsid w:val="00837516"/>
    <w:rsid w:val="00844C24"/>
    <w:rsid w:val="008965FE"/>
    <w:rsid w:val="00902BAB"/>
    <w:rsid w:val="009554E0"/>
    <w:rsid w:val="009676D7"/>
    <w:rsid w:val="00971080"/>
    <w:rsid w:val="009829AD"/>
    <w:rsid w:val="00A03D3B"/>
    <w:rsid w:val="00A2076B"/>
    <w:rsid w:val="00A47723"/>
    <w:rsid w:val="00A53C9A"/>
    <w:rsid w:val="00A9650F"/>
    <w:rsid w:val="00AD1486"/>
    <w:rsid w:val="00AE4295"/>
    <w:rsid w:val="00AF3FCF"/>
    <w:rsid w:val="00B5330D"/>
    <w:rsid w:val="00BD0068"/>
    <w:rsid w:val="00C047D3"/>
    <w:rsid w:val="00C06BFF"/>
    <w:rsid w:val="00C33861"/>
    <w:rsid w:val="00C54386"/>
    <w:rsid w:val="00CC3147"/>
    <w:rsid w:val="00D03A0B"/>
    <w:rsid w:val="00D5287C"/>
    <w:rsid w:val="00E46AC6"/>
    <w:rsid w:val="00EF53D7"/>
    <w:rsid w:val="00F7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29C09"/>
  <w15:chartTrackingRefBased/>
  <w15:docId w15:val="{F7316ED7-BE5D-474C-A71F-C99B6FCB7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070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3</Pages>
  <Words>837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Palacká</dc:creator>
  <cp:keywords/>
  <dc:description/>
  <cp:lastModifiedBy>Šárka Palacká</cp:lastModifiedBy>
  <cp:revision>53</cp:revision>
  <dcterms:created xsi:type="dcterms:W3CDTF">2020-12-11T09:51:00Z</dcterms:created>
  <dcterms:modified xsi:type="dcterms:W3CDTF">2020-12-25T10:46:00Z</dcterms:modified>
</cp:coreProperties>
</file>