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89" w:rsidRDefault="001A1589" w:rsidP="001A1589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 w:rsidR="001041C9">
        <w:rPr>
          <w:sz w:val="24"/>
          <w:szCs w:val="24"/>
          <w:u w:val="single"/>
        </w:rPr>
        <w:t xml:space="preserve">, od </w:t>
      </w:r>
      <w:r>
        <w:rPr>
          <w:sz w:val="24"/>
          <w:szCs w:val="24"/>
          <w:u w:val="single"/>
        </w:rPr>
        <w:t>29. ledna</w:t>
      </w:r>
      <w:r w:rsidR="001041C9">
        <w:rPr>
          <w:sz w:val="24"/>
          <w:szCs w:val="24"/>
          <w:u w:val="single"/>
        </w:rPr>
        <w:t xml:space="preserve"> do 5. února</w:t>
      </w:r>
    </w:p>
    <w:p w:rsidR="001A1589" w:rsidRDefault="001A1589" w:rsidP="001A15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čtvrteční on-line hodině </w:t>
      </w:r>
      <w:r w:rsidR="001041C9">
        <w:rPr>
          <w:sz w:val="24"/>
          <w:szCs w:val="24"/>
        </w:rPr>
        <w:t>dokončíme renesanční literaturu a možná začneme s barokem. Na pomezí obou období stojí jedna velká osobnost – Jan Amos Komenský. K němu se vztahuje úkol na tento týden:</w:t>
      </w:r>
    </w:p>
    <w:p w:rsidR="001041C9" w:rsidRDefault="001041C9" w:rsidP="001A1589">
      <w:pPr>
        <w:spacing w:after="0"/>
        <w:rPr>
          <w:sz w:val="24"/>
          <w:szCs w:val="24"/>
        </w:rPr>
      </w:pPr>
    </w:p>
    <w:p w:rsidR="001041C9" w:rsidRDefault="001041C9" w:rsidP="001A15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Zhlédněte dvě videa – animované Staleté kořeny, které jsou </w:t>
      </w:r>
      <w:r w:rsidR="00117370">
        <w:rPr>
          <w:sz w:val="24"/>
          <w:szCs w:val="24"/>
        </w:rPr>
        <w:t>spíš pro děti, ale jako první vhled výborné</w:t>
      </w:r>
      <w:r>
        <w:rPr>
          <w:sz w:val="24"/>
          <w:szCs w:val="24"/>
        </w:rPr>
        <w:t>, a díl o Komenském ze seriózního cyklu 72 jmen z české historie; dohromady je to 20 minut filmu.</w:t>
      </w:r>
    </w:p>
    <w:p w:rsidR="001041C9" w:rsidRDefault="001041C9" w:rsidP="001A1589">
      <w:pPr>
        <w:spacing w:after="0"/>
        <w:rPr>
          <w:sz w:val="24"/>
          <w:szCs w:val="24"/>
        </w:rPr>
      </w:pPr>
      <w:hyperlink r:id="rId5" w:history="1">
        <w:r w:rsidRPr="001C7B85">
          <w:rPr>
            <w:rStyle w:val="Hypertextovodkaz"/>
            <w:sz w:val="24"/>
            <w:szCs w:val="24"/>
          </w:rPr>
          <w:t>https://www.youtube.com/watch?v=dUW9Chv-ASc</w:t>
        </w:r>
      </w:hyperlink>
    </w:p>
    <w:p w:rsidR="001041C9" w:rsidRDefault="001041C9" w:rsidP="001A1589">
      <w:pPr>
        <w:spacing w:after="0"/>
        <w:rPr>
          <w:sz w:val="24"/>
          <w:szCs w:val="24"/>
        </w:rPr>
      </w:pPr>
      <w:hyperlink r:id="rId6" w:history="1">
        <w:r w:rsidRPr="001C7B85">
          <w:rPr>
            <w:rStyle w:val="Hypertextovodkaz"/>
            <w:sz w:val="24"/>
            <w:szCs w:val="24"/>
          </w:rPr>
          <w:t>https://www.youtube.com/watch?v=0Si4Svwos7Q</w:t>
        </w:r>
      </w:hyperlink>
    </w:p>
    <w:p w:rsidR="00117370" w:rsidRDefault="00117370" w:rsidP="001A1589">
      <w:pPr>
        <w:spacing w:after="0"/>
        <w:rPr>
          <w:sz w:val="24"/>
          <w:szCs w:val="24"/>
        </w:rPr>
      </w:pPr>
    </w:p>
    <w:p w:rsidR="001041C9" w:rsidRDefault="001041C9" w:rsidP="001A15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Odpovědi na otázky pošlete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nebo jen v těle mailu ve standardním termínu.</w:t>
      </w:r>
    </w:p>
    <w:p w:rsidR="00117370" w:rsidRDefault="00117370" w:rsidP="0011737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 jsme se z filmů dozvěděli o dětství J. A. K.?</w:t>
      </w:r>
    </w:p>
    <w:p w:rsidR="00117370" w:rsidRDefault="00117370" w:rsidP="0011737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kterých zahraničních univerzitách J. A. K. studoval, a jaký obor?</w:t>
      </w:r>
    </w:p>
    <w:p w:rsidR="00117370" w:rsidRDefault="00117370" w:rsidP="0011737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Komenského života dvakrát významně zasáhl Karel Starší ze Žerotína? Jak?</w:t>
      </w:r>
    </w:p>
    <w:p w:rsidR="00117370" w:rsidRDefault="00117370" w:rsidP="0011737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Proč odešel J. A. K. do exilu?</w:t>
      </w:r>
    </w:p>
    <w:p w:rsidR="00117370" w:rsidRDefault="00117370" w:rsidP="0011737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 ovlivnil Komenského život Vestfálský mír?</w:t>
      </w:r>
    </w:p>
    <w:p w:rsidR="00117370" w:rsidRDefault="00117370" w:rsidP="0011737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 zhruba knih celkově napsal?</w:t>
      </w:r>
    </w:p>
    <w:p w:rsidR="00117370" w:rsidRDefault="00117370" w:rsidP="0011737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 dlouho žil J. A. K. v Lešně a čím vším se tam zabýval (ve videích zazní nejmíň 5 faktů)?</w:t>
      </w:r>
    </w:p>
    <w:p w:rsidR="00117370" w:rsidRDefault="00117370" w:rsidP="0011737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Jakým oborem se zabýval v Šarišském Potoce (</w:t>
      </w:r>
      <w:proofErr w:type="spellStart"/>
      <w:r>
        <w:rPr>
          <w:sz w:val="24"/>
          <w:szCs w:val="24"/>
        </w:rPr>
        <w:t>Sarospataki</w:t>
      </w:r>
      <w:proofErr w:type="spellEnd"/>
      <w:r>
        <w:rPr>
          <w:sz w:val="24"/>
          <w:szCs w:val="24"/>
        </w:rPr>
        <w:t>, Uhry)? Uveď aspoň 1 věc, kterou tam vymyslel nebo vyzkoušel nebo napsal.</w:t>
      </w:r>
    </w:p>
    <w:p w:rsidR="00705F6B" w:rsidRDefault="00705F6B" w:rsidP="00705F6B">
      <w:pPr>
        <w:spacing w:after="0"/>
        <w:rPr>
          <w:sz w:val="24"/>
          <w:szCs w:val="24"/>
        </w:rPr>
      </w:pPr>
    </w:p>
    <w:p w:rsidR="00705F6B" w:rsidRDefault="00705F6B" w:rsidP="00705F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tady se můžete podívat na prvních pět minut animovaného filmu Labyrint světa a ráj srdce. Třeba vás to navnadí směrem k četbě. Na ČT </w:t>
      </w:r>
      <w:proofErr w:type="spellStart"/>
      <w:r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 xml:space="preserve"> případně najdete pokračování.</w:t>
      </w:r>
    </w:p>
    <w:p w:rsidR="00705F6B" w:rsidRDefault="00705F6B" w:rsidP="00705F6B">
      <w:pPr>
        <w:spacing w:after="0"/>
        <w:rPr>
          <w:sz w:val="24"/>
          <w:szCs w:val="24"/>
        </w:rPr>
      </w:pPr>
      <w:hyperlink r:id="rId7" w:history="1">
        <w:r w:rsidRPr="001C7B85">
          <w:rPr>
            <w:rStyle w:val="Hypertextovodkaz"/>
            <w:sz w:val="24"/>
            <w:szCs w:val="24"/>
          </w:rPr>
          <w:t>https://edu.ceskatelevize.cz/video/6712-labyrint-sveta-a-raj-srdce-1-dil-jak-sel-poutnik-do-sveta</w:t>
        </w:r>
      </w:hyperlink>
    </w:p>
    <w:p w:rsidR="00705F6B" w:rsidRPr="00705F6B" w:rsidRDefault="00705F6B" w:rsidP="00705F6B">
      <w:pPr>
        <w:spacing w:after="0"/>
        <w:rPr>
          <w:sz w:val="24"/>
          <w:szCs w:val="24"/>
        </w:rPr>
      </w:pPr>
    </w:p>
    <w:p w:rsidR="001041C9" w:rsidRDefault="001041C9" w:rsidP="001A1589">
      <w:pPr>
        <w:spacing w:after="0"/>
        <w:rPr>
          <w:sz w:val="24"/>
          <w:szCs w:val="24"/>
        </w:rPr>
      </w:pPr>
    </w:p>
    <w:p w:rsidR="001A1589" w:rsidRDefault="001A1589" w:rsidP="001A1589">
      <w:pPr>
        <w:spacing w:after="0"/>
        <w:rPr>
          <w:sz w:val="24"/>
          <w:szCs w:val="24"/>
        </w:rPr>
      </w:pPr>
    </w:p>
    <w:p w:rsidR="001A1589" w:rsidRDefault="00705F6B" w:rsidP="001A1589">
      <w:pPr>
        <w:spacing w:after="0"/>
        <w:rPr>
          <w:sz w:val="24"/>
          <w:szCs w:val="24"/>
        </w:rPr>
      </w:pPr>
      <w:r>
        <w:rPr>
          <w:sz w:val="24"/>
          <w:szCs w:val="24"/>
        </w:rPr>
        <w:t>Mějte se hezky</w:t>
      </w:r>
      <w:bookmarkStart w:id="0" w:name="_GoBack"/>
      <w:bookmarkEnd w:id="0"/>
      <w:r w:rsidR="001A1589">
        <w:rPr>
          <w:sz w:val="24"/>
          <w:szCs w:val="24"/>
        </w:rPr>
        <w:t>, AK</w:t>
      </w:r>
    </w:p>
    <w:p w:rsidR="001A1589" w:rsidRDefault="001A1589" w:rsidP="001A1589">
      <w:pPr>
        <w:rPr>
          <w:sz w:val="24"/>
          <w:szCs w:val="24"/>
        </w:rPr>
      </w:pPr>
    </w:p>
    <w:p w:rsidR="001A1589" w:rsidRDefault="001A1589" w:rsidP="001A1589">
      <w:pPr>
        <w:rPr>
          <w:sz w:val="24"/>
          <w:szCs w:val="24"/>
        </w:rPr>
      </w:pPr>
    </w:p>
    <w:p w:rsidR="001A1589" w:rsidRDefault="001A1589" w:rsidP="001A1589"/>
    <w:p w:rsidR="001A1589" w:rsidRDefault="001A1589" w:rsidP="001A1589"/>
    <w:p w:rsidR="001A1589" w:rsidRDefault="001A1589" w:rsidP="001A1589"/>
    <w:p w:rsidR="001A1589" w:rsidRDefault="001A1589" w:rsidP="001A1589"/>
    <w:p w:rsidR="001A1589" w:rsidRDefault="001A1589" w:rsidP="001A1589"/>
    <w:p w:rsidR="001A1589" w:rsidRDefault="001A1589" w:rsidP="001A1589"/>
    <w:p w:rsidR="001A1589" w:rsidRDefault="001A1589" w:rsidP="001A1589"/>
    <w:p w:rsidR="0038790B" w:rsidRDefault="0038790B"/>
    <w:sectPr w:rsidR="0038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DFC"/>
    <w:multiLevelType w:val="hybridMultilevel"/>
    <w:tmpl w:val="CC06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6E62"/>
    <w:multiLevelType w:val="hybridMultilevel"/>
    <w:tmpl w:val="43EC4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32D6"/>
    <w:multiLevelType w:val="hybridMultilevel"/>
    <w:tmpl w:val="DF6CE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89"/>
    <w:rsid w:val="001041C9"/>
    <w:rsid w:val="00117370"/>
    <w:rsid w:val="001A1589"/>
    <w:rsid w:val="0038790B"/>
    <w:rsid w:val="007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4384"/>
  <w15:chartTrackingRefBased/>
  <w15:docId w15:val="{82551A83-A654-491E-B38B-A6DB3643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5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1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12-labyrint-sveta-a-raj-srdce-1-dil-jak-sel-poutnik-do-sv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Si4Svwos7Q" TargetMode="External"/><Relationship Id="rId5" Type="http://schemas.openxmlformats.org/officeDocument/2006/relationships/hyperlink" Target="https://www.youtube.com/watch?v=dUW9Chv-AS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2021-01-29T12:56:00Z</dcterms:created>
  <dcterms:modified xsi:type="dcterms:W3CDTF">2021-01-29T13:24:00Z</dcterms:modified>
</cp:coreProperties>
</file>