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BB" w:rsidRDefault="000A29C1">
      <w:r>
        <w:t>K4 – D</w:t>
      </w:r>
    </w:p>
    <w:p w:rsidR="000C4811" w:rsidRDefault="000A29C1">
      <w:r>
        <w:t>Milí studenti, k probrané látce</w:t>
      </w:r>
      <w:r w:rsidR="000C4811">
        <w:t xml:space="preserve"> (Politické procesy v 50. letech)</w:t>
      </w:r>
      <w:r>
        <w:t xml:space="preserve"> zasílám</w:t>
      </w:r>
      <w:r w:rsidR="000C4811">
        <w:t xml:space="preserve"> ještě nějaké textové materiály. P</w:t>
      </w:r>
      <w:r>
        <w:t>racovat s nimi budete hlavně za týden, kdy vám k nim pošlu otázky.</w:t>
      </w:r>
      <w:r w:rsidR="000C4811">
        <w:t xml:space="preserve"> (Takže zatím je nemusíte číst). Budou vám sloužit pro případ, že jste si něco v hodině nestihli poznamenat a také jako rozšiřující pro ty, které toto téma zajímá, a kladou si v souvislosti s procesy otázky, jimž se jistě nevyhne nikdo z nás, když o těchto událostech slyší. </w:t>
      </w:r>
      <w:r>
        <w:t xml:space="preserve"> Týkají se případu Dr. Milady Horákové, procesů v rámci kolektivizace a vztahu církve a státu. </w:t>
      </w:r>
    </w:p>
    <w:p w:rsidR="000A29C1" w:rsidRDefault="000C4811">
      <w:r>
        <w:t xml:space="preserve">Úkoly na </w:t>
      </w:r>
      <w:r w:rsidRPr="000C4811">
        <w:rPr>
          <w:b/>
        </w:rPr>
        <w:t>tento</w:t>
      </w:r>
      <w:r>
        <w:t xml:space="preserve"> týden jsou:</w:t>
      </w:r>
    </w:p>
    <w:p w:rsidR="000A29C1" w:rsidRDefault="000A29C1" w:rsidP="000C4811">
      <w:pPr>
        <w:pStyle w:val="Odstavecseseznamem"/>
        <w:numPr>
          <w:ilvl w:val="0"/>
          <w:numId w:val="1"/>
        </w:numPr>
      </w:pPr>
      <w:r>
        <w:t xml:space="preserve">Odkaz na krátké </w:t>
      </w:r>
      <w:r w:rsidR="000C4811">
        <w:t>audio</w:t>
      </w:r>
      <w:r>
        <w:t xml:space="preserve"> s posledním dopisem Milady Horákové rodině si prosím poslechněte zde: </w:t>
      </w:r>
    </w:p>
    <w:p w:rsidR="000A29C1" w:rsidRDefault="000079E3">
      <w:hyperlink r:id="rId5" w:history="1">
        <w:r w:rsidRPr="00AA2F26">
          <w:rPr>
            <w:rStyle w:val="Hypertextovodkaz"/>
          </w:rPr>
          <w:t>https://www.youtube.com/watch?v=2OqOx8SCcJM</w:t>
        </w:r>
      </w:hyperlink>
      <w:r>
        <w:t xml:space="preserve"> </w:t>
      </w:r>
    </w:p>
    <w:p w:rsidR="000079E3" w:rsidRDefault="000079E3" w:rsidP="000C4811">
      <w:pPr>
        <w:pStyle w:val="Odstavecseseznamem"/>
        <w:numPr>
          <w:ilvl w:val="0"/>
          <w:numId w:val="1"/>
        </w:numPr>
      </w:pPr>
      <w:r>
        <w:t>A ještě přikládám tabulku, dokumentující měnovou reformu, na kterou se prosím podívejte a zkuste si vypočítat, kolik by vám zbylo z výplaty a kolik byste si</w:t>
      </w:r>
      <w:r w:rsidR="000C4811">
        <w:t xml:space="preserve"> na další měsíc</w:t>
      </w:r>
      <w:r>
        <w:t xml:space="preserve"> mohli nakoupit potravin. Podíváme se na to při středeční hodině.</w:t>
      </w:r>
    </w:p>
    <w:p w:rsidR="003C14D6" w:rsidRDefault="003C14D6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Měnová re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ěnová reform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2-18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okument_2021-02-18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2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Dokument_2021-02-18_1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3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Kul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ac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Kulac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aci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Obrázek 7" descr="Kulac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aci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Obrázek 8" descr="Dokument_2021-02-18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8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Obrázek 9" descr="Dokument_2021-02-18_1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8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1" name="Obrázek 10" descr="Dokument_2021-02-18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9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11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2" name="Obrázek 11" descr="Dokument_2021-02-18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8_1409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4D6" w:rsidSect="00F70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B7B95"/>
    <w:multiLevelType w:val="hybridMultilevel"/>
    <w:tmpl w:val="5C8498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A29C1"/>
    <w:rsid w:val="000079E3"/>
    <w:rsid w:val="000A29C1"/>
    <w:rsid w:val="000C4811"/>
    <w:rsid w:val="003C14D6"/>
    <w:rsid w:val="00F7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03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79E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4D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C4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2OqOx8SCcJ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148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2021-02-18T13:11:00Z</dcterms:created>
  <dcterms:modified xsi:type="dcterms:W3CDTF">2021-02-18T13:31:00Z</dcterms:modified>
</cp:coreProperties>
</file>