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96349" w14:textId="57321AF9" w:rsidR="00CA1E1C" w:rsidRPr="007A04EC" w:rsidRDefault="005D443C">
      <w:pPr>
        <w:rPr>
          <w:b/>
          <w:bCs/>
        </w:rPr>
      </w:pPr>
      <w:r w:rsidRPr="007A04EC">
        <w:rPr>
          <w:b/>
          <w:bCs/>
        </w:rPr>
        <w:t>K</w:t>
      </w:r>
      <w:r w:rsidR="00526992">
        <w:rPr>
          <w:b/>
          <w:bCs/>
        </w:rPr>
        <w:t>4</w:t>
      </w:r>
      <w:r w:rsidRPr="007A04EC">
        <w:rPr>
          <w:b/>
          <w:bCs/>
        </w:rPr>
        <w:t>As2:</w:t>
      </w:r>
    </w:p>
    <w:p w14:paraId="6BDE6A79" w14:textId="5844F6B7" w:rsidR="005D443C" w:rsidRDefault="005D443C">
      <w:r>
        <w:t xml:space="preserve">Hello </w:t>
      </w:r>
      <w:proofErr w:type="spellStart"/>
      <w:r>
        <w:t>again</w:t>
      </w:r>
      <w:proofErr w:type="spellEnd"/>
      <w:r>
        <w:t>!</w:t>
      </w:r>
    </w:p>
    <w:p w14:paraId="68B9AA50" w14:textId="12123E6A" w:rsidR="005D443C" w:rsidRDefault="005D443C">
      <w:r>
        <w:t>Budeme procvičovat na didaktický test, který</w:t>
      </w:r>
      <w:r w:rsidR="00526992">
        <w:t xml:space="preserve"> vás bude brzy čekat</w:t>
      </w:r>
      <w:r>
        <w:t xml:space="preserve">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C9EB332" w14:textId="69F39016" w:rsidR="005D443C" w:rsidRDefault="005D443C">
      <w:r>
        <w:t xml:space="preserve">Zaměříme se na jednu z náročnějších částí, a to je přiřazování a doplňování </w:t>
      </w:r>
      <w:r w:rsidRPr="005D443C">
        <w:rPr>
          <w:b/>
          <w:bCs/>
        </w:rPr>
        <w:t>(</w:t>
      </w:r>
      <w:r w:rsidRPr="008642FC">
        <w:rPr>
          <w:b/>
          <w:bCs/>
          <w:highlight w:val="yellow"/>
        </w:rPr>
        <w:t>pozor, tento dokument má více stran!)</w:t>
      </w:r>
    </w:p>
    <w:p w14:paraId="01420969" w14:textId="51EF61EE" w:rsidR="005D443C" w:rsidRDefault="005D443C">
      <w:r>
        <w:rPr>
          <w:noProof/>
        </w:rPr>
        <w:drawing>
          <wp:inline distT="0" distB="0" distL="0" distR="0" wp14:anchorId="2611F08D" wp14:editId="32250A6A">
            <wp:extent cx="6067503" cy="6330950"/>
            <wp:effectExtent l="0" t="0" r="9525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731" cy="634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CDB99" w14:textId="6AAB6427" w:rsidR="005D443C" w:rsidRDefault="005D443C"/>
    <w:p w14:paraId="4C2E1152" w14:textId="1E5B58DF" w:rsidR="005D443C" w:rsidRDefault="005D443C"/>
    <w:p w14:paraId="316D33EF" w14:textId="456E3842" w:rsidR="005D443C" w:rsidRDefault="005D443C"/>
    <w:p w14:paraId="30710D0D" w14:textId="7C0E73BA" w:rsidR="005D443C" w:rsidRDefault="005D443C"/>
    <w:p w14:paraId="517A95C3" w14:textId="66D048F5" w:rsidR="005D443C" w:rsidRDefault="005D443C"/>
    <w:p w14:paraId="5F8BC727" w14:textId="10640F71" w:rsidR="005D443C" w:rsidRDefault="005D443C"/>
    <w:p w14:paraId="69B12795" w14:textId="4C486E8C" w:rsidR="005D443C" w:rsidRDefault="005D443C"/>
    <w:p w14:paraId="11C5CE86" w14:textId="6C90A01A" w:rsidR="005D443C" w:rsidRDefault="005D443C"/>
    <w:p w14:paraId="14F68B9C" w14:textId="515689A2" w:rsidR="005D443C" w:rsidRDefault="005D443C"/>
    <w:p w14:paraId="7FEADAE6" w14:textId="1E5FDFE7" w:rsidR="005D443C" w:rsidRDefault="005D443C">
      <w:r>
        <w:rPr>
          <w:noProof/>
        </w:rPr>
        <w:drawing>
          <wp:inline distT="0" distB="0" distL="0" distR="0" wp14:anchorId="1B31A2AD" wp14:editId="73A241D9">
            <wp:extent cx="5492750" cy="7142417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462" cy="715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D5E36" w14:textId="242D3BBF" w:rsidR="005D443C" w:rsidRDefault="005D443C"/>
    <w:p w14:paraId="7659C588" w14:textId="37821160" w:rsidR="005D443C" w:rsidRDefault="005D443C">
      <w:r>
        <w:rPr>
          <w:noProof/>
        </w:rPr>
        <w:lastRenderedPageBreak/>
        <w:drawing>
          <wp:inline distT="0" distB="0" distL="0" distR="0" wp14:anchorId="0C27E6CD" wp14:editId="0E6799C0">
            <wp:extent cx="5800610" cy="7772400"/>
            <wp:effectExtent l="0" t="0" r="0" b="0"/>
            <wp:docPr id="3" name="Obrázek 3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tůl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188" cy="778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15350" w14:textId="0968B2C7" w:rsidR="005D443C" w:rsidRDefault="005D443C"/>
    <w:p w14:paraId="109F2967" w14:textId="4504153B" w:rsidR="005D443C" w:rsidRDefault="005D443C"/>
    <w:p w14:paraId="11A3F55C" w14:textId="5A08791A" w:rsidR="005D443C" w:rsidRDefault="005D443C"/>
    <w:p w14:paraId="121ABA82" w14:textId="3FEB8A5D" w:rsidR="005D443C" w:rsidRDefault="005D443C">
      <w:r>
        <w:rPr>
          <w:noProof/>
        </w:rPr>
        <w:lastRenderedPageBreak/>
        <w:drawing>
          <wp:inline distT="0" distB="0" distL="0" distR="0" wp14:anchorId="2374C9DC" wp14:editId="4D2B2505">
            <wp:extent cx="5499894" cy="6438900"/>
            <wp:effectExtent l="0" t="0" r="571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956" cy="644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7DA9D" w14:textId="1E1FD34E" w:rsidR="005D443C" w:rsidRPr="007A04EC" w:rsidRDefault="005D443C">
      <w:pPr>
        <w:rPr>
          <w:b/>
          <w:bCs/>
        </w:rPr>
      </w:pPr>
    </w:p>
    <w:p w14:paraId="45FA1826" w14:textId="34B614CC" w:rsidR="005D443C" w:rsidRPr="007A04EC" w:rsidRDefault="005D443C">
      <w:pPr>
        <w:rPr>
          <w:b/>
          <w:bCs/>
        </w:rPr>
      </w:pPr>
      <w:r w:rsidRPr="008642FC">
        <w:rPr>
          <w:b/>
          <w:bCs/>
          <w:highlight w:val="yellow"/>
        </w:rPr>
        <w:t>Opakujte si také slovní zásobu</w:t>
      </w:r>
      <w:r w:rsidR="00526992">
        <w:rPr>
          <w:b/>
          <w:bCs/>
          <w:highlight w:val="yellow"/>
        </w:rPr>
        <w:t xml:space="preserve"> </w:t>
      </w:r>
      <w:r w:rsidR="00256DA6">
        <w:rPr>
          <w:b/>
          <w:bCs/>
          <w:highlight w:val="yellow"/>
        </w:rPr>
        <w:t xml:space="preserve"> </w:t>
      </w:r>
      <w:proofErr w:type="spellStart"/>
      <w:r w:rsidR="00256DA6">
        <w:rPr>
          <w:b/>
          <w:bCs/>
          <w:highlight w:val="yellow"/>
        </w:rPr>
        <w:t>travelling</w:t>
      </w:r>
      <w:proofErr w:type="spellEnd"/>
      <w:r w:rsidR="00256DA6">
        <w:rPr>
          <w:b/>
          <w:bCs/>
          <w:highlight w:val="yellow"/>
        </w:rPr>
        <w:t xml:space="preserve">, </w:t>
      </w:r>
      <w:r w:rsidR="00956CB3">
        <w:rPr>
          <w:b/>
          <w:bCs/>
          <w:highlight w:val="yellow"/>
        </w:rPr>
        <w:t xml:space="preserve">free </w:t>
      </w:r>
      <w:proofErr w:type="spellStart"/>
      <w:r w:rsidR="00956CB3">
        <w:rPr>
          <w:b/>
          <w:bCs/>
          <w:highlight w:val="yellow"/>
        </w:rPr>
        <w:t>time</w:t>
      </w:r>
      <w:proofErr w:type="spellEnd"/>
      <w:r w:rsidR="00956CB3">
        <w:rPr>
          <w:b/>
          <w:bCs/>
          <w:highlight w:val="yellow"/>
        </w:rPr>
        <w:t xml:space="preserve">, </w:t>
      </w:r>
      <w:proofErr w:type="spellStart"/>
      <w:r w:rsidR="00956CB3">
        <w:rPr>
          <w:b/>
          <w:bCs/>
          <w:highlight w:val="yellow"/>
        </w:rPr>
        <w:t>healthy</w:t>
      </w:r>
      <w:proofErr w:type="spellEnd"/>
      <w:r w:rsidR="00956CB3">
        <w:rPr>
          <w:b/>
          <w:bCs/>
          <w:highlight w:val="yellow"/>
        </w:rPr>
        <w:t>/</w:t>
      </w:r>
      <w:proofErr w:type="spellStart"/>
      <w:r w:rsidR="00956CB3">
        <w:rPr>
          <w:b/>
          <w:bCs/>
          <w:highlight w:val="yellow"/>
        </w:rPr>
        <w:t>unhealthy</w:t>
      </w:r>
      <w:proofErr w:type="spellEnd"/>
      <w:r w:rsidR="00956CB3">
        <w:rPr>
          <w:b/>
          <w:bCs/>
          <w:highlight w:val="yellow"/>
        </w:rPr>
        <w:t xml:space="preserve"> lifestyle </w:t>
      </w:r>
      <w:r w:rsidR="007A04EC" w:rsidRPr="008642FC">
        <w:rPr>
          <w:b/>
          <w:bCs/>
          <w:highlight w:val="yellow"/>
        </w:rPr>
        <w:t>– nejbližší seminář budeme zkoušet otevřené otázky</w:t>
      </w:r>
      <w:r w:rsidR="007A04EC" w:rsidRPr="007A04EC">
        <w:rPr>
          <w:b/>
          <w:bCs/>
        </w:rPr>
        <w:t xml:space="preserve"> (tím pádem vaše reakce) a budu to známkovat! Otevřené otázky jsou první částí vaší ústní zkoušky, která trvá asi 3 minuty a testují se vaše reakce. </w:t>
      </w:r>
      <w:proofErr w:type="spellStart"/>
      <w:r w:rsidR="007A04EC" w:rsidRPr="007A04EC">
        <w:rPr>
          <w:b/>
          <w:bCs/>
        </w:rPr>
        <w:t>Speaking</w:t>
      </w:r>
      <w:proofErr w:type="spellEnd"/>
      <w:r w:rsidR="007A04EC" w:rsidRPr="007A04EC">
        <w:rPr>
          <w:b/>
          <w:bCs/>
        </w:rPr>
        <w:t xml:space="preserve"> děláme v každé hodině, takže to bude na stejný způsob.</w:t>
      </w:r>
    </w:p>
    <w:sectPr w:rsidR="005D443C" w:rsidRPr="007A0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3C"/>
    <w:rsid w:val="00256DA6"/>
    <w:rsid w:val="00526992"/>
    <w:rsid w:val="005D443C"/>
    <w:rsid w:val="007A04EC"/>
    <w:rsid w:val="008642FC"/>
    <w:rsid w:val="00956CB3"/>
    <w:rsid w:val="00CA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16AD"/>
  <w15:chartTrackingRefBased/>
  <w15:docId w15:val="{DDA8DB22-7AF7-4875-9A67-2F92A452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2021-02-19T14:52:00Z</dcterms:created>
  <dcterms:modified xsi:type="dcterms:W3CDTF">2021-02-19T14:52:00Z</dcterms:modified>
</cp:coreProperties>
</file>