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72" w:rsidRDefault="001648C4">
      <w:pPr>
        <w:jc w:val="center"/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Kombinatorika na </w:t>
      </w:r>
      <w:r w:rsidR="0017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 w:rsidR="0017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– </w:t>
      </w:r>
      <w:r w:rsidR="0017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8F7B72" w:rsidRDefault="008F7B72">
      <w:pPr>
        <w:rPr>
          <w:rFonts w:cs="Times New Roman" w:hint="eastAsia"/>
        </w:rPr>
      </w:pPr>
    </w:p>
    <w:p w:rsidR="00171263" w:rsidRPr="00171263" w:rsidRDefault="00171263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lang w:val="cs-CZ"/>
        </w:rPr>
        <w:t xml:space="preserve">Úlohy zpravidla vypočítáte buď s využitím permutací (faktoriálů), anebo kombinatorického pravidla součinu. </w:t>
      </w:r>
      <w:r>
        <w:rPr>
          <w:rFonts w:ascii="Times New Roman" w:hAnsi="Times New Roman"/>
          <w:lang w:val="cs-CZ"/>
        </w:rPr>
        <w:t xml:space="preserve">Průřez úloh jsem vybral jako opakovací. </w:t>
      </w:r>
    </w:p>
    <w:p w:rsidR="00171263" w:rsidRPr="00171263" w:rsidRDefault="00171263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8F7B72" w:rsidRPr="00171263" w:rsidRDefault="001648C4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b/>
          <w:u w:val="single"/>
          <w:lang w:val="cs-CZ"/>
        </w:rPr>
        <w:t>Permutace (bez opakování)</w:t>
      </w:r>
    </w:p>
    <w:p w:rsidR="008F7B72" w:rsidRPr="00171263" w:rsidRDefault="001648C4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lang w:val="cs-CZ"/>
        </w:rPr>
        <w:t xml:space="preserve">Permutace z </w:t>
      </w:r>
      <w:r w:rsidRPr="00171263">
        <w:rPr>
          <w:rFonts w:ascii="Times New Roman" w:hAnsi="Times New Roman"/>
          <w:i/>
          <w:lang w:val="cs-CZ"/>
        </w:rPr>
        <w:t>n</w:t>
      </w:r>
      <w:r w:rsidRPr="00171263">
        <w:rPr>
          <w:rFonts w:ascii="Times New Roman" w:hAnsi="Times New Roman"/>
          <w:lang w:val="cs-CZ"/>
        </w:rPr>
        <w:t xml:space="preserve"> prvků je uspořádaná </w:t>
      </w:r>
      <w:r w:rsidRPr="00171263">
        <w:rPr>
          <w:rFonts w:ascii="Times New Roman" w:hAnsi="Times New Roman"/>
          <w:i/>
          <w:lang w:val="cs-CZ"/>
        </w:rPr>
        <w:t>n-</w:t>
      </w:r>
      <w:proofErr w:type="spellStart"/>
      <w:r w:rsidRPr="00171263">
        <w:rPr>
          <w:rFonts w:ascii="Times New Roman" w:hAnsi="Times New Roman"/>
          <w:i/>
          <w:lang w:val="cs-CZ"/>
        </w:rPr>
        <w:t>tice</w:t>
      </w:r>
      <w:proofErr w:type="spellEnd"/>
      <w:r w:rsidRPr="00171263">
        <w:rPr>
          <w:rFonts w:ascii="Times New Roman" w:hAnsi="Times New Roman"/>
          <w:lang w:val="cs-CZ"/>
        </w:rPr>
        <w:t xml:space="preserve"> sestavená z těchto prvků tak, že každý se v ní vyskytuje právě jednou. </w:t>
      </w:r>
      <w:r w:rsidR="0006781C">
        <w:rPr>
          <w:rFonts w:ascii="Times New Roman" w:hAnsi="Times New Roman"/>
          <w:lang w:val="cs-CZ"/>
        </w:rPr>
        <w:t xml:space="preserve">(Existují také permutace s opakováním, kde není omezení na jeden výskyt prvku. Nejsou součástí tematického plánu.) </w:t>
      </w:r>
    </w:p>
    <w:p w:rsidR="008F7B72" w:rsidRPr="00171263" w:rsidRDefault="008F7B72">
      <w:pPr>
        <w:jc w:val="both"/>
        <w:rPr>
          <w:rFonts w:ascii="Times New Roman" w:hAnsi="Times New Roman"/>
          <w:lang w:val="cs-CZ"/>
        </w:rPr>
      </w:pPr>
    </w:p>
    <w:p w:rsidR="008F7B72" w:rsidRPr="00171263" w:rsidRDefault="001648C4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lang w:val="cs-CZ"/>
        </w:rPr>
        <w:t>Počet permutací z </w:t>
      </w:r>
      <w:r w:rsidRPr="00171263">
        <w:rPr>
          <w:rFonts w:ascii="Times New Roman" w:hAnsi="Times New Roman"/>
          <w:i/>
          <w:lang w:val="cs-CZ"/>
        </w:rPr>
        <w:t>n</w:t>
      </w:r>
      <w:r w:rsidRPr="00171263">
        <w:rPr>
          <w:rFonts w:ascii="Times New Roman" w:hAnsi="Times New Roman"/>
          <w:lang w:val="cs-CZ"/>
        </w:rPr>
        <w:t xml:space="preserve"> prvků odpovídá permutačnímu číslu (faktoriálu): </w:t>
      </w:r>
    </w:p>
    <w:p w:rsidR="008F7B72" w:rsidRPr="00171263" w:rsidRDefault="001648C4">
      <w:pPr>
        <w:jc w:val="center"/>
        <w:rPr>
          <w:rFonts w:ascii="Times New Roman" w:hAnsi="Times New Roman"/>
          <w:lang w:val="cs-C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cs-CZ"/>
            </w:rPr>
            <m:t>P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</m:t>
              </m:r>
            </m:e>
          </m:d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  <w:lang w:val="cs-CZ"/>
            </w:rPr>
            <m:t>n</m:t>
          </m:r>
          <m:r>
            <w:rPr>
              <w:rFonts w:ascii="Cambria Math" w:hAnsi="Cambria Math"/>
              <w:lang w:val="cs-CZ"/>
            </w:rPr>
            <m:t>!=</m:t>
          </m:r>
          <m:r>
            <w:rPr>
              <w:rFonts w:ascii="Cambria Math" w:hAnsi="Cambria Math"/>
              <w:lang w:val="cs-CZ"/>
            </w:rPr>
            <m:t>n</m:t>
          </m:r>
          <m:r>
            <w:rPr>
              <w:rFonts w:ascii="Cambria Math" w:hAnsi="Cambria Math"/>
              <w:lang w:val="cs-CZ"/>
            </w:rPr>
            <m:t>⋅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</m:t>
              </m:r>
              <m:r>
                <w:rPr>
                  <w:rFonts w:ascii="Cambria Math" w:hAnsi="Cambria Math"/>
                  <w:lang w:val="cs-CZ"/>
                </w:rPr>
                <m:t>-</m:t>
              </m:r>
              <m:r>
                <w:rPr>
                  <w:rFonts w:ascii="Cambria Math" w:hAnsi="Cambria Math"/>
                  <w:lang w:val="cs-CZ"/>
                </w:rPr>
                <m:t>1</m:t>
              </m:r>
            </m:e>
          </m:d>
          <m:r>
            <w:rPr>
              <w:rFonts w:ascii="Cambria Math" w:hAnsi="Cambria Math"/>
              <w:lang w:val="cs-CZ"/>
            </w:rPr>
            <m:t>⋅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</m:t>
              </m:r>
              <m:r>
                <w:rPr>
                  <w:rFonts w:ascii="Cambria Math" w:hAnsi="Cambria Math"/>
                  <w:lang w:val="cs-CZ"/>
                </w:rPr>
                <m:t>-</m:t>
              </m:r>
              <m:r>
                <w:rPr>
                  <w:rFonts w:ascii="Cambria Math" w:hAnsi="Cambria Math"/>
                  <w:lang w:val="cs-CZ"/>
                </w:rPr>
                <m:t>2</m:t>
              </m:r>
            </m:e>
          </m:d>
          <m:r>
            <w:rPr>
              <w:rFonts w:ascii="Cambria Math" w:hAnsi="Cambria Math"/>
              <w:lang w:val="cs-CZ"/>
            </w:rPr>
            <m:t>⋅</m:t>
          </m:r>
          <m:r>
            <w:rPr>
              <w:rFonts w:ascii="Cambria Math" w:hAnsi="Cambria Math"/>
              <w:lang w:val="cs-CZ"/>
            </w:rPr>
            <m:t>...⋅3⋅2⋅1</m:t>
          </m:r>
        </m:oMath>
      </m:oMathPara>
      <w:bookmarkStart w:id="0" w:name="_Hlk2312390"/>
      <w:bookmarkEnd w:id="0"/>
    </w:p>
    <w:p w:rsidR="00171263" w:rsidRDefault="00171263" w:rsidP="00171263">
      <w:pPr>
        <w:rPr>
          <w:rFonts w:ascii="Times New Roman" w:hAnsi="Times New Roman" w:cs="Times New Roman"/>
          <w:b/>
          <w:u w:val="single"/>
        </w:rPr>
      </w:pPr>
    </w:p>
    <w:p w:rsidR="00171263" w:rsidRPr="00171263" w:rsidRDefault="00171263" w:rsidP="00171263">
      <w:pPr>
        <w:rPr>
          <w:rFonts w:ascii="Times New Roman" w:hAnsi="Times New Roman" w:cs="Times New Roman"/>
          <w:b/>
          <w:u w:val="single"/>
          <w:lang w:val="cs-CZ"/>
        </w:rPr>
      </w:pPr>
      <w:r w:rsidRPr="00171263">
        <w:rPr>
          <w:rFonts w:ascii="Times New Roman" w:hAnsi="Times New Roman" w:cs="Times New Roman"/>
          <w:b/>
          <w:u w:val="single"/>
          <w:lang w:val="cs-CZ"/>
        </w:rPr>
        <w:t xml:space="preserve">Úloha 1 </w:t>
      </w:r>
    </w:p>
    <w:p w:rsidR="00171263" w:rsidRPr="00171263" w:rsidRDefault="00171263" w:rsidP="00171263">
      <w:pPr>
        <w:rPr>
          <w:rFonts w:ascii="Times New Roman" w:hAnsi="Times New Roman" w:cs="Times New Roman"/>
          <w:lang w:val="cs-CZ"/>
        </w:rPr>
      </w:pPr>
      <w:r w:rsidRPr="00171263">
        <w:rPr>
          <w:rFonts w:ascii="Times New Roman" w:hAnsi="Times New Roman" w:cs="Times New Roman"/>
          <w:lang w:val="cs-CZ"/>
        </w:rPr>
        <w:t xml:space="preserve">Ve třídě je </w:t>
      </w:r>
      <w:r w:rsidRPr="00171263">
        <w:rPr>
          <w:rFonts w:ascii="Times New Roman" w:hAnsi="Times New Roman" w:cs="Times New Roman"/>
          <w:lang w:val="cs-CZ"/>
        </w:rPr>
        <w:t>2</w:t>
      </w:r>
      <w:r w:rsidRPr="00171263">
        <w:rPr>
          <w:rFonts w:ascii="Times New Roman" w:hAnsi="Times New Roman" w:cs="Times New Roman"/>
          <w:lang w:val="cs-CZ"/>
        </w:rPr>
        <w:t xml:space="preserve">3 </w:t>
      </w:r>
      <w:r w:rsidRPr="00171263">
        <w:rPr>
          <w:rFonts w:ascii="Times New Roman" w:hAnsi="Times New Roman" w:cs="Times New Roman"/>
          <w:lang w:val="cs-CZ"/>
        </w:rPr>
        <w:t>dívek</w:t>
      </w:r>
      <w:r w:rsidRPr="00171263">
        <w:rPr>
          <w:rFonts w:ascii="Times New Roman" w:hAnsi="Times New Roman" w:cs="Times New Roman"/>
          <w:lang w:val="cs-CZ"/>
        </w:rPr>
        <w:t xml:space="preserve"> a </w:t>
      </w:r>
      <w:r w:rsidRPr="00171263">
        <w:rPr>
          <w:rFonts w:ascii="Times New Roman" w:hAnsi="Times New Roman" w:cs="Times New Roman"/>
          <w:lang w:val="cs-CZ"/>
        </w:rPr>
        <w:t>5</w:t>
      </w:r>
      <w:r w:rsidRPr="00171263">
        <w:rPr>
          <w:rFonts w:ascii="Times New Roman" w:hAnsi="Times New Roman" w:cs="Times New Roman"/>
          <w:lang w:val="cs-CZ"/>
        </w:rPr>
        <w:t xml:space="preserve"> </w:t>
      </w:r>
      <w:r w:rsidRPr="00171263">
        <w:rPr>
          <w:rFonts w:ascii="Times New Roman" w:hAnsi="Times New Roman" w:cs="Times New Roman"/>
          <w:lang w:val="cs-CZ"/>
        </w:rPr>
        <w:t>chlapc</w:t>
      </w:r>
      <w:r w:rsidR="0006781C">
        <w:rPr>
          <w:rFonts w:ascii="Times New Roman" w:hAnsi="Times New Roman" w:cs="Times New Roman"/>
          <w:lang w:val="cs-CZ"/>
        </w:rPr>
        <w:t>ů. Kolik</w:t>
      </w:r>
      <w:r w:rsidRPr="00171263">
        <w:rPr>
          <w:rFonts w:ascii="Times New Roman" w:hAnsi="Times New Roman" w:cs="Times New Roman"/>
          <w:lang w:val="cs-CZ"/>
        </w:rPr>
        <w:t xml:space="preserve"> máme možností, jak vybrat </w:t>
      </w:r>
      <w:r>
        <w:rPr>
          <w:rFonts w:ascii="Times New Roman" w:hAnsi="Times New Roman" w:cs="Times New Roman"/>
          <w:lang w:val="cs-CZ"/>
        </w:rPr>
        <w:t xml:space="preserve">(kvótně korektní) </w:t>
      </w:r>
      <w:r w:rsidRPr="00171263">
        <w:rPr>
          <w:rFonts w:ascii="Times New Roman" w:hAnsi="Times New Roman" w:cs="Times New Roman"/>
          <w:lang w:val="cs-CZ"/>
        </w:rPr>
        <w:t xml:space="preserve">dvojici </w:t>
      </w:r>
      <w:r w:rsidRPr="00171263">
        <w:rPr>
          <w:rFonts w:ascii="Times New Roman" w:hAnsi="Times New Roman" w:cs="Times New Roman"/>
          <w:lang w:val="cs-CZ"/>
        </w:rPr>
        <w:t>dívka</w:t>
      </w:r>
      <w:r w:rsidRPr="00171263">
        <w:rPr>
          <w:rFonts w:ascii="Times New Roman" w:hAnsi="Times New Roman" w:cs="Times New Roman"/>
          <w:lang w:val="cs-CZ"/>
        </w:rPr>
        <w:t xml:space="preserve"> - </w:t>
      </w:r>
      <w:r w:rsidRPr="00171263">
        <w:rPr>
          <w:rFonts w:ascii="Times New Roman" w:hAnsi="Times New Roman" w:cs="Times New Roman"/>
          <w:lang w:val="cs-CZ"/>
        </w:rPr>
        <w:t>chlapec</w:t>
      </w:r>
      <w:r w:rsidRPr="00171263">
        <w:rPr>
          <w:rFonts w:ascii="Times New Roman" w:hAnsi="Times New Roman" w:cs="Times New Roman"/>
          <w:lang w:val="cs-CZ"/>
        </w:rPr>
        <w:t xml:space="preserve">, která bude mít projev na maturitním plese? </w:t>
      </w:r>
      <w:r w:rsidRPr="00171263">
        <w:rPr>
          <w:rFonts w:ascii="Times New Roman" w:hAnsi="Times New Roman" w:cs="Times New Roman"/>
          <w:lang w:val="cs-CZ"/>
        </w:rPr>
        <w:t xml:space="preserve">(Resp. kolik bychom jich měli, kdyby nebyl </w:t>
      </w:r>
      <w:proofErr w:type="spellStart"/>
      <w:r w:rsidRPr="00171263">
        <w:rPr>
          <w:rFonts w:ascii="Times New Roman" w:hAnsi="Times New Roman" w:cs="Times New Roman"/>
          <w:lang w:val="cs-CZ"/>
        </w:rPr>
        <w:t>covidový</w:t>
      </w:r>
      <w:proofErr w:type="spellEnd"/>
      <w:r w:rsidRPr="00171263">
        <w:rPr>
          <w:rFonts w:ascii="Times New Roman" w:hAnsi="Times New Roman" w:cs="Times New Roman"/>
          <w:lang w:val="cs-CZ"/>
        </w:rPr>
        <w:t xml:space="preserve"> rok.) </w:t>
      </w:r>
    </w:p>
    <w:p w:rsidR="00171263" w:rsidRPr="00171263" w:rsidRDefault="00171263" w:rsidP="00171263">
      <w:pPr>
        <w:rPr>
          <w:rFonts w:ascii="Times New Roman" w:hAnsi="Times New Roman" w:cs="Times New Roman"/>
          <w:lang w:val="cs-CZ"/>
        </w:rPr>
      </w:pPr>
    </w:p>
    <w:p w:rsidR="00171263" w:rsidRPr="00171263" w:rsidRDefault="00171263" w:rsidP="00171263">
      <w:pPr>
        <w:rPr>
          <w:rFonts w:ascii="Times New Roman" w:hAnsi="Times New Roman" w:cs="Times New Roman"/>
          <w:b/>
          <w:u w:val="single"/>
          <w:lang w:val="cs-CZ"/>
        </w:rPr>
      </w:pPr>
    </w:p>
    <w:p w:rsidR="00171263" w:rsidRPr="00171263" w:rsidRDefault="00171263" w:rsidP="00171263">
      <w:pPr>
        <w:rPr>
          <w:rFonts w:ascii="Times New Roman" w:hAnsi="Times New Roman" w:cs="Times New Roman"/>
          <w:b/>
          <w:u w:val="single"/>
          <w:lang w:val="cs-CZ"/>
        </w:rPr>
      </w:pPr>
      <w:r w:rsidRPr="00171263">
        <w:rPr>
          <w:rFonts w:ascii="Times New Roman" w:hAnsi="Times New Roman" w:cs="Times New Roman"/>
          <w:b/>
          <w:u w:val="single"/>
          <w:lang w:val="cs-CZ"/>
        </w:rPr>
        <w:t xml:space="preserve">Úloha 2 </w:t>
      </w:r>
    </w:p>
    <w:p w:rsidR="00171263" w:rsidRPr="00171263" w:rsidRDefault="00171263" w:rsidP="00171263">
      <w:pPr>
        <w:rPr>
          <w:rFonts w:ascii="Times New Roman" w:hAnsi="Times New Roman" w:cs="Times New Roman"/>
          <w:lang w:val="cs-CZ"/>
        </w:rPr>
      </w:pPr>
      <w:r w:rsidRPr="00171263">
        <w:rPr>
          <w:rFonts w:ascii="Times New Roman" w:hAnsi="Times New Roman" w:cs="Times New Roman"/>
          <w:lang w:val="cs-CZ"/>
        </w:rPr>
        <w:t xml:space="preserve">Určete počet dvojciferných čísel, v nichž se vyskytují jen liché cifry. </w:t>
      </w:r>
    </w:p>
    <w:p w:rsidR="00171263" w:rsidRPr="00171263" w:rsidRDefault="00171263" w:rsidP="00171263">
      <w:pPr>
        <w:rPr>
          <w:rFonts w:ascii="Times New Roman" w:hAnsi="Times New Roman" w:cs="Times New Roman"/>
          <w:b/>
          <w:u w:val="single"/>
          <w:lang w:val="cs-CZ"/>
        </w:rPr>
      </w:pPr>
    </w:p>
    <w:p w:rsidR="00171263" w:rsidRPr="00171263" w:rsidRDefault="00171263" w:rsidP="00171263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</w:p>
    <w:p w:rsidR="00171263" w:rsidRPr="00171263" w:rsidRDefault="00171263" w:rsidP="00171263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  <w:bookmarkStart w:id="1" w:name="_GoBack"/>
      <w:bookmarkEnd w:id="1"/>
      <w:r w:rsidRPr="00171263">
        <w:rPr>
          <w:rFonts w:ascii="Times New Roman" w:hAnsi="Times New Roman" w:cs="Times New Roman"/>
          <w:b/>
          <w:u w:val="single"/>
          <w:lang w:val="cs-CZ"/>
        </w:rPr>
        <w:t xml:space="preserve">Úloha 3 </w:t>
      </w:r>
    </w:p>
    <w:p w:rsidR="00171263" w:rsidRPr="00171263" w:rsidRDefault="00171263" w:rsidP="00171263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171263">
        <w:rPr>
          <w:rFonts w:ascii="Times New Roman" w:hAnsi="Times New Roman" w:cs="Times New Roman"/>
          <w:lang w:val="cs-CZ"/>
        </w:rPr>
        <w:t>Sportovního turnaje</w:t>
      </w:r>
      <w:r>
        <w:rPr>
          <w:rFonts w:ascii="Times New Roman" w:hAnsi="Times New Roman" w:cs="Times New Roman"/>
          <w:lang w:val="cs-CZ"/>
        </w:rPr>
        <w:t xml:space="preserve"> s názvem Švédské hokejové hry</w:t>
      </w:r>
      <w:r w:rsidRPr="00171263">
        <w:rPr>
          <w:rFonts w:ascii="Times New Roman" w:hAnsi="Times New Roman" w:cs="Times New Roman"/>
          <w:lang w:val="cs-CZ"/>
        </w:rPr>
        <w:t xml:space="preserve"> se účastní </w:t>
      </w:r>
      <w:r>
        <w:rPr>
          <w:rFonts w:ascii="Times New Roman" w:hAnsi="Times New Roman" w:cs="Times New Roman"/>
          <w:lang w:val="cs-CZ"/>
        </w:rPr>
        <w:t>4 družst</w:t>
      </w:r>
      <w:r w:rsidRPr="00171263">
        <w:rPr>
          <w:rFonts w:ascii="Times New Roman" w:hAnsi="Times New Roman" w:cs="Times New Roman"/>
          <w:lang w:val="cs-CZ"/>
        </w:rPr>
        <w:t>v</w:t>
      </w:r>
      <w:r>
        <w:rPr>
          <w:rFonts w:ascii="Times New Roman" w:hAnsi="Times New Roman" w:cs="Times New Roman"/>
          <w:lang w:val="cs-CZ"/>
        </w:rPr>
        <w:t>a (Švédsko, Finsko, Rusko a Česko)</w:t>
      </w:r>
      <w:r w:rsidRPr="00171263">
        <w:rPr>
          <w:rFonts w:ascii="Times New Roman" w:hAnsi="Times New Roman" w:cs="Times New Roman"/>
          <w:lang w:val="cs-CZ"/>
        </w:rPr>
        <w:t xml:space="preserve">. Kolik existuje možných konečných pořadí? </w:t>
      </w:r>
    </w:p>
    <w:p w:rsidR="00171263" w:rsidRPr="00171263" w:rsidRDefault="00171263" w:rsidP="00171263">
      <w:pPr>
        <w:rPr>
          <w:rFonts w:ascii="Times New Roman" w:hAnsi="Times New Roman" w:cs="Times New Roman"/>
          <w:b/>
          <w:u w:val="single"/>
          <w:lang w:val="cs-CZ"/>
        </w:rPr>
      </w:pPr>
    </w:p>
    <w:p w:rsidR="00171263" w:rsidRPr="00171263" w:rsidRDefault="00171263" w:rsidP="00171263">
      <w:pPr>
        <w:rPr>
          <w:rFonts w:ascii="Times New Roman" w:hAnsi="Times New Roman" w:cs="Times New Roman"/>
          <w:b/>
          <w:u w:val="single"/>
          <w:lang w:val="cs-CZ"/>
        </w:rPr>
      </w:pPr>
    </w:p>
    <w:p w:rsidR="00171263" w:rsidRPr="00171263" w:rsidRDefault="00171263" w:rsidP="00171263">
      <w:pPr>
        <w:rPr>
          <w:rFonts w:ascii="Times New Roman" w:hAnsi="Times New Roman" w:cs="Times New Roman"/>
          <w:b/>
          <w:u w:val="single"/>
          <w:lang w:val="cs-CZ"/>
        </w:rPr>
      </w:pPr>
      <w:r w:rsidRPr="00171263">
        <w:rPr>
          <w:rFonts w:ascii="Times New Roman" w:hAnsi="Times New Roman" w:cs="Times New Roman"/>
          <w:b/>
          <w:u w:val="single"/>
          <w:lang w:val="cs-CZ"/>
        </w:rPr>
        <w:t xml:space="preserve">Úloha 4 </w:t>
      </w:r>
    </w:p>
    <w:p w:rsidR="00171263" w:rsidRPr="00171263" w:rsidRDefault="00171263" w:rsidP="00171263">
      <w:pPr>
        <w:rPr>
          <w:rFonts w:ascii="Times New Roman" w:hAnsi="Times New Roman" w:cs="Times New Roman"/>
          <w:lang w:val="cs-CZ"/>
        </w:rPr>
      </w:pPr>
      <w:r w:rsidRPr="00171263">
        <w:rPr>
          <w:rFonts w:ascii="Times New Roman" w:hAnsi="Times New Roman" w:cs="Times New Roman"/>
          <w:lang w:val="cs-CZ"/>
        </w:rPr>
        <w:t xml:space="preserve">Vypočtěte, </w:t>
      </w:r>
      <w:r w:rsidRPr="00171263">
        <w:rPr>
          <w:rFonts w:ascii="Times New Roman" w:hAnsi="Times New Roman" w:cs="Times New Roman"/>
          <w:lang w:val="cs-CZ"/>
        </w:rPr>
        <w:t>optimálně se zápisem pro postup bez kalkulačky (v příkladu b) jde o vhodné krácení)</w:t>
      </w:r>
      <w:r w:rsidRPr="00171263">
        <w:rPr>
          <w:rFonts w:ascii="Times New Roman" w:hAnsi="Times New Roman" w:cs="Times New Roman"/>
          <w:lang w:val="cs-CZ"/>
        </w:rPr>
        <w:t xml:space="preserve">: </w:t>
      </w:r>
    </w:p>
    <w:p w:rsidR="00171263" w:rsidRPr="00171263" w:rsidRDefault="00171263" w:rsidP="00171263">
      <w:pPr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m:oMath>
        <m:r>
          <w:rPr>
            <w:rFonts w:ascii="Cambria Math" w:hAnsi="Cambria Math" w:cs="Times New Roman"/>
            <w:lang w:val="cs-CZ"/>
          </w:rPr>
          <m:t>4!</m:t>
        </m:r>
      </m:oMath>
    </w:p>
    <w:p w:rsidR="00171263" w:rsidRPr="00171263" w:rsidRDefault="00171263" w:rsidP="00171263">
      <w:pPr>
        <w:numPr>
          <w:ilvl w:val="0"/>
          <w:numId w:val="1"/>
        </w:numPr>
        <w:rPr>
          <w:rFonts w:ascii="Times New Roman" w:hAnsi="Times New Roman" w:cs="Times New Roman"/>
          <w:lang w:val="cs-CZ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lang w:val="cs-CZ"/>
              </w:rPr>
              <m:t>7!</m:t>
            </m:r>
          </m:num>
          <m:den>
            <m:r>
              <w:rPr>
                <w:rFonts w:ascii="Cambria Math" w:hAnsi="Cambria Math" w:cs="Times New Roman"/>
                <w:lang w:val="cs-CZ"/>
              </w:rPr>
              <m:t>4!</m:t>
            </m:r>
          </m:den>
        </m:f>
      </m:oMath>
    </w:p>
    <w:p w:rsidR="008F7B72" w:rsidRPr="00171263" w:rsidRDefault="008F7B72">
      <w:pPr>
        <w:rPr>
          <w:rFonts w:ascii="Times New Roman" w:hAnsi="Times New Roman" w:cs="Times New Roman"/>
          <w:lang w:val="cs-CZ"/>
        </w:rPr>
      </w:pPr>
    </w:p>
    <w:p w:rsidR="008F7B72" w:rsidRDefault="008F7B72">
      <w:pPr>
        <w:rPr>
          <w:rFonts w:ascii="Times New Roman" w:hAnsi="Times New Roman" w:cs="Times New Roman"/>
          <w:lang w:val="cs-CZ"/>
        </w:rPr>
      </w:pPr>
    </w:p>
    <w:p w:rsidR="0006781C" w:rsidRPr="00171263" w:rsidRDefault="0006781C">
      <w:pPr>
        <w:rPr>
          <w:rFonts w:ascii="Times New Roman" w:hAnsi="Times New Roman" w:cs="Times New Roman"/>
          <w:lang w:val="cs-CZ"/>
        </w:rPr>
      </w:pPr>
    </w:p>
    <w:sectPr w:rsidR="0006781C" w:rsidRPr="00171263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2"/>
    <w:rsid w:val="0006781C"/>
    <w:rsid w:val="001648C4"/>
    <w:rsid w:val="00171263"/>
    <w:rsid w:val="001B480F"/>
    <w:rsid w:val="00227D1C"/>
    <w:rsid w:val="004C2D31"/>
    <w:rsid w:val="005F71DF"/>
    <w:rsid w:val="00641857"/>
    <w:rsid w:val="00670432"/>
    <w:rsid w:val="00712E0B"/>
    <w:rsid w:val="007334A0"/>
    <w:rsid w:val="007B4143"/>
    <w:rsid w:val="007E4699"/>
    <w:rsid w:val="0080270B"/>
    <w:rsid w:val="008F7B72"/>
    <w:rsid w:val="00947755"/>
    <w:rsid w:val="00A6436A"/>
    <w:rsid w:val="00B06A5E"/>
    <w:rsid w:val="00B10BAA"/>
    <w:rsid w:val="00C40519"/>
    <w:rsid w:val="00CE5D50"/>
    <w:rsid w:val="00CE6C63"/>
    <w:rsid w:val="00D13139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A3A1"/>
  <w15:docId w15:val="{7F768A5B-4FE3-4CDC-84D4-10B6DBE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</w:style>
  <w:style w:type="paragraph" w:customStyle="1" w:styleId="zadani">
    <w:name w:val="zadani"/>
    <w:basedOn w:val="Normln"/>
    <w:qFormat/>
    <w:pPr>
      <w:spacing w:beforeAutospacing="1" w:afterAutospacing="1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91</cp:revision>
  <dcterms:created xsi:type="dcterms:W3CDTF">2021-01-07T10:10:00Z</dcterms:created>
  <dcterms:modified xsi:type="dcterms:W3CDTF">2021-02-05T14:02:00Z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