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10B9D" w:rsidRDefault="00693C01">
      <w:pPr>
        <w:rPr>
          <w:b/>
        </w:rPr>
      </w:pPr>
      <w:r w:rsidRPr="00710B9D">
        <w:rPr>
          <w:b/>
        </w:rPr>
        <w:t>K4 SL 22. 2. 2021</w:t>
      </w:r>
    </w:p>
    <w:p w:rsidR="00693C01" w:rsidRPr="00623E19" w:rsidRDefault="00623E19">
      <w:r>
        <w:rPr>
          <w:u w:val="single"/>
        </w:rPr>
        <w:t>Dobrovolný úkol:</w:t>
      </w:r>
      <w:r>
        <w:t xml:space="preserve"> Přečtěte si ukázku Souostroví Gulag a zodpovězte otázky pod textem. Úkol posílejte do pátku 26. 2. na mail.</w:t>
      </w:r>
      <w:bookmarkStart w:id="0" w:name="_GoBack"/>
      <w:bookmarkEnd w:id="0"/>
    </w:p>
    <w:p w:rsidR="00644A98" w:rsidRDefault="00644A98" w:rsidP="00644A98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Jak se lidé na toto tajemné souostroví dostanou? Neustále tam sice létají letadla, plují lodi a rachotí vlaky, ale ani jeden nápis na nich neprozrazuje místo jejich určení. Pokladní vydávající jízdenky i zástupci </w:t>
      </w:r>
      <w:proofErr w:type="spellStart"/>
      <w:r w:rsidRPr="00644A98">
        <w:rPr>
          <w:rFonts w:ascii="Times New Roman" w:hAnsi="Times New Roman" w:cs="Times New Roman"/>
          <w:color w:val="000000"/>
          <w:shd w:val="clear" w:color="auto" w:fill="FFFFFF"/>
        </w:rPr>
        <w:t>Sovturistu</w:t>
      </w:r>
      <w:proofErr w:type="spellEnd"/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 a Inturistu by se velice divili, kdybyste je požádali o lístek na toto souostroví. Neznají ho ani jako celek, ani jediný z jeho nesčetných ostrůvků, nikdy o něm neslyšeli.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Ti, kdož jedou souostroví spravovat, dostanou se tam prostřednictvím učilišť ministerstva vnitra.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Ti, kdož jedou souostroví hlídat, jsou tam povoláni vojenskými velitelstvími.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A ti, kdož tam jedou umírat, lidé jako vy nebo já, ti musí nutně projít jedinou cestou zatčením.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Zatčení!! Mám snad říci, že je to zlom v celém vašem životě? Že je to přímý zásah blesku? Že je to rozumem nepostižitelný otřes, s nímž se leckdo nedokáže vypořádat a propadne šílenství?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Vesmír má tolik středů, kolik je v něm živých bytostí. Každý z nás je jeho středem, a když na vás syknou: </w:t>
      </w:r>
      <w:r>
        <w:rPr>
          <w:rStyle w:val="Zdraznn"/>
          <w:rFonts w:ascii="Times New Roman" w:hAnsi="Times New Roman" w:cs="Times New Roman"/>
          <w:i w:val="0"/>
          <w:color w:val="000000"/>
        </w:rPr>
        <w:t>„</w:t>
      </w:r>
      <w:r w:rsidRPr="00644A98">
        <w:rPr>
          <w:rStyle w:val="Zdraznn"/>
          <w:rFonts w:ascii="Times New Roman" w:hAnsi="Times New Roman" w:cs="Times New Roman"/>
          <w:color w:val="000000"/>
        </w:rPr>
        <w:t>Jste zatčen!</w:t>
      </w:r>
      <w:r w:rsidRPr="00644A98">
        <w:rPr>
          <w:rStyle w:val="Zdraznn"/>
          <w:rFonts w:ascii="Times New Roman" w:hAnsi="Times New Roman" w:cs="Times New Roman"/>
          <w:i w:val="0"/>
          <w:color w:val="000000"/>
        </w:rPr>
        <w:t>“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>, zhroutí se vám celý svět.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Když už i vy jste zatčen, mohlo vůbec ještě něco odolat tomuto zemětřesení?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Ani ti nejbystřejší ani ti nejprostší z nás nejsou schopni svým náhle zastřeným mozkem pochopit takové zvraty ve vesmíru a přes všechny své životní zkušenosti se v tomto okamžiku nezmohou na nic jiného než: </w:t>
      </w:r>
      <w:r>
        <w:rPr>
          <w:rFonts w:ascii="Times New Roman" w:hAnsi="Times New Roman" w:cs="Times New Roman"/>
          <w:color w:val="000000"/>
          <w:shd w:val="clear" w:color="auto" w:fill="FFFFFF"/>
        </w:rPr>
        <w:t>„Já?? A za co?“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 na otázku, jež byla před námi již miliónkrát opakována a na niž se nikdy nedostalo odpovědi.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Zatčení, to je jakési náhlé, nečekané přemístění, přeložení, přesazení z jednoho stavu do druhého.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Po dlouhé křivolaké ulici života jsme šťastně běželi nebo se nešťastně vlekli kol</w:t>
      </w:r>
      <w:r>
        <w:rPr>
          <w:rFonts w:ascii="Times New Roman" w:hAnsi="Times New Roman" w:cs="Times New Roman"/>
          <w:color w:val="000000"/>
          <w:shd w:val="clear" w:color="auto" w:fill="FFFFFF"/>
        </w:rPr>
        <w:t>em samých plotů, plotů a plotů –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 kolem ztrouchnivělých dřevěných plotů, hliněných zdí, cihlových a betonových ohrad a železných oplocení. Nepřemýšleli jsme o tom, co je za nimi. Ani okem ani rozumem jsme se nepokou</w:t>
      </w:r>
      <w:r>
        <w:rPr>
          <w:rFonts w:ascii="Times New Roman" w:hAnsi="Times New Roman" w:cs="Times New Roman"/>
          <w:color w:val="000000"/>
          <w:shd w:val="clear" w:color="auto" w:fill="FFFFFF"/>
        </w:rPr>
        <w:t>šeli za ně nahlédnout –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 a právě tam začíná země Gulag, přímo vedle, dva metry od nás. A také jsme si v těchto plotech nevšimli nesčetných pevně zasazených a dobře zamaskovaných dvířek a vrátek. Všechna tato vrátka byla připravena pro nás! Najednou se jedny z nich prudce rozletí a čtyři bílé mužské ruce, nezvyklé pracovat, nýbrž chytat a držet, nás popadnou za nohu, za ruku, za límec, za čepici nebo za ucho, vtáhnout dovnitř jako pytel brambor a zabouchnou za námi navždy ta osudná dvířka, dvířka do našeho minulého života.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Konec. Jste zatčen!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A nic vás nenapadne na to říci, vůbec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nic kromě jehněčího zabečení: „</w:t>
      </w:r>
      <w:proofErr w:type="spellStart"/>
      <w:r w:rsidRPr="00644A98">
        <w:rPr>
          <w:rFonts w:ascii="Times New Roman" w:hAnsi="Times New Roman" w:cs="Times New Roman"/>
          <w:color w:val="000000"/>
          <w:shd w:val="clear" w:color="auto" w:fill="FFFFFF"/>
        </w:rPr>
        <w:t>Jááá</w:t>
      </w:r>
      <w:proofErr w:type="spellEnd"/>
      <w:r w:rsidRPr="00644A98">
        <w:rPr>
          <w:rFonts w:ascii="Times New Roman" w:hAnsi="Times New Roman" w:cs="Times New Roman"/>
          <w:color w:val="000000"/>
          <w:shd w:val="clear" w:color="auto" w:fill="FFFFFF"/>
        </w:rPr>
        <w:t>?? A za co?</w:t>
      </w:r>
      <w:r>
        <w:rPr>
          <w:rFonts w:ascii="Times New Roman" w:hAnsi="Times New Roman" w:cs="Times New Roman"/>
          <w:color w:val="000000"/>
          <w:shd w:val="clear" w:color="auto" w:fill="FFFFFF"/>
        </w:rPr>
        <w:t>“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Takové zatčení, to je oslepující záblesk a úder, kterým se přítomnost náhle mění v minulost a nemožné se stává plnoprávnou přítomností.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Toť vše. Víc nejste schopen pochopit ani v první hodině, ani za celý první den.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Ve vašem zoufalství se vám ještě zableskne naděje jako pozlátko</w:t>
      </w:r>
      <w:r>
        <w:rPr>
          <w:rFonts w:ascii="Times New Roman" w:hAnsi="Times New Roman" w:cs="Times New Roman"/>
          <w:color w:val="000000"/>
          <w:shd w:val="clear" w:color="auto" w:fill="FFFFFF"/>
        </w:rPr>
        <w:t>vý měsíc z cirkusové dekorace: „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>To je omyl! To se jistě vysvětlí!</w:t>
      </w:r>
      <w:r>
        <w:rPr>
          <w:rFonts w:ascii="Times New Roman" w:hAnsi="Times New Roman" w:cs="Times New Roman"/>
          <w:color w:val="000000"/>
          <w:shd w:val="clear" w:color="auto" w:fill="FFFFFF"/>
        </w:rPr>
        <w:t>“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Všechno ostatní, co dnes tvoří tradiční a dokonce literární představu o zatčení, se již nahromadí a seřadí nikoliv ve vaší popletené paměti, ale v paměti vaší rodiny a sousedů.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Je to pronikavé noční zazvonění nebo hrubé bouchání na dveře. Je to sebevědomý vpád neočištěných holínek ostražitých </w:t>
      </w:r>
      <w:r w:rsidRPr="00644A98">
        <w:rPr>
          <w:rStyle w:val="Zdraznn"/>
          <w:rFonts w:ascii="Times New Roman" w:hAnsi="Times New Roman" w:cs="Times New Roman"/>
          <w:color w:val="000000"/>
        </w:rPr>
        <w:t>orgánů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>. Je to ustrašený svědek, krčící se za jejich zády. (K čemu je tento svědek? Oběti se neopovažují o tom přemýšlet, výkonné </w:t>
      </w:r>
      <w:r w:rsidRPr="00644A98">
        <w:rPr>
          <w:rStyle w:val="Zdraznn"/>
          <w:rFonts w:ascii="Times New Roman" w:hAnsi="Times New Roman" w:cs="Times New Roman"/>
          <w:color w:val="000000"/>
        </w:rPr>
        <w:t>orgány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> to už dávno nevědí, ale je to tak v předpisech, a on tam tedy musí celou noc prosedět a k ránu se podepsat. I pro svědka, kterého vytáhli z postele, je to utrpení: noc co noc chodit a pomáhat při zatýkání sousedů a známých.)</w:t>
      </w:r>
    </w:p>
    <w:p w:rsidR="00644A98" w:rsidRDefault="00644A98" w:rsidP="00644A98">
      <w:pPr>
        <w:spacing w:after="0"/>
        <w:ind w:firstLine="284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44A98">
        <w:rPr>
          <w:rFonts w:ascii="Times New Roman" w:hAnsi="Times New Roman" w:cs="Times New Roman"/>
          <w:color w:val="000000"/>
          <w:shd w:val="clear" w:color="auto" w:fill="FFFFFF"/>
        </w:rPr>
        <w:t>Tradiční zatčení, to je ještě něco: třesoucí se ruce, které pro odváděného rychle balí pár věcí, soupravu prádla, kousek mýdla, něco k jídlu, a přitom nikdo neví, co potřebuje, co se smí a co by si měl vzít na sebe, ale výkonné o</w:t>
      </w:r>
      <w:r>
        <w:rPr>
          <w:rFonts w:ascii="Times New Roman" w:hAnsi="Times New Roman" w:cs="Times New Roman"/>
          <w:color w:val="000000"/>
          <w:shd w:val="clear" w:color="auto" w:fill="FFFFFF"/>
        </w:rPr>
        <w:t>rgány popohánějí a obořují se: „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>Nic nepotřebuje. Jíst ta</w:t>
      </w:r>
      <w:r>
        <w:rPr>
          <w:rFonts w:ascii="Times New Roman" w:hAnsi="Times New Roman" w:cs="Times New Roman"/>
          <w:color w:val="000000"/>
          <w:shd w:val="clear" w:color="auto" w:fill="FFFFFF"/>
        </w:rPr>
        <w:t>m dostane. A teplo je tam taky.“</w:t>
      </w:r>
      <w:r w:rsidRPr="00644A98">
        <w:rPr>
          <w:rFonts w:ascii="Times New Roman" w:hAnsi="Times New Roman" w:cs="Times New Roman"/>
          <w:color w:val="000000"/>
          <w:shd w:val="clear" w:color="auto" w:fill="FFFFFF"/>
        </w:rPr>
        <w:t xml:space="preserve"> (To všechno je lež. A popohánějí, aby člověka zastrašili.)</w:t>
      </w:r>
    </w:p>
    <w:p w:rsidR="00644A98" w:rsidRDefault="00644A98" w:rsidP="00644A98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44A98" w:rsidRDefault="00644A98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Popište téma a motivy ukázky.</w:t>
      </w:r>
    </w:p>
    <w:p w:rsidR="00644A98" w:rsidRDefault="00644A98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Co znamená pojem souostroví Gulag?</w:t>
      </w:r>
    </w:p>
    <w:p w:rsidR="00644A98" w:rsidRDefault="00644A98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Jak se lidé na toto „souostroví“ můžou dostat?</w:t>
      </w:r>
    </w:p>
    <w:p w:rsidR="00644A98" w:rsidRDefault="00644A98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 čemu autor přirovnává zatčení?</w:t>
      </w:r>
    </w:p>
    <w:p w:rsidR="00644A98" w:rsidRDefault="00644A98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Jak zatčení prožívá „obviněný“ a jak jeho nejbližší?</w:t>
      </w:r>
    </w:p>
    <w:p w:rsidR="00644A98" w:rsidRDefault="00644A98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Zkuste text popsat z hlediska atmosféry. Co ve vás probouzí?</w:t>
      </w:r>
    </w:p>
    <w:p w:rsidR="00623E19" w:rsidRPr="00644A98" w:rsidRDefault="00623E19" w:rsidP="00644A98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Jaký básnický prostředek se v rámci ukázky nejvíce uplatňuje a jaká je jeho funkce?</w:t>
      </w:r>
    </w:p>
    <w:sectPr w:rsidR="00623E19" w:rsidRPr="00644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23D4C"/>
    <w:multiLevelType w:val="hybridMultilevel"/>
    <w:tmpl w:val="BA5E5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E7"/>
    <w:rsid w:val="00623E19"/>
    <w:rsid w:val="00644A98"/>
    <w:rsid w:val="00693C01"/>
    <w:rsid w:val="00710B9D"/>
    <w:rsid w:val="008E2A3C"/>
    <w:rsid w:val="00B16CE7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53BB"/>
  <w15:chartTrackingRefBased/>
  <w15:docId w15:val="{4EFA5F45-8313-4396-8BDE-6E1B28FA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44A9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44A9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2021-02-18T19:33:00Z</dcterms:created>
  <dcterms:modified xsi:type="dcterms:W3CDTF">2021-02-19T15:25:00Z</dcterms:modified>
</cp:coreProperties>
</file>