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9B" w:rsidRDefault="009F669B" w:rsidP="009F669B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Česká literatura K3, od 19. do 26. března</w:t>
      </w:r>
    </w:p>
    <w:p w:rsidR="009F669B" w:rsidRDefault="009F669B" w:rsidP="009F669B">
      <w:pPr>
        <w:spacing w:after="0"/>
        <w:rPr>
          <w:sz w:val="24"/>
          <w:szCs w:val="24"/>
        </w:rPr>
      </w:pPr>
    </w:p>
    <w:p w:rsidR="009F669B" w:rsidRDefault="009F669B" w:rsidP="009F66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Doslechla jsem se, že někteří máte k dispozici pracovní </w:t>
      </w:r>
      <w:r w:rsidR="00F17623">
        <w:rPr>
          <w:sz w:val="24"/>
          <w:szCs w:val="24"/>
        </w:rPr>
        <w:t>sešit 3, takže předkládám výběr. Vše pošlete v standardním termínu standardním způsobem.</w:t>
      </w:r>
      <w:bookmarkStart w:id="0" w:name="_GoBack"/>
      <w:bookmarkEnd w:id="0"/>
    </w:p>
    <w:p w:rsidR="009F669B" w:rsidRDefault="009F669B" w:rsidP="009F669B">
      <w:pPr>
        <w:spacing w:after="0"/>
        <w:rPr>
          <w:sz w:val="24"/>
          <w:szCs w:val="24"/>
        </w:rPr>
      </w:pPr>
    </w:p>
    <w:p w:rsidR="009F669B" w:rsidRDefault="009F669B" w:rsidP="009F669B">
      <w:pPr>
        <w:spacing w:after="0"/>
        <w:rPr>
          <w:sz w:val="24"/>
          <w:szCs w:val="24"/>
        </w:rPr>
      </w:pPr>
      <w:r>
        <w:rPr>
          <w:sz w:val="24"/>
          <w:szCs w:val="24"/>
        </w:rPr>
        <w:t>A: Kdo dává přednost zopakování a procvičení učiva, zpracuje 2 strany pracovního sešitu o buřičích (od strany 28) podle vlastních preferencí.</w:t>
      </w:r>
    </w:p>
    <w:p w:rsidR="009F669B" w:rsidRDefault="009F669B" w:rsidP="009F669B">
      <w:pPr>
        <w:spacing w:after="0"/>
        <w:rPr>
          <w:sz w:val="24"/>
          <w:szCs w:val="24"/>
        </w:rPr>
      </w:pPr>
    </w:p>
    <w:p w:rsidR="009F669B" w:rsidRDefault="009F669B" w:rsidP="009F669B">
      <w:pPr>
        <w:spacing w:after="0"/>
        <w:rPr>
          <w:sz w:val="24"/>
          <w:szCs w:val="24"/>
        </w:rPr>
      </w:pPr>
      <w:r>
        <w:rPr>
          <w:sz w:val="24"/>
          <w:szCs w:val="24"/>
        </w:rPr>
        <w:t>B: Kdo upřednostňuje práci s textem, pokusí se o celkovou interpretaci básně Fráni Šrámka Žena.</w:t>
      </w:r>
      <w:r w:rsidR="00231CFA">
        <w:rPr>
          <w:sz w:val="24"/>
          <w:szCs w:val="24"/>
        </w:rPr>
        <w:t xml:space="preserve"> Zamyslete se také nad následujícími otázkami:</w:t>
      </w:r>
    </w:p>
    <w:p w:rsidR="00231CFA" w:rsidRDefault="00231CFA" w:rsidP="00231CFA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 může autor myslet prvním veršem?</w:t>
      </w:r>
    </w:p>
    <w:p w:rsidR="00231CFA" w:rsidRDefault="00231CFA" w:rsidP="00231CFA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 chápete zmínku o malíři a proč ho střídá sochař?</w:t>
      </w:r>
    </w:p>
    <w:p w:rsidR="00231CFA" w:rsidRDefault="00231CFA" w:rsidP="00231CFA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Zaměřte se na poslední dvojverší. Tam se obvykle skrývá pointa. Proč je náhle kamenná? A bolestiplná??</w:t>
      </w:r>
    </w:p>
    <w:p w:rsidR="00231CFA" w:rsidRDefault="00231CFA" w:rsidP="00231CFA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Báseň je z vitalistické </w:t>
      </w:r>
      <w:r w:rsidR="003150B9">
        <w:rPr>
          <w:sz w:val="24"/>
          <w:szCs w:val="24"/>
        </w:rPr>
        <w:t>sbírky Splav. Co na ní shledáváte</w:t>
      </w:r>
      <w:r>
        <w:rPr>
          <w:sz w:val="24"/>
          <w:szCs w:val="24"/>
        </w:rPr>
        <w:t xml:space="preserve"> vitalistického?</w:t>
      </w:r>
    </w:p>
    <w:p w:rsidR="00231CFA" w:rsidRDefault="003150B9" w:rsidP="00231CFA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Nebojte se vyjádřit své nápady, moderní poezii lze interpretovat různě.</w:t>
      </w:r>
    </w:p>
    <w:p w:rsidR="00F17623" w:rsidRDefault="00F17623" w:rsidP="00231CFA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Zpětná vazba proběhne tentokrát na on-line hodině.</w:t>
      </w:r>
    </w:p>
    <w:p w:rsidR="003150B9" w:rsidRDefault="003150B9" w:rsidP="003150B9">
      <w:pPr>
        <w:spacing w:after="0"/>
        <w:rPr>
          <w:sz w:val="24"/>
          <w:szCs w:val="24"/>
        </w:rPr>
      </w:pPr>
    </w:p>
    <w:p w:rsidR="003150B9" w:rsidRDefault="003150B9" w:rsidP="003150B9">
      <w:pPr>
        <w:spacing w:after="0"/>
        <w:rPr>
          <w:sz w:val="24"/>
          <w:szCs w:val="24"/>
        </w:rPr>
      </w:pPr>
      <w:r>
        <w:rPr>
          <w:sz w:val="24"/>
          <w:szCs w:val="24"/>
        </w:rPr>
        <w:t>C: Dobrovolný úkol – koho baví nebo mu pomáhá pracovní sešit, další dvě strany = jednička.</w:t>
      </w:r>
    </w:p>
    <w:p w:rsidR="003150B9" w:rsidRDefault="003150B9" w:rsidP="003150B9">
      <w:pPr>
        <w:spacing w:after="0"/>
        <w:rPr>
          <w:sz w:val="24"/>
          <w:szCs w:val="24"/>
        </w:rPr>
      </w:pPr>
    </w:p>
    <w:p w:rsidR="003150B9" w:rsidRDefault="003150B9" w:rsidP="003150B9">
      <w:pPr>
        <w:spacing w:after="0"/>
        <w:rPr>
          <w:sz w:val="24"/>
          <w:szCs w:val="24"/>
        </w:rPr>
      </w:pPr>
      <w:r>
        <w:rPr>
          <w:sz w:val="24"/>
          <w:szCs w:val="24"/>
        </w:rPr>
        <w:t>Pěkný týden,</w:t>
      </w:r>
    </w:p>
    <w:p w:rsidR="003150B9" w:rsidRPr="003150B9" w:rsidRDefault="003150B9" w:rsidP="003150B9">
      <w:pPr>
        <w:spacing w:after="0"/>
        <w:rPr>
          <w:sz w:val="24"/>
          <w:szCs w:val="24"/>
        </w:rPr>
      </w:pPr>
      <w:r>
        <w:rPr>
          <w:sz w:val="24"/>
          <w:szCs w:val="24"/>
        </w:rPr>
        <w:t>AK</w:t>
      </w:r>
    </w:p>
    <w:p w:rsidR="009F669B" w:rsidRDefault="009F669B" w:rsidP="009F669B">
      <w:pPr>
        <w:spacing w:after="0"/>
      </w:pPr>
    </w:p>
    <w:p w:rsidR="009F669B" w:rsidRDefault="009F669B" w:rsidP="009F669B">
      <w:pPr>
        <w:spacing w:after="0"/>
      </w:pPr>
    </w:p>
    <w:p w:rsidR="009F669B" w:rsidRDefault="009F669B" w:rsidP="009F669B">
      <w:pPr>
        <w:spacing w:after="0"/>
      </w:pPr>
    </w:p>
    <w:p w:rsidR="009F669B" w:rsidRDefault="009F669B" w:rsidP="009F669B">
      <w:pPr>
        <w:spacing w:after="0"/>
        <w:rPr>
          <w:sz w:val="28"/>
          <w:szCs w:val="28"/>
        </w:rPr>
      </w:pPr>
      <w:r>
        <w:rPr>
          <w:sz w:val="28"/>
          <w:szCs w:val="28"/>
        </w:rPr>
        <w:t>Žena</w:t>
      </w:r>
    </w:p>
    <w:p w:rsidR="009F669B" w:rsidRDefault="009F669B" w:rsidP="009F669B">
      <w:pPr>
        <w:spacing w:after="0"/>
        <w:rPr>
          <w:sz w:val="28"/>
          <w:szCs w:val="28"/>
        </w:rPr>
      </w:pPr>
    </w:p>
    <w:p w:rsidR="009F669B" w:rsidRDefault="009F669B" w:rsidP="009F669B">
      <w:pPr>
        <w:spacing w:after="0"/>
        <w:rPr>
          <w:sz w:val="28"/>
          <w:szCs w:val="28"/>
        </w:rPr>
      </w:pPr>
      <w:r>
        <w:rPr>
          <w:sz w:val="28"/>
          <w:szCs w:val="28"/>
        </w:rPr>
        <w:t>Tisíc jsem slyšela houslí a fléten,</w:t>
      </w:r>
    </w:p>
    <w:p w:rsidR="009F669B" w:rsidRDefault="009F669B" w:rsidP="009F669B">
      <w:pPr>
        <w:spacing w:after="0"/>
        <w:rPr>
          <w:sz w:val="28"/>
          <w:szCs w:val="28"/>
        </w:rPr>
      </w:pPr>
      <w:r>
        <w:rPr>
          <w:sz w:val="28"/>
          <w:szCs w:val="28"/>
        </w:rPr>
        <w:t>a to byl květen,</w:t>
      </w:r>
    </w:p>
    <w:p w:rsidR="009F669B" w:rsidRDefault="009F669B" w:rsidP="009F669B">
      <w:pPr>
        <w:spacing w:after="0"/>
        <w:rPr>
          <w:sz w:val="28"/>
          <w:szCs w:val="28"/>
        </w:rPr>
      </w:pPr>
      <w:r>
        <w:rPr>
          <w:sz w:val="28"/>
          <w:szCs w:val="28"/>
        </w:rPr>
        <w:t>byla jsem krásná, a kdyby mne malíři znali,</w:t>
      </w:r>
    </w:p>
    <w:p w:rsidR="009F669B" w:rsidRDefault="009F669B" w:rsidP="009F669B">
      <w:pPr>
        <w:spacing w:after="0"/>
        <w:rPr>
          <w:sz w:val="28"/>
          <w:szCs w:val="28"/>
        </w:rPr>
      </w:pPr>
      <w:r>
        <w:rPr>
          <w:sz w:val="28"/>
          <w:szCs w:val="28"/>
        </w:rPr>
        <w:t>snad by mne všichni vymalovali.</w:t>
      </w:r>
    </w:p>
    <w:p w:rsidR="009F669B" w:rsidRDefault="009F669B" w:rsidP="009F669B">
      <w:pPr>
        <w:spacing w:after="0"/>
        <w:rPr>
          <w:sz w:val="28"/>
          <w:szCs w:val="28"/>
        </w:rPr>
      </w:pPr>
      <w:r>
        <w:rPr>
          <w:sz w:val="28"/>
          <w:szCs w:val="28"/>
        </w:rPr>
        <w:t>Nepřišel malíř, přišel však jiný</w:t>
      </w:r>
    </w:p>
    <w:p w:rsidR="009F669B" w:rsidRDefault="009F669B" w:rsidP="009F669B">
      <w:pPr>
        <w:spacing w:after="0"/>
        <w:rPr>
          <w:sz w:val="28"/>
          <w:szCs w:val="28"/>
        </w:rPr>
      </w:pPr>
      <w:r>
        <w:rPr>
          <w:sz w:val="28"/>
          <w:szCs w:val="28"/>
        </w:rPr>
        <w:t>a já snad byla z teploučké hlíny,</w:t>
      </w:r>
    </w:p>
    <w:p w:rsidR="009F669B" w:rsidRDefault="009F669B" w:rsidP="009F669B">
      <w:pPr>
        <w:spacing w:after="0"/>
        <w:rPr>
          <w:sz w:val="28"/>
          <w:szCs w:val="28"/>
        </w:rPr>
      </w:pPr>
      <w:r>
        <w:rPr>
          <w:sz w:val="28"/>
          <w:szCs w:val="28"/>
        </w:rPr>
        <w:t>v jaký tvar hnětl jen, hlína se poddala všude,</w:t>
      </w:r>
    </w:p>
    <w:p w:rsidR="009F669B" w:rsidRDefault="009F669B" w:rsidP="009F669B">
      <w:pPr>
        <w:spacing w:after="0"/>
        <w:rPr>
          <w:sz w:val="28"/>
          <w:szCs w:val="28"/>
        </w:rPr>
      </w:pPr>
      <w:r>
        <w:rPr>
          <w:sz w:val="28"/>
          <w:szCs w:val="28"/>
        </w:rPr>
        <w:t>co ze mne udělá, co ze mne bude?</w:t>
      </w:r>
    </w:p>
    <w:p w:rsidR="009F669B" w:rsidRDefault="009F669B" w:rsidP="009F669B">
      <w:pPr>
        <w:spacing w:after="0"/>
        <w:rPr>
          <w:sz w:val="28"/>
          <w:szCs w:val="28"/>
        </w:rPr>
      </w:pPr>
    </w:p>
    <w:p w:rsidR="009F669B" w:rsidRDefault="009F669B" w:rsidP="009F669B">
      <w:pPr>
        <w:spacing w:after="0"/>
        <w:rPr>
          <w:sz w:val="28"/>
          <w:szCs w:val="28"/>
        </w:rPr>
      </w:pPr>
      <w:r>
        <w:rPr>
          <w:sz w:val="28"/>
          <w:szCs w:val="28"/>
        </w:rPr>
        <w:t>Dokonal dílo. Přede mnou klečí.</w:t>
      </w:r>
    </w:p>
    <w:p w:rsidR="009F669B" w:rsidRDefault="009F669B" w:rsidP="009F669B">
      <w:pPr>
        <w:spacing w:after="0"/>
        <w:rPr>
          <w:sz w:val="28"/>
          <w:szCs w:val="28"/>
        </w:rPr>
      </w:pPr>
      <w:r>
        <w:rPr>
          <w:sz w:val="28"/>
          <w:szCs w:val="28"/>
        </w:rPr>
        <w:t>Snad živá jsem, snad socha jen něčí.</w:t>
      </w:r>
    </w:p>
    <w:p w:rsidR="009F669B" w:rsidRDefault="009F669B" w:rsidP="009F669B">
      <w:pPr>
        <w:spacing w:after="0"/>
        <w:rPr>
          <w:sz w:val="28"/>
          <w:szCs w:val="28"/>
        </w:rPr>
      </w:pPr>
      <w:r>
        <w:rPr>
          <w:sz w:val="28"/>
          <w:szCs w:val="28"/>
        </w:rPr>
        <w:t>Objal mne, kamennou, modle se, klna:</w:t>
      </w:r>
    </w:p>
    <w:p w:rsidR="009F669B" w:rsidRPr="00ED3C24" w:rsidRDefault="009F669B" w:rsidP="009F669B">
      <w:pPr>
        <w:spacing w:after="0"/>
        <w:rPr>
          <w:sz w:val="28"/>
          <w:szCs w:val="28"/>
        </w:rPr>
      </w:pPr>
      <w:r>
        <w:rPr>
          <w:sz w:val="28"/>
          <w:szCs w:val="28"/>
        </w:rPr>
        <w:t>Bolestiplná?</w:t>
      </w:r>
    </w:p>
    <w:p w:rsidR="009F669B" w:rsidRDefault="009F669B" w:rsidP="009F669B">
      <w:pPr>
        <w:spacing w:after="0"/>
      </w:pPr>
    </w:p>
    <w:p w:rsidR="009F669B" w:rsidRDefault="009F669B" w:rsidP="009F669B">
      <w:pPr>
        <w:spacing w:after="0"/>
      </w:pPr>
    </w:p>
    <w:p w:rsidR="009F669B" w:rsidRDefault="009F669B" w:rsidP="009F669B"/>
    <w:p w:rsidR="00474809" w:rsidRDefault="00474809"/>
    <w:sectPr w:rsidR="0047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46018"/>
    <w:multiLevelType w:val="hybridMultilevel"/>
    <w:tmpl w:val="DAA0BCA0"/>
    <w:lvl w:ilvl="0" w:tplc="C5A6E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9B"/>
    <w:rsid w:val="00231CFA"/>
    <w:rsid w:val="003150B9"/>
    <w:rsid w:val="00474809"/>
    <w:rsid w:val="009F669B"/>
    <w:rsid w:val="00F1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0819"/>
  <w15:chartTrackingRefBased/>
  <w15:docId w15:val="{D1AF494D-51AB-454F-861D-8712578A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669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669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1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2021-03-19T16:56:00Z</dcterms:created>
  <dcterms:modified xsi:type="dcterms:W3CDTF">2021-03-19T17:29:00Z</dcterms:modified>
</cp:coreProperties>
</file>