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69" w:rsidRDefault="001B41F8">
      <w:r>
        <w:t xml:space="preserve">K3 – SV – </w:t>
      </w:r>
      <w:proofErr w:type="gramStart"/>
      <w:r>
        <w:t>15.3.21</w:t>
      </w:r>
      <w:proofErr w:type="gramEnd"/>
    </w:p>
    <w:p w:rsidR="00895D98" w:rsidRDefault="00895D98">
      <w:r>
        <w:t>Milí studenti, v návaznosti na dnešní hodinu a dokument Jak to vidím já, si přičtěte přiložený text a vypište si do sešitu Co je sociální vyloučení a jaké faktory ho ovlivňují.</w:t>
      </w:r>
      <w:r w:rsidR="006002B2">
        <w:t xml:space="preserve"> </w:t>
      </w:r>
    </w:p>
    <w:p w:rsidR="006002B2" w:rsidRDefault="006002B2">
      <w:r>
        <w:t xml:space="preserve">A pak posílám tip na tři dokumenty. Ten první je o </w:t>
      </w:r>
      <w:r w:rsidR="006B5925">
        <w:t>zmiňovaných</w:t>
      </w:r>
      <w:r>
        <w:t xml:space="preserve"> seniorech tančících </w:t>
      </w:r>
      <w:proofErr w:type="spellStart"/>
      <w:r>
        <w:t>hip</w:t>
      </w:r>
      <w:proofErr w:type="spellEnd"/>
      <w:r>
        <w:t xml:space="preserve">-hop. Je delší, ale můžete kouknout jen na kousek pro představu. Ty další dva jsou cca 15 min, jeden český o velmi aktivní asi 12 </w:t>
      </w:r>
      <w:proofErr w:type="spellStart"/>
      <w:r>
        <w:t>leté</w:t>
      </w:r>
      <w:proofErr w:type="spellEnd"/>
      <w:r>
        <w:t xml:space="preserve"> dívce, </w:t>
      </w:r>
      <w:r w:rsidR="00477745">
        <w:t>která se zabývá velmi užitečnou činností a ten druhý je z prostředí romské komunity v Rumunsku, kde žije dívka, která má velký sen dostat se na policejní akademii</w:t>
      </w:r>
      <w:r w:rsidR="006B5925">
        <w:t xml:space="preserve"> (ten je fakt hodně dobrý)</w:t>
      </w:r>
      <w:r w:rsidR="00477745">
        <w:t>. Těším se, že si o nich v pátek zase popovídáme.</w:t>
      </w:r>
    </w:p>
    <w:p w:rsidR="00895D98" w:rsidRDefault="003A3780">
      <w:hyperlink r:id="rId4" w:history="1">
        <w:r w:rsidR="006002B2" w:rsidRPr="000B0B65">
          <w:rPr>
            <w:rStyle w:val="Hypertextovodkaz"/>
          </w:rPr>
          <w:t>https://www.jsns.cz/lekce/15735-hiphop-erace</w:t>
        </w:r>
      </w:hyperlink>
      <w:r w:rsidR="006002B2">
        <w:t xml:space="preserve"> </w:t>
      </w:r>
    </w:p>
    <w:p w:rsidR="006002B2" w:rsidRDefault="003A3780">
      <w:hyperlink r:id="rId5" w:history="1">
        <w:r w:rsidR="006002B2" w:rsidRPr="000B0B65">
          <w:rPr>
            <w:rStyle w:val="Hypertextovodkaz"/>
          </w:rPr>
          <w:t>https://www.jsns.cz/lekce/152828-betka-a-chytre-hlavicky</w:t>
        </w:r>
      </w:hyperlink>
      <w:r w:rsidR="006002B2">
        <w:t xml:space="preserve"> </w:t>
      </w:r>
    </w:p>
    <w:p w:rsidR="006002B2" w:rsidRDefault="003A3780">
      <w:hyperlink r:id="rId6" w:history="1">
        <w:r w:rsidR="006002B2" w:rsidRPr="000B0B65">
          <w:rPr>
            <w:rStyle w:val="Hypertextovodkaz"/>
          </w:rPr>
          <w:t>https://www.jsns.cz/lekce/404119-miruna</w:t>
        </w:r>
      </w:hyperlink>
      <w:r w:rsidR="006002B2">
        <w:t xml:space="preserve"> </w:t>
      </w:r>
    </w:p>
    <w:sectPr w:rsidR="006002B2" w:rsidSect="0076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41F8"/>
    <w:rsid w:val="00063420"/>
    <w:rsid w:val="001B41F8"/>
    <w:rsid w:val="003A3780"/>
    <w:rsid w:val="00477745"/>
    <w:rsid w:val="006002B2"/>
    <w:rsid w:val="006B5925"/>
    <w:rsid w:val="00766B69"/>
    <w:rsid w:val="0089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ns.cz/lekce/404119-miruna" TargetMode="External"/><Relationship Id="rId5" Type="http://schemas.openxmlformats.org/officeDocument/2006/relationships/hyperlink" Target="https://www.jsns.cz/lekce/152828-betka-a-chytre-hlavicky" TargetMode="External"/><Relationship Id="rId4" Type="http://schemas.openxmlformats.org/officeDocument/2006/relationships/hyperlink" Target="https://www.jsns.cz/lekce/15735-hiphop-er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2021-03-08T18:55:00Z</dcterms:created>
  <dcterms:modified xsi:type="dcterms:W3CDTF">2021-03-12T13:55:00Z</dcterms:modified>
</cp:coreProperties>
</file>