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071C5B" w:rsidRDefault="00071C5B">
      <w:pPr>
        <w:rPr>
          <w:b/>
        </w:rPr>
      </w:pPr>
      <w:r w:rsidRPr="00071C5B">
        <w:rPr>
          <w:b/>
        </w:rPr>
        <w:t>K4 ČL 22. 3. 2021</w:t>
      </w:r>
    </w:p>
    <w:p w:rsidR="00071C5B" w:rsidRDefault="00071C5B">
      <w:r>
        <w:t>Začali jsme současnou českou literaturu, vypracujte proto cvičení 1 v pracovním sešitě na straně 102 a zopakujte si jednotlivé pojmy.</w:t>
      </w:r>
    </w:p>
    <w:p w:rsidR="00071C5B" w:rsidRDefault="00071C5B">
      <w:r>
        <w:t>Vyplněné cvičení pošlete do pátku 26. 3. na mail.</w:t>
      </w:r>
    </w:p>
    <w:p w:rsidR="00071C5B" w:rsidRDefault="00071C5B">
      <w:r>
        <w:t xml:space="preserve">Zároveň prosím vyplňte tento dotazník ohledně autorů, které byste chtěli probírat, zda máte nápad na dalšího autora a případně jestli chcete vy sami </w:t>
      </w:r>
      <w:r w:rsidR="00762CB6">
        <w:t>říct něco o svém srdcovém autorovi</w:t>
      </w:r>
      <w:r>
        <w:t xml:space="preserve">: </w:t>
      </w:r>
      <w:hyperlink r:id="rId4" w:history="1">
        <w:r w:rsidR="00255544" w:rsidRPr="00882BC8">
          <w:rPr>
            <w:rStyle w:val="Hypertextovodkaz"/>
          </w:rPr>
          <w:t>https://forms.gle/AQ3ar8bEqTpV5uuz5</w:t>
        </w:r>
      </w:hyperlink>
    </w:p>
    <w:p w:rsidR="00255544" w:rsidRDefault="00255544">
      <w:bookmarkStart w:id="0" w:name="_GoBack"/>
      <w:bookmarkEnd w:id="0"/>
    </w:p>
    <w:sectPr w:rsidR="0025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FD"/>
    <w:rsid w:val="000544FD"/>
    <w:rsid w:val="00071C5B"/>
    <w:rsid w:val="00255544"/>
    <w:rsid w:val="00762CB6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4CF3"/>
  <w15:chartTrackingRefBased/>
  <w15:docId w15:val="{AF2A8E09-C0D6-4238-A906-4A885CAB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Q3ar8bEqTpV5uuz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2021-03-19T09:51:00Z</dcterms:created>
  <dcterms:modified xsi:type="dcterms:W3CDTF">2021-03-19T12:19:00Z</dcterms:modified>
</cp:coreProperties>
</file>