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9B" w:rsidRDefault="001A20C4">
      <w:hyperlink r:id="rId4" w:history="1">
        <w:r w:rsidRPr="009A796A">
          <w:rPr>
            <w:rStyle w:val="Hypertextovodkaz"/>
          </w:rPr>
          <w:t>https://youtube.com/watch?v=F8VmAN17dcI&amp;feature=share</w:t>
        </w:r>
      </w:hyperlink>
    </w:p>
    <w:p w:rsidR="001A20C4" w:rsidRDefault="001A20C4">
      <w:bookmarkStart w:id="0" w:name="_GoBack"/>
      <w:bookmarkEnd w:id="0"/>
    </w:p>
    <w:sectPr w:rsidR="001A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C4"/>
    <w:rsid w:val="001A20C4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083"/>
  <w15:chartTrackingRefBased/>
  <w15:docId w15:val="{3C0F7382-4B0C-4C11-8170-BF8D00C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2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watch?v=F8VmAN17dcI&amp;feature=shar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2021-03-12T14:41:00Z</dcterms:created>
  <dcterms:modified xsi:type="dcterms:W3CDTF">2021-03-12T14:43:00Z</dcterms:modified>
</cp:coreProperties>
</file>