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04BC" w14:textId="7CF0DC67" w:rsidR="00FA5AD5" w:rsidRDefault="00D91D1D">
      <w:r>
        <w:t xml:space="preserve">V pracovním sešitě vypracujte na s. 35 </w:t>
      </w:r>
      <w:proofErr w:type="spellStart"/>
      <w:r>
        <w:t>cv</w:t>
      </w:r>
      <w:proofErr w:type="spellEnd"/>
      <w:r>
        <w:t xml:space="preserve">. 1, </w:t>
      </w:r>
      <w:proofErr w:type="spellStart"/>
      <w:r>
        <w:t>cv</w:t>
      </w:r>
      <w:proofErr w:type="spellEnd"/>
      <w:r>
        <w:t xml:space="preserve">. 2 a </w:t>
      </w:r>
      <w:proofErr w:type="spellStart"/>
      <w:r>
        <w:t>cv</w:t>
      </w:r>
      <w:proofErr w:type="spellEnd"/>
      <w:r>
        <w:t xml:space="preserve">. 3. V případě potřeby vyhledejte nová slovíčka ve slovníku, např. </w:t>
      </w:r>
      <w:hyperlink r:id="rId4" w:history="1">
        <w:r w:rsidRPr="002B4953">
          <w:rPr>
            <w:rStyle w:val="Hypertextovodkaz"/>
          </w:rPr>
          <w:t>www.dictionary.com</w:t>
        </w:r>
      </w:hyperlink>
      <w:r>
        <w:t>.</w:t>
      </w:r>
    </w:p>
    <w:p w14:paraId="61D6028B" w14:textId="4DA2F4F6" w:rsidR="00D91D1D" w:rsidRDefault="00D91D1D"/>
    <w:p w14:paraId="7F9C55E2" w14:textId="08779EA2" w:rsidR="00D91D1D" w:rsidRDefault="00D91D1D">
      <w:r>
        <w:t>Z pracovního sešitu si vypište slovíčka, která jsou pro Vás nová, do sešitu – s. 130-131 UNIT3.</w:t>
      </w:r>
    </w:p>
    <w:p w14:paraId="700D5815" w14:textId="77777777" w:rsidR="00D91D1D" w:rsidRDefault="00D91D1D"/>
    <w:sectPr w:rsidR="00D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1D"/>
    <w:rsid w:val="00D91D1D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1F2"/>
  <w15:chartTrackingRefBased/>
  <w15:docId w15:val="{F7459F0B-C91F-4F0E-A7CD-B047300C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</cp:revision>
  <dcterms:created xsi:type="dcterms:W3CDTF">2021-03-20T04:20:00Z</dcterms:created>
  <dcterms:modified xsi:type="dcterms:W3CDTF">2021-03-20T04:22:00Z</dcterms:modified>
</cp:coreProperties>
</file>