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B507" w14:textId="154CF07D" w:rsidR="0079647C" w:rsidRDefault="00AC22F2">
      <w:r>
        <w:t>BONJOUR!</w:t>
      </w:r>
    </w:p>
    <w:p w14:paraId="43B299A4" w14:textId="470C42EC" w:rsidR="00AC22F2" w:rsidRDefault="00AC22F2">
      <w:r>
        <w:t xml:space="preserve">Přepište si slovíčka z lekce </w:t>
      </w:r>
      <w:proofErr w:type="gramStart"/>
      <w:r>
        <w:t>2A</w:t>
      </w:r>
      <w:proofErr w:type="gramEnd"/>
      <w:r>
        <w:t xml:space="preserve"> do slovníčku – strana v pracovním sešitě s. 95 včetně modrého rámečku RETENEZ: zapamatujte si.</w:t>
      </w:r>
    </w:p>
    <w:p w14:paraId="3C70267C" w14:textId="35813937" w:rsidR="00AC22F2" w:rsidRDefault="00AC22F2"/>
    <w:p w14:paraId="397CC879" w14:textId="0492E778" w:rsidR="00AC22F2" w:rsidRDefault="00AC22F2">
      <w:r>
        <w:t>TEST: Výňatek z dopisu</w:t>
      </w:r>
    </w:p>
    <w:p w14:paraId="1897B77B" w14:textId="30177FFE" w:rsidR="00AC22F2" w:rsidRDefault="00AC22F2">
      <w:r>
        <w:t>V učebnici si otevřete s. 25. Ve cvičení 6 nazvaném „výňatek z dopisu“ máte za úkol informovat kamaráda/kamarádku o své zemi. Napište 30-40 slov. Vzorem Vám může být text na s. 24. V šedivém rámečku máte nápovědu, o čem psát: oficiální jméno, části, hl. město, další velká města, sousední země a jejich hlavní města. (Nepíšete tedy celý dopis, ale jen část – jeden, případně dva odstavce.)</w:t>
      </w:r>
    </w:p>
    <w:p w14:paraId="43CCED5A" w14:textId="6CF525C8" w:rsidR="00AC22F2" w:rsidRDefault="00AC22F2">
      <w:r>
        <w:t xml:space="preserve">Můžete pracovat se slovníkem: papírovým, příp. elektronickým </w:t>
      </w:r>
      <w:hyperlink r:id="rId4" w:history="1">
        <w:r w:rsidRPr="00B07069">
          <w:rPr>
            <w:rStyle w:val="Hypertextovodkaz"/>
          </w:rPr>
          <w:t>www.seznam.cz</w:t>
        </w:r>
      </w:hyperlink>
      <w:r>
        <w:t xml:space="preserve">, </w:t>
      </w:r>
      <w:hyperlink r:id="rId5" w:history="1">
        <w:r w:rsidRPr="00B07069">
          <w:rPr>
            <w:rStyle w:val="Hypertextovodkaz"/>
          </w:rPr>
          <w:t>www.larousse.fr</w:t>
        </w:r>
      </w:hyperlink>
    </w:p>
    <w:p w14:paraId="13B74E70" w14:textId="3733E3D3" w:rsidR="00AC22F2" w:rsidRDefault="00AC22F2">
      <w:r>
        <w:t>Nedoporučuji pracovat s Google překladačem – jde o strojový překlad, kde je plno chyb, a navíc je to poznat, že to je strojový překlad.</w:t>
      </w:r>
    </w:p>
    <w:p w14:paraId="5CB7E380" w14:textId="37AC71D7" w:rsidR="00AC22F2" w:rsidRDefault="00AC22F2">
      <w:r>
        <w:t>Vypracovaný úkol mi zašlete emailem, známky zadám do Bakalářů.</w:t>
      </w:r>
    </w:p>
    <w:p w14:paraId="6D982769" w14:textId="79DB375A" w:rsidR="00AC22F2" w:rsidRDefault="00AC22F2">
      <w:r>
        <w:t xml:space="preserve">Bonne </w:t>
      </w:r>
      <w:proofErr w:type="spellStart"/>
      <w:r>
        <w:t>chance</w:t>
      </w:r>
      <w:proofErr w:type="spellEnd"/>
      <w:r>
        <w:t>!</w:t>
      </w:r>
      <w:r>
        <w:br/>
        <w:t>RV</w:t>
      </w:r>
    </w:p>
    <w:p w14:paraId="69E76AB0" w14:textId="77777777" w:rsidR="00AC22F2" w:rsidRDefault="00AC22F2"/>
    <w:p w14:paraId="08C00A85" w14:textId="77777777" w:rsidR="00AC22F2" w:rsidRDefault="00AC22F2"/>
    <w:p w14:paraId="5D814E27" w14:textId="77777777" w:rsidR="00AC22F2" w:rsidRDefault="00AC22F2"/>
    <w:sectPr w:rsidR="00AC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F2"/>
    <w:rsid w:val="0079647C"/>
    <w:rsid w:val="00A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3DEC"/>
  <w15:chartTrackingRefBased/>
  <w15:docId w15:val="{7E17D303-A48F-4A0A-8011-A85CCA26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2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ousse.fr" TargetMode="External"/><Relationship Id="rId4" Type="http://schemas.openxmlformats.org/officeDocument/2006/relationships/hyperlink" Target="http://www.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1</cp:revision>
  <dcterms:created xsi:type="dcterms:W3CDTF">2021-03-23T14:58:00Z</dcterms:created>
  <dcterms:modified xsi:type="dcterms:W3CDTF">2021-03-23T15:05:00Z</dcterms:modified>
</cp:coreProperties>
</file>