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C8" w:rsidRDefault="00A370C8" w:rsidP="00A370C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Česká literatura K2, od</w:t>
      </w:r>
      <w:r w:rsidR="0032133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9. </w:t>
      </w:r>
      <w:r w:rsidR="0032133B">
        <w:rPr>
          <w:sz w:val="24"/>
          <w:szCs w:val="24"/>
          <w:u w:val="single"/>
        </w:rPr>
        <w:t xml:space="preserve">do 16. </w:t>
      </w:r>
      <w:r>
        <w:rPr>
          <w:sz w:val="24"/>
          <w:szCs w:val="24"/>
          <w:u w:val="single"/>
        </w:rPr>
        <w:t>dubna</w:t>
      </w:r>
    </w:p>
    <w:p w:rsidR="00A370C8" w:rsidRDefault="00A370C8" w:rsidP="00A370C8">
      <w:pPr>
        <w:spacing w:after="0"/>
        <w:rPr>
          <w:sz w:val="24"/>
          <w:szCs w:val="24"/>
        </w:rPr>
      </w:pPr>
    </w:p>
    <w:p w:rsidR="00A370C8" w:rsidRDefault="0032133B" w:rsidP="00A370C8">
      <w:pPr>
        <w:spacing w:after="0"/>
        <w:rPr>
          <w:sz w:val="24"/>
          <w:szCs w:val="24"/>
        </w:rPr>
      </w:pPr>
      <w:r>
        <w:rPr>
          <w:sz w:val="24"/>
          <w:szCs w:val="24"/>
        </w:rPr>
        <w:t>Na on-line hodině dokončíme bar</w:t>
      </w:r>
      <w:r w:rsidR="00271D6F">
        <w:rPr>
          <w:sz w:val="24"/>
          <w:szCs w:val="24"/>
        </w:rPr>
        <w:t>okní literaturu. Zopakujte si ji</w:t>
      </w:r>
      <w:r>
        <w:rPr>
          <w:sz w:val="24"/>
          <w:szCs w:val="24"/>
        </w:rPr>
        <w:t xml:space="preserve"> v pracovním sešitě na straně 93. </w:t>
      </w:r>
      <w:r w:rsidR="00271D6F">
        <w:rPr>
          <w:sz w:val="24"/>
          <w:szCs w:val="24"/>
        </w:rPr>
        <w:t>Neposílejte, ale mějte pracovní sešit při ruce na čtvrteční on-line hodině.</w:t>
      </w:r>
    </w:p>
    <w:p w:rsidR="00271D6F" w:rsidRDefault="00271D6F" w:rsidP="00A370C8">
      <w:pPr>
        <w:spacing w:after="0"/>
        <w:rPr>
          <w:sz w:val="24"/>
          <w:szCs w:val="24"/>
        </w:rPr>
      </w:pPr>
    </w:p>
    <w:p w:rsidR="00271D6F" w:rsidRDefault="00271D6F" w:rsidP="00A370C8">
      <w:pPr>
        <w:spacing w:after="0"/>
        <w:rPr>
          <w:sz w:val="24"/>
          <w:szCs w:val="24"/>
        </w:rPr>
      </w:pPr>
      <w:r>
        <w:rPr>
          <w:sz w:val="24"/>
          <w:szCs w:val="24"/>
        </w:rPr>
        <w:t>Druhý úkol je praktický: Národní obrození, o kterém začneme mluvit následně, je zpracováno už v dalším díle pracovního sešitu. Pořiďte si ho nejpozději do konce dubna (Pracovní sešit k Nové literatuře 2</w:t>
      </w:r>
      <w:bookmarkStart w:id="0" w:name="_GoBack"/>
      <w:bookmarkEnd w:id="0"/>
      <w:r>
        <w:rPr>
          <w:sz w:val="24"/>
          <w:szCs w:val="24"/>
        </w:rPr>
        <w:t>, nakladatelství Taktik). Učebnice si rozdáme po otevření školy.</w:t>
      </w:r>
    </w:p>
    <w:p w:rsidR="00A370C8" w:rsidRDefault="00A370C8" w:rsidP="00A370C8">
      <w:pPr>
        <w:spacing w:after="0"/>
        <w:rPr>
          <w:sz w:val="24"/>
          <w:szCs w:val="24"/>
        </w:rPr>
      </w:pPr>
    </w:p>
    <w:p w:rsidR="00A370C8" w:rsidRDefault="00A370C8" w:rsidP="00A370C8">
      <w:pPr>
        <w:spacing w:after="0"/>
        <w:rPr>
          <w:sz w:val="24"/>
          <w:szCs w:val="24"/>
        </w:rPr>
      </w:pPr>
    </w:p>
    <w:p w:rsidR="00A370C8" w:rsidRDefault="00271D6F" w:rsidP="00A370C8">
      <w:pPr>
        <w:spacing w:after="0"/>
        <w:rPr>
          <w:sz w:val="24"/>
          <w:szCs w:val="24"/>
        </w:rPr>
      </w:pPr>
      <w:r>
        <w:rPr>
          <w:sz w:val="24"/>
          <w:szCs w:val="24"/>
        </w:rPr>
        <w:t>Hezký týden</w:t>
      </w:r>
      <w:r w:rsidR="00A370C8">
        <w:rPr>
          <w:sz w:val="24"/>
          <w:szCs w:val="24"/>
        </w:rPr>
        <w:t>, AK</w:t>
      </w:r>
    </w:p>
    <w:p w:rsidR="00A370C8" w:rsidRDefault="00A370C8" w:rsidP="00A370C8">
      <w:pPr>
        <w:spacing w:after="0"/>
        <w:rPr>
          <w:sz w:val="24"/>
          <w:szCs w:val="24"/>
        </w:rPr>
      </w:pPr>
    </w:p>
    <w:p w:rsidR="00A370C8" w:rsidRDefault="00A370C8" w:rsidP="00A370C8">
      <w:pPr>
        <w:spacing w:after="0"/>
        <w:rPr>
          <w:sz w:val="24"/>
          <w:szCs w:val="24"/>
        </w:rPr>
      </w:pPr>
    </w:p>
    <w:p w:rsidR="00A370C8" w:rsidRDefault="00A370C8" w:rsidP="00A370C8"/>
    <w:p w:rsidR="00A370C8" w:rsidRDefault="00A370C8" w:rsidP="00A370C8"/>
    <w:p w:rsidR="00EC3AE9" w:rsidRDefault="00EC3AE9"/>
    <w:sectPr w:rsidR="00EC3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C8"/>
    <w:rsid w:val="00271D6F"/>
    <w:rsid w:val="0032133B"/>
    <w:rsid w:val="00A370C8"/>
    <w:rsid w:val="00EC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8774"/>
  <w15:chartTrackingRefBased/>
  <w15:docId w15:val="{99E120EA-5C0F-4A9C-B8D5-F9BAA608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70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2021-04-09T08:35:00Z</dcterms:created>
  <dcterms:modified xsi:type="dcterms:W3CDTF">2021-04-09T09:06:00Z</dcterms:modified>
</cp:coreProperties>
</file>