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79F81" w14:textId="32640E9A" w:rsidR="005A77A2" w:rsidRPr="002316F0" w:rsidRDefault="002316F0" w:rsidP="005A77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2316F0">
        <w:rPr>
          <w:rFonts w:ascii="Times New Roman" w:eastAsia="Times New Roman" w:hAnsi="Times New Roman"/>
          <w:b/>
          <w:bCs/>
          <w:sz w:val="24"/>
          <w:szCs w:val="24"/>
        </w:rPr>
        <w:t>Milé studentky,</w:t>
      </w:r>
    </w:p>
    <w:p w14:paraId="5C3DF5A9" w14:textId="1E399D14" w:rsidR="005A77A2" w:rsidRPr="002316F0" w:rsidRDefault="002316F0" w:rsidP="005A77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2316F0">
        <w:rPr>
          <w:rFonts w:ascii="Times New Roman" w:eastAsia="Times New Roman" w:hAnsi="Times New Roman"/>
          <w:b/>
          <w:bCs/>
          <w:sz w:val="24"/>
          <w:szCs w:val="24"/>
        </w:rPr>
        <w:t>Dnes přicházím s </w:t>
      </w:r>
      <w:proofErr w:type="gramStart"/>
      <w:r w:rsidRPr="002316F0">
        <w:rPr>
          <w:rFonts w:ascii="Times New Roman" w:eastAsia="Times New Roman" w:hAnsi="Times New Roman"/>
          <w:b/>
          <w:bCs/>
          <w:sz w:val="24"/>
          <w:szCs w:val="24"/>
        </w:rPr>
        <w:t xml:space="preserve">opakováním - </w:t>
      </w:r>
      <w:r w:rsidR="005A77A2" w:rsidRPr="002316F0">
        <w:rPr>
          <w:rFonts w:ascii="Times New Roman" w:eastAsia="Times New Roman" w:hAnsi="Times New Roman"/>
          <w:b/>
          <w:bCs/>
          <w:sz w:val="24"/>
          <w:szCs w:val="24"/>
        </w:rPr>
        <w:t>přídavná</w:t>
      </w:r>
      <w:proofErr w:type="gramEnd"/>
      <w:r w:rsidR="005A77A2" w:rsidRPr="002316F0">
        <w:rPr>
          <w:rFonts w:ascii="Times New Roman" w:eastAsia="Times New Roman" w:hAnsi="Times New Roman"/>
          <w:b/>
          <w:bCs/>
          <w:sz w:val="24"/>
          <w:szCs w:val="24"/>
        </w:rPr>
        <w:t xml:space="preserve"> jména</w:t>
      </w:r>
      <w:r w:rsidRPr="002316F0"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proofErr w:type="spellStart"/>
      <w:r w:rsidRPr="002316F0">
        <w:rPr>
          <w:rFonts w:ascii="Times New Roman" w:eastAsia="Times New Roman" w:hAnsi="Times New Roman"/>
          <w:b/>
          <w:bCs/>
          <w:sz w:val="24"/>
          <w:szCs w:val="24"/>
        </w:rPr>
        <w:t>gradable</w:t>
      </w:r>
      <w:proofErr w:type="spellEnd"/>
      <w:r w:rsidRPr="002316F0">
        <w:rPr>
          <w:rFonts w:ascii="Times New Roman" w:eastAsia="Times New Roman" w:hAnsi="Times New Roman"/>
          <w:b/>
          <w:bCs/>
          <w:sz w:val="24"/>
          <w:szCs w:val="24"/>
        </w:rPr>
        <w:t xml:space="preserve"> and </w:t>
      </w:r>
      <w:proofErr w:type="spellStart"/>
      <w:r w:rsidRPr="002316F0">
        <w:rPr>
          <w:rFonts w:ascii="Times New Roman" w:eastAsia="Times New Roman" w:hAnsi="Times New Roman"/>
          <w:b/>
          <w:bCs/>
          <w:sz w:val="24"/>
          <w:szCs w:val="24"/>
        </w:rPr>
        <w:t>extreme</w:t>
      </w:r>
      <w:proofErr w:type="spellEnd"/>
      <w:r w:rsidRPr="002316F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316F0">
        <w:rPr>
          <w:rFonts w:ascii="Times New Roman" w:eastAsia="Times New Roman" w:hAnsi="Times New Roman"/>
          <w:b/>
          <w:bCs/>
          <w:sz w:val="24"/>
          <w:szCs w:val="24"/>
        </w:rPr>
        <w:t>adjectives</w:t>
      </w:r>
      <w:proofErr w:type="spellEnd"/>
      <w:r w:rsidR="005A77A2" w:rsidRPr="002316F0">
        <w:rPr>
          <w:rFonts w:ascii="Times New Roman" w:eastAsia="Times New Roman" w:hAnsi="Times New Roman"/>
          <w:b/>
          <w:bCs/>
          <w:sz w:val="24"/>
          <w:szCs w:val="24"/>
        </w:rPr>
        <w:t xml:space="preserve">. Pročtěte si prosím </w:t>
      </w:r>
      <w:r w:rsidRPr="002316F0">
        <w:rPr>
          <w:rFonts w:ascii="Times New Roman" w:eastAsia="Times New Roman" w:hAnsi="Times New Roman"/>
          <w:b/>
          <w:bCs/>
          <w:sz w:val="24"/>
          <w:szCs w:val="24"/>
        </w:rPr>
        <w:t xml:space="preserve">níže uvedené informace </w:t>
      </w:r>
      <w:r w:rsidR="005A77A2" w:rsidRPr="002316F0">
        <w:rPr>
          <w:rFonts w:ascii="Times New Roman" w:eastAsia="Times New Roman" w:hAnsi="Times New Roman"/>
          <w:b/>
          <w:bCs/>
          <w:sz w:val="24"/>
          <w:szCs w:val="24"/>
        </w:rPr>
        <w:t xml:space="preserve">a </w:t>
      </w:r>
      <w:r w:rsidRPr="002316F0">
        <w:rPr>
          <w:rFonts w:ascii="Times New Roman" w:eastAsia="Times New Roman" w:hAnsi="Times New Roman"/>
          <w:b/>
          <w:bCs/>
          <w:sz w:val="24"/>
          <w:szCs w:val="24"/>
        </w:rPr>
        <w:t xml:space="preserve">to, co je </w:t>
      </w:r>
      <w:r w:rsidR="005A77A2" w:rsidRPr="002316F0">
        <w:rPr>
          <w:rFonts w:ascii="Times New Roman" w:eastAsia="Times New Roman" w:hAnsi="Times New Roman"/>
          <w:b/>
          <w:bCs/>
          <w:sz w:val="24"/>
          <w:szCs w:val="24"/>
        </w:rPr>
        <w:t xml:space="preserve">pro Vás nové, si přepište do sešitu včetně příkladových vět. </w:t>
      </w:r>
    </w:p>
    <w:p w14:paraId="513EC0B7" w14:textId="6EFE403F" w:rsidR="005A77A2" w:rsidRPr="002316F0" w:rsidRDefault="005A77A2" w:rsidP="005A77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2316F0">
        <w:rPr>
          <w:rFonts w:ascii="Times New Roman" w:eastAsia="Times New Roman" w:hAnsi="Times New Roman"/>
          <w:b/>
          <w:bCs/>
          <w:sz w:val="24"/>
          <w:szCs w:val="24"/>
        </w:rPr>
        <w:t>Jak jsme</w:t>
      </w:r>
      <w:r w:rsidR="002316F0" w:rsidRPr="002316F0">
        <w:rPr>
          <w:rFonts w:ascii="Times New Roman" w:eastAsia="Times New Roman" w:hAnsi="Times New Roman"/>
          <w:b/>
          <w:bCs/>
          <w:sz w:val="24"/>
          <w:szCs w:val="24"/>
        </w:rPr>
        <w:t xml:space="preserve"> již dříve</w:t>
      </w:r>
      <w:r w:rsidRPr="002316F0">
        <w:rPr>
          <w:rFonts w:ascii="Times New Roman" w:eastAsia="Times New Roman" w:hAnsi="Times New Roman"/>
          <w:b/>
          <w:bCs/>
          <w:sz w:val="24"/>
          <w:szCs w:val="24"/>
        </w:rPr>
        <w:t xml:space="preserve"> zmínili</w:t>
      </w:r>
      <w:r w:rsidR="002316F0" w:rsidRPr="002316F0">
        <w:rPr>
          <w:rFonts w:ascii="Times New Roman" w:eastAsia="Times New Roman" w:hAnsi="Times New Roman"/>
          <w:b/>
          <w:bCs/>
          <w:sz w:val="24"/>
          <w:szCs w:val="24"/>
        </w:rPr>
        <w:t xml:space="preserve"> a jak stojí v lekci 1 oranžové učebnice</w:t>
      </w:r>
      <w:r w:rsidRPr="002316F0">
        <w:rPr>
          <w:rFonts w:ascii="Times New Roman" w:eastAsia="Times New Roman" w:hAnsi="Times New Roman"/>
          <w:b/>
          <w:bCs/>
          <w:sz w:val="24"/>
          <w:szCs w:val="24"/>
        </w:rPr>
        <w:t>, přídavná jména lze rozdělit do 2 skupin:</w:t>
      </w:r>
    </w:p>
    <w:p w14:paraId="020B1D45" w14:textId="4A67EA86" w:rsidR="00CA2C68" w:rsidRPr="002316F0" w:rsidRDefault="008B43BA" w:rsidP="005A77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2316F0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</w:t>
      </w:r>
      <w:r w:rsidR="00CA2C68" w:rsidRPr="002316F0">
        <w:rPr>
          <w:rFonts w:ascii="Times New Roman" w:eastAsia="Times New Roman" w:hAnsi="Times New Roman"/>
          <w:b/>
          <w:bCs/>
          <w:sz w:val="24"/>
          <w:szCs w:val="24"/>
        </w:rPr>
        <w:t>Non-</w:t>
      </w:r>
      <w:proofErr w:type="spellStart"/>
      <w:r w:rsidR="00CA2C68" w:rsidRPr="002316F0">
        <w:rPr>
          <w:rFonts w:ascii="Times New Roman" w:eastAsia="Times New Roman" w:hAnsi="Times New Roman"/>
          <w:b/>
          <w:bCs/>
          <w:sz w:val="24"/>
          <w:szCs w:val="24"/>
        </w:rPr>
        <w:t>gradable</w:t>
      </w:r>
      <w:proofErr w:type="spellEnd"/>
      <w:r w:rsidR="00CA2C68" w:rsidRPr="002316F0">
        <w:rPr>
          <w:rFonts w:ascii="Times New Roman" w:eastAsia="Times New Roman" w:hAnsi="Times New Roman"/>
          <w:b/>
          <w:bCs/>
          <w:sz w:val="24"/>
          <w:szCs w:val="24"/>
        </w:rPr>
        <w:t xml:space="preserve"> x </w:t>
      </w:r>
      <w:proofErr w:type="spellStart"/>
      <w:r w:rsidR="00CA2C68" w:rsidRPr="002316F0">
        <w:rPr>
          <w:rFonts w:ascii="Times New Roman" w:eastAsia="Times New Roman" w:hAnsi="Times New Roman"/>
          <w:b/>
          <w:bCs/>
          <w:sz w:val="24"/>
          <w:szCs w:val="24"/>
        </w:rPr>
        <w:t>gradable</w:t>
      </w:r>
      <w:proofErr w:type="spellEnd"/>
      <w:r w:rsidR="00CA2C68" w:rsidRPr="002316F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04799F1E" w14:textId="34020F33" w:rsidR="00CA2C68" w:rsidRPr="002316F0" w:rsidRDefault="00CA2C68" w:rsidP="005A77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2316F0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</w:t>
      </w:r>
      <w:proofErr w:type="spellStart"/>
      <w:r w:rsidRPr="002316F0">
        <w:rPr>
          <w:rFonts w:ascii="Times New Roman" w:eastAsia="Times New Roman" w:hAnsi="Times New Roman"/>
          <w:b/>
          <w:bCs/>
          <w:sz w:val="24"/>
          <w:szCs w:val="24"/>
        </w:rPr>
        <w:t>boiling</w:t>
      </w:r>
      <w:proofErr w:type="spellEnd"/>
      <w:r w:rsidRPr="002316F0">
        <w:rPr>
          <w:rFonts w:ascii="Times New Roman" w:eastAsia="Times New Roman" w:hAnsi="Times New Roman"/>
          <w:b/>
          <w:bCs/>
          <w:sz w:val="24"/>
          <w:szCs w:val="24"/>
        </w:rPr>
        <w:t xml:space="preserve">   </w:t>
      </w:r>
      <w:proofErr w:type="gramStart"/>
      <w:r w:rsidRPr="002316F0">
        <w:rPr>
          <w:rFonts w:ascii="Times New Roman" w:eastAsia="Times New Roman" w:hAnsi="Times New Roman"/>
          <w:b/>
          <w:bCs/>
          <w:sz w:val="24"/>
          <w:szCs w:val="24"/>
        </w:rPr>
        <w:t>=  very</w:t>
      </w:r>
      <w:proofErr w:type="gramEnd"/>
      <w:r w:rsidRPr="002316F0">
        <w:rPr>
          <w:rFonts w:ascii="Times New Roman" w:eastAsia="Times New Roman" w:hAnsi="Times New Roman"/>
          <w:b/>
          <w:bCs/>
          <w:sz w:val="24"/>
          <w:szCs w:val="24"/>
        </w:rPr>
        <w:t xml:space="preserve"> hot</w:t>
      </w:r>
    </w:p>
    <w:p w14:paraId="6CE27925" w14:textId="4F69DD6D" w:rsidR="00CA2C68" w:rsidRPr="002316F0" w:rsidRDefault="00CA2C68" w:rsidP="005A77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2316F0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</w:t>
      </w:r>
      <w:proofErr w:type="spellStart"/>
      <w:proofErr w:type="gramStart"/>
      <w:r w:rsidRPr="002316F0">
        <w:rPr>
          <w:rFonts w:ascii="Times New Roman" w:eastAsia="Times New Roman" w:hAnsi="Times New Roman"/>
          <w:b/>
          <w:bCs/>
          <w:sz w:val="24"/>
          <w:szCs w:val="24"/>
        </w:rPr>
        <w:t>freezing</w:t>
      </w:r>
      <w:proofErr w:type="spellEnd"/>
      <w:r w:rsidRPr="002316F0">
        <w:rPr>
          <w:rFonts w:ascii="Times New Roman" w:eastAsia="Times New Roman" w:hAnsi="Times New Roman"/>
          <w:b/>
          <w:bCs/>
          <w:sz w:val="24"/>
          <w:szCs w:val="24"/>
        </w:rPr>
        <w:t xml:space="preserve">  =</w:t>
      </w:r>
      <w:proofErr w:type="gramEnd"/>
      <w:r w:rsidRPr="002316F0">
        <w:rPr>
          <w:rFonts w:ascii="Times New Roman" w:eastAsia="Times New Roman" w:hAnsi="Times New Roman"/>
          <w:b/>
          <w:bCs/>
          <w:sz w:val="24"/>
          <w:szCs w:val="24"/>
        </w:rPr>
        <w:t xml:space="preserve"> very </w:t>
      </w:r>
      <w:proofErr w:type="spellStart"/>
      <w:r w:rsidRPr="002316F0">
        <w:rPr>
          <w:rFonts w:ascii="Times New Roman" w:eastAsia="Times New Roman" w:hAnsi="Times New Roman"/>
          <w:b/>
          <w:bCs/>
          <w:sz w:val="24"/>
          <w:szCs w:val="24"/>
        </w:rPr>
        <w:t>cold</w:t>
      </w:r>
      <w:proofErr w:type="spellEnd"/>
    </w:p>
    <w:p w14:paraId="19E101F8" w14:textId="031F8208" w:rsidR="00CA2C68" w:rsidRPr="002316F0" w:rsidRDefault="00CA2C68" w:rsidP="005A77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2316F0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</w:t>
      </w:r>
      <w:proofErr w:type="spellStart"/>
      <w:r w:rsidRPr="002316F0">
        <w:rPr>
          <w:rFonts w:ascii="Times New Roman" w:eastAsia="Times New Roman" w:hAnsi="Times New Roman"/>
          <w:b/>
          <w:bCs/>
          <w:sz w:val="24"/>
          <w:szCs w:val="24"/>
        </w:rPr>
        <w:t>starving</w:t>
      </w:r>
      <w:proofErr w:type="spellEnd"/>
      <w:r w:rsidRPr="002316F0">
        <w:rPr>
          <w:rFonts w:ascii="Times New Roman" w:eastAsia="Times New Roman" w:hAnsi="Times New Roman"/>
          <w:b/>
          <w:bCs/>
          <w:sz w:val="24"/>
          <w:szCs w:val="24"/>
        </w:rPr>
        <w:t xml:space="preserve"> = very </w:t>
      </w:r>
      <w:proofErr w:type="spellStart"/>
      <w:r w:rsidRPr="002316F0">
        <w:rPr>
          <w:rFonts w:ascii="Times New Roman" w:eastAsia="Times New Roman" w:hAnsi="Times New Roman"/>
          <w:b/>
          <w:bCs/>
          <w:sz w:val="24"/>
          <w:szCs w:val="24"/>
        </w:rPr>
        <w:t>hungry</w:t>
      </w:r>
      <w:proofErr w:type="spellEnd"/>
    </w:p>
    <w:p w14:paraId="53FD689C" w14:textId="32550E29" w:rsidR="005A77A2" w:rsidRDefault="005A77A2" w:rsidP="005A77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</w:p>
    <w:p w14:paraId="55BC43B1" w14:textId="040D13C3" w:rsidR="005A77A2" w:rsidRDefault="005A77A2" w:rsidP="005A77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>
        <w:rPr>
          <w:rFonts w:ascii="Times New Roman" w:eastAsia="Times New Roman" w:hAnsi="Times New Roman"/>
          <w:b/>
          <w:bCs/>
          <w:sz w:val="27"/>
          <w:szCs w:val="27"/>
        </w:rPr>
        <w:t xml:space="preserve">1/ </w:t>
      </w:r>
      <w:proofErr w:type="spellStart"/>
      <w:r>
        <w:rPr>
          <w:rFonts w:ascii="Times New Roman" w:eastAsia="Times New Roman" w:hAnsi="Times New Roman"/>
          <w:b/>
          <w:bCs/>
          <w:sz w:val="27"/>
          <w:szCs w:val="27"/>
        </w:rPr>
        <w:t>gradable</w:t>
      </w:r>
      <w:proofErr w:type="spellEnd"/>
      <w:r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7"/>
          <w:szCs w:val="27"/>
        </w:rPr>
        <w:t>adjectives</w:t>
      </w:r>
      <w:proofErr w:type="spellEnd"/>
      <w:r>
        <w:rPr>
          <w:rFonts w:ascii="Times New Roman" w:eastAsia="Times New Roman" w:hAnsi="Times New Roman"/>
          <w:b/>
          <w:bCs/>
          <w:sz w:val="27"/>
          <w:szCs w:val="27"/>
        </w:rPr>
        <w:t xml:space="preserve"> (dá se u nich vyjádřit stupeň vlastnosti, dají se stupňovat, vytváří 2. a 3. stupeň – např. happy –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sz w:val="27"/>
          <w:szCs w:val="27"/>
        </w:rPr>
        <w:t>happier</w:t>
      </w:r>
      <w:proofErr w:type="spellEnd"/>
      <w:r>
        <w:rPr>
          <w:rFonts w:ascii="Times New Roman" w:eastAsia="Times New Roman" w:hAnsi="Times New Roman"/>
          <w:b/>
          <w:bCs/>
          <w:sz w:val="27"/>
          <w:szCs w:val="27"/>
        </w:rPr>
        <w:t>-</w:t>
      </w:r>
      <w:r w:rsidR="008B43BA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7"/>
          <w:szCs w:val="27"/>
        </w:rPr>
        <w:t>the</w:t>
      </w:r>
      <w:proofErr w:type="spellEnd"/>
      <w:proofErr w:type="gramEnd"/>
      <w:r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7"/>
          <w:szCs w:val="27"/>
        </w:rPr>
        <w:t>happiest</w:t>
      </w:r>
      <w:proofErr w:type="spellEnd"/>
      <w:r>
        <w:rPr>
          <w:rFonts w:ascii="Times New Roman" w:eastAsia="Times New Roman" w:hAnsi="Times New Roman"/>
          <w:b/>
          <w:bCs/>
          <w:sz w:val="27"/>
          <w:szCs w:val="27"/>
        </w:rPr>
        <w:t>.</w:t>
      </w:r>
    </w:p>
    <w:p w14:paraId="2361A509" w14:textId="77777777" w:rsidR="005A77A2" w:rsidRDefault="005A77A2" w:rsidP="005A77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</w:p>
    <w:p w14:paraId="63111209" w14:textId="70F9BCC6" w:rsidR="005A77A2" w:rsidRPr="005A77A2" w:rsidRDefault="005A77A2" w:rsidP="005A77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A77A2">
        <w:rPr>
          <w:rFonts w:ascii="Times New Roman" w:eastAsia="Times New Roman" w:hAnsi="Times New Roman"/>
          <w:sz w:val="24"/>
          <w:szCs w:val="24"/>
        </w:rPr>
        <w:t xml:space="preserve">Most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</w:rPr>
        <w:t>adjectives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 xml:space="preserve"> are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</w:rPr>
        <w:t>gradable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</w:rPr>
        <w:t>This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</w:rPr>
        <w:t>means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</w:rPr>
        <w:t>we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</w:rPr>
        <w:t>can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</w:rPr>
        <w:t>have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</w:rPr>
        <w:t>different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</w:rPr>
        <w:t>levels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</w:rPr>
        <w:t>of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</w:rPr>
        <w:t>that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</w:rPr>
        <w:t>quality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</w:rPr>
        <w:t>For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</w:rPr>
        <w:t>example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</w:rPr>
        <w:t>you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</w:rPr>
        <w:t>can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</w:rPr>
        <w:t>be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a bit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cold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very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cold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 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</w:rPr>
        <w:t>or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extremely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cold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.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</w:rPr>
        <w:t>We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</w:rPr>
        <w:t>can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 xml:space="preserve"> make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</w:rPr>
        <w:t>them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</w:rPr>
        <w:t>weaker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</w:rPr>
        <w:t>or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</w:rPr>
        <w:t>stronger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</w:rPr>
        <w:t>with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</w:rPr>
        <w:t>modifiers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u přídavných jmen můžeme pomocí příslovcí vyjádřit jeho intenzitu. Taková slova lze nazva</w:t>
      </w:r>
      <w:r w:rsidR="004D2974">
        <w:rPr>
          <w:rFonts w:ascii="Times New Roman" w:eastAsia="Times New Roman" w:hAnsi="Times New Roman"/>
          <w:sz w:val="24"/>
          <w:szCs w:val="24"/>
        </w:rPr>
        <w:t xml:space="preserve">t anglicky </w:t>
      </w:r>
      <w:proofErr w:type="spellStart"/>
      <w:r w:rsidR="004D2974">
        <w:rPr>
          <w:rFonts w:ascii="Times New Roman" w:eastAsia="Times New Roman" w:hAnsi="Times New Roman"/>
          <w:sz w:val="24"/>
          <w:szCs w:val="24"/>
        </w:rPr>
        <w:t>modifiers</w:t>
      </w:r>
      <w:proofErr w:type="spellEnd"/>
      <w:r w:rsidR="004D2974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="004D2974">
        <w:rPr>
          <w:rFonts w:ascii="Times New Roman" w:eastAsia="Times New Roman" w:hAnsi="Times New Roman"/>
          <w:sz w:val="24"/>
          <w:szCs w:val="24"/>
        </w:rPr>
        <w:t>grading</w:t>
      </w:r>
      <w:proofErr w:type="spellEnd"/>
      <w:r w:rsidR="004D297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D2974">
        <w:rPr>
          <w:rFonts w:ascii="Times New Roman" w:eastAsia="Times New Roman" w:hAnsi="Times New Roman"/>
          <w:sz w:val="24"/>
          <w:szCs w:val="24"/>
        </w:rPr>
        <w:t>adverbs</w:t>
      </w:r>
      <w:proofErr w:type="spellEnd"/>
      <w:r w:rsidR="004D2974">
        <w:rPr>
          <w:rFonts w:ascii="Times New Roman" w:eastAsia="Times New Roman" w:hAnsi="Times New Roman"/>
          <w:sz w:val="24"/>
          <w:szCs w:val="24"/>
        </w:rPr>
        <w:t>.</w:t>
      </w:r>
    </w:p>
    <w:p w14:paraId="20EDC6B4" w14:textId="77777777" w:rsidR="005A77A2" w:rsidRPr="005A77A2" w:rsidRDefault="005A77A2" w:rsidP="005A77A2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She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was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  <w:highlight w:val="red"/>
        </w:rPr>
        <w:t>quite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  <w:highlight w:val="red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  <w:highlight w:val="red"/>
        </w:rPr>
        <w:t>angry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when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she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found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out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.</w:t>
      </w:r>
      <w:r w:rsidRPr="005A77A2">
        <w:rPr>
          <w:rFonts w:ascii="Times New Roman" w:eastAsia="Times New Roman" w:hAnsi="Times New Roman"/>
          <w:i/>
          <w:iCs/>
          <w:sz w:val="24"/>
          <w:szCs w:val="24"/>
        </w:rPr>
        <w:br/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The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film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we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saw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last night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was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  <w:highlight w:val="red"/>
        </w:rPr>
        <w:t>really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  <w:highlight w:val="red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  <w:highlight w:val="red"/>
        </w:rPr>
        <w:t>funny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!</w:t>
      </w:r>
      <w:r w:rsidRPr="005A77A2">
        <w:rPr>
          <w:rFonts w:ascii="Times New Roman" w:eastAsia="Times New Roman" w:hAnsi="Times New Roman"/>
          <w:i/>
          <w:iCs/>
          <w:sz w:val="24"/>
          <w:szCs w:val="24"/>
        </w:rPr>
        <w:br/>
        <w:t xml:space="preserve">It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can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be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  <w:highlight w:val="red"/>
        </w:rPr>
        <w:t>extremely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  <w:highlight w:val="red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  <w:highlight w:val="red"/>
        </w:rPr>
        <w:t>cold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in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Russia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in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the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winter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.</w:t>
      </w:r>
    </w:p>
    <w:p w14:paraId="5CEC9C4A" w14:textId="6090127C" w:rsidR="005A77A2" w:rsidRPr="005A77A2" w:rsidRDefault="008B43BA" w:rsidP="005A77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Další příklady.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Here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is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a list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of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some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common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gradable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adjectives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and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some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modifiers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that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we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can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use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with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them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2165"/>
        <w:gridCol w:w="2323"/>
        <w:gridCol w:w="2211"/>
        <w:gridCol w:w="1655"/>
      </w:tblGrid>
      <w:tr w:rsidR="005A77A2" w:rsidRPr="005A77A2" w14:paraId="7CA2CADB" w14:textId="77777777" w:rsidTr="005A77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34A5DC" w14:textId="77777777" w:rsidR="005A77A2" w:rsidRPr="005A77A2" w:rsidRDefault="005A77A2" w:rsidP="005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A77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Modifiers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ACBE71B" w14:textId="77777777" w:rsidR="005A77A2" w:rsidRPr="005A77A2" w:rsidRDefault="005A77A2" w:rsidP="005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a </w:t>
            </w: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little</w:t>
            </w:r>
            <w:proofErr w:type="spellEnd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/a bit</w:t>
            </w:r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 xml:space="preserve"> →</w:t>
            </w:r>
          </w:p>
        </w:tc>
        <w:tc>
          <w:tcPr>
            <w:tcW w:w="0" w:type="auto"/>
            <w:vAlign w:val="center"/>
            <w:hideMark/>
          </w:tcPr>
          <w:p w14:paraId="4B6DA5CA" w14:textId="77777777" w:rsidR="005A77A2" w:rsidRPr="005A77A2" w:rsidRDefault="005A77A2" w:rsidP="005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pretty</w:t>
            </w:r>
            <w:proofErr w:type="spellEnd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quite</w:t>
            </w:r>
            <w:proofErr w:type="spellEnd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 xml:space="preserve"> →</w:t>
            </w:r>
          </w:p>
        </w:tc>
        <w:tc>
          <w:tcPr>
            <w:tcW w:w="0" w:type="auto"/>
            <w:vAlign w:val="center"/>
            <w:hideMark/>
          </w:tcPr>
          <w:p w14:paraId="487E0BF3" w14:textId="77777777" w:rsidR="005A77A2" w:rsidRPr="005A77A2" w:rsidRDefault="005A77A2" w:rsidP="005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really</w:t>
            </w:r>
            <w:proofErr w:type="spellEnd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/very</w:t>
            </w:r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 xml:space="preserve"> →</w:t>
            </w:r>
          </w:p>
        </w:tc>
        <w:tc>
          <w:tcPr>
            <w:tcW w:w="0" w:type="auto"/>
            <w:vAlign w:val="center"/>
            <w:hideMark/>
          </w:tcPr>
          <w:p w14:paraId="269D53C1" w14:textId="77777777" w:rsidR="005A77A2" w:rsidRPr="005A77A2" w:rsidRDefault="005A77A2" w:rsidP="005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extremely</w:t>
            </w:r>
            <w:proofErr w:type="spellEnd"/>
          </w:p>
        </w:tc>
      </w:tr>
      <w:tr w:rsidR="005A77A2" w:rsidRPr="005A77A2" w14:paraId="6EF6CFFA" w14:textId="77777777" w:rsidTr="005A77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4D3929" w14:textId="77777777" w:rsidR="005A77A2" w:rsidRPr="005A77A2" w:rsidRDefault="005A77A2" w:rsidP="005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A77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Adjectives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14:paraId="09968847" w14:textId="77777777" w:rsidR="005A77A2" w:rsidRPr="005A77A2" w:rsidRDefault="005A77A2" w:rsidP="005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angry</w:t>
            </w:r>
            <w:proofErr w:type="spellEnd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big</w:t>
            </w:r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boring</w:t>
            </w:r>
            <w:proofErr w:type="spellEnd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cheap</w:t>
            </w:r>
            <w:proofErr w:type="spellEnd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cold</w:t>
            </w:r>
            <w:proofErr w:type="spellEnd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expensive</w:t>
            </w:r>
            <w:proofErr w:type="spellEnd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>, </w:t>
            </w: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frightening</w:t>
            </w:r>
            <w:proofErr w:type="spellEnd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funny</w:t>
            </w:r>
            <w:proofErr w:type="spellEnd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hot</w:t>
            </w:r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interesting</w:t>
            </w:r>
            <w:proofErr w:type="spellEnd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>, </w:t>
            </w: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old</w:t>
            </w:r>
            <w:proofErr w:type="spellEnd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pretty</w:t>
            </w:r>
            <w:proofErr w:type="spellEnd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>, </w:t>
            </w: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small</w:t>
            </w:r>
            <w:proofErr w:type="spellEnd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tasty</w:t>
            </w:r>
            <w:proofErr w:type="spellEnd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tired</w:t>
            </w:r>
            <w:proofErr w:type="spellEnd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proofErr w:type="gramEnd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>etc</w:t>
            </w:r>
            <w:proofErr w:type="spellEnd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14:paraId="3FA8C7DB" w14:textId="77777777" w:rsidR="008B43BA" w:rsidRDefault="008B43BA" w:rsidP="005A77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</w:p>
    <w:p w14:paraId="15FFCABF" w14:textId="1F57829C" w:rsidR="008B43BA" w:rsidRDefault="008B43BA" w:rsidP="005A77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>
        <w:rPr>
          <w:rFonts w:ascii="Times New Roman" w:eastAsia="Times New Roman" w:hAnsi="Times New Roman"/>
          <w:b/>
          <w:bCs/>
          <w:sz w:val="27"/>
          <w:szCs w:val="27"/>
        </w:rPr>
        <w:t>Druhou skupinou jsou přídavná jména typu n</w:t>
      </w:r>
      <w:r w:rsidR="005A77A2" w:rsidRPr="005A77A2">
        <w:rPr>
          <w:rFonts w:ascii="Times New Roman" w:eastAsia="Times New Roman" w:hAnsi="Times New Roman"/>
          <w:b/>
          <w:bCs/>
          <w:sz w:val="27"/>
          <w:szCs w:val="27"/>
        </w:rPr>
        <w:t>on-</w:t>
      </w:r>
      <w:proofErr w:type="spellStart"/>
      <w:r w:rsidR="005A77A2" w:rsidRPr="005A77A2">
        <w:rPr>
          <w:rFonts w:ascii="Times New Roman" w:eastAsia="Times New Roman" w:hAnsi="Times New Roman"/>
          <w:b/>
          <w:bCs/>
          <w:sz w:val="27"/>
          <w:szCs w:val="27"/>
        </w:rPr>
        <w:t>gradable</w:t>
      </w:r>
      <w:proofErr w:type="spellEnd"/>
      <w:r w:rsidR="00F04D13">
        <w:rPr>
          <w:rFonts w:ascii="Times New Roman" w:eastAsia="Times New Roman" w:hAnsi="Times New Roman"/>
          <w:b/>
          <w:bCs/>
          <w:sz w:val="27"/>
          <w:szCs w:val="27"/>
        </w:rPr>
        <w:t xml:space="preserve">. Jsou tu dvě podskupiny: </w:t>
      </w:r>
      <w:proofErr w:type="spellStart"/>
      <w:r w:rsidR="00F04D13">
        <w:rPr>
          <w:rFonts w:ascii="Times New Roman" w:eastAsia="Times New Roman" w:hAnsi="Times New Roman"/>
          <w:b/>
          <w:bCs/>
          <w:sz w:val="27"/>
          <w:szCs w:val="27"/>
        </w:rPr>
        <w:t>absolute</w:t>
      </w:r>
      <w:proofErr w:type="spellEnd"/>
      <w:r w:rsidR="00F04D13">
        <w:rPr>
          <w:rFonts w:ascii="Times New Roman" w:eastAsia="Times New Roman" w:hAnsi="Times New Roman"/>
          <w:b/>
          <w:bCs/>
          <w:sz w:val="27"/>
          <w:szCs w:val="27"/>
        </w:rPr>
        <w:t xml:space="preserve"> (</w:t>
      </w:r>
      <w:proofErr w:type="gramStart"/>
      <w:r w:rsidR="00F04D13">
        <w:rPr>
          <w:rFonts w:ascii="Times New Roman" w:eastAsia="Times New Roman" w:hAnsi="Times New Roman"/>
          <w:b/>
          <w:bCs/>
          <w:sz w:val="27"/>
          <w:szCs w:val="27"/>
        </w:rPr>
        <w:t>2a</w:t>
      </w:r>
      <w:proofErr w:type="gramEnd"/>
      <w:r w:rsidR="00F04D13">
        <w:rPr>
          <w:rFonts w:ascii="Times New Roman" w:eastAsia="Times New Roman" w:hAnsi="Times New Roman"/>
          <w:b/>
          <w:bCs/>
          <w:sz w:val="27"/>
          <w:szCs w:val="27"/>
        </w:rPr>
        <w:t xml:space="preserve">) a </w:t>
      </w:r>
      <w:proofErr w:type="spellStart"/>
      <w:r w:rsidR="00F04D13">
        <w:rPr>
          <w:rFonts w:ascii="Times New Roman" w:eastAsia="Times New Roman" w:hAnsi="Times New Roman"/>
          <w:b/>
          <w:bCs/>
          <w:sz w:val="27"/>
          <w:szCs w:val="27"/>
        </w:rPr>
        <w:t>extreme</w:t>
      </w:r>
      <w:proofErr w:type="spellEnd"/>
      <w:r w:rsidR="00F04D13">
        <w:rPr>
          <w:rFonts w:ascii="Times New Roman" w:eastAsia="Times New Roman" w:hAnsi="Times New Roman"/>
          <w:b/>
          <w:bCs/>
          <w:sz w:val="27"/>
          <w:szCs w:val="27"/>
        </w:rPr>
        <w:t xml:space="preserve"> (2b).</w:t>
      </w:r>
    </w:p>
    <w:p w14:paraId="0D958EE7" w14:textId="44B99143" w:rsidR="005A77A2" w:rsidRPr="005A77A2" w:rsidRDefault="008B43BA" w:rsidP="005A77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proofErr w:type="gramStart"/>
      <w:r>
        <w:rPr>
          <w:rFonts w:ascii="Times New Roman" w:eastAsia="Times New Roman" w:hAnsi="Times New Roman"/>
          <w:b/>
          <w:bCs/>
          <w:sz w:val="27"/>
          <w:szCs w:val="27"/>
        </w:rPr>
        <w:t>2a</w:t>
      </w:r>
      <w:proofErr w:type="gramEnd"/>
      <w:r>
        <w:rPr>
          <w:rFonts w:ascii="Times New Roman" w:eastAsia="Times New Roman" w:hAnsi="Times New Roman"/>
          <w:b/>
          <w:bCs/>
          <w:sz w:val="27"/>
          <w:szCs w:val="27"/>
        </w:rPr>
        <w:t>:</w:t>
      </w:r>
      <w:r w:rsidR="005A77A2" w:rsidRPr="005A77A2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b/>
          <w:bCs/>
          <w:sz w:val="27"/>
          <w:szCs w:val="27"/>
        </w:rPr>
        <w:t>absolute</w:t>
      </w:r>
      <w:proofErr w:type="spellEnd"/>
      <w:r w:rsidR="005A77A2" w:rsidRPr="005A77A2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b/>
          <w:bCs/>
          <w:sz w:val="27"/>
          <w:szCs w:val="27"/>
        </w:rPr>
        <w:t>adjectives</w:t>
      </w:r>
      <w:proofErr w:type="spellEnd"/>
    </w:p>
    <w:p w14:paraId="3440C69F" w14:textId="77777777" w:rsidR="008B43BA" w:rsidRDefault="008B43BA" w:rsidP="005A77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 rozdíl od první kategorie se nedají stupňovat.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Some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adjectives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are non-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gradable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For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example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something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can't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be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r w:rsidR="005A77A2"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a bit </w:t>
      </w:r>
      <w:proofErr w:type="spellStart"/>
      <w:r w:rsidR="005A77A2" w:rsidRPr="005A77A2">
        <w:rPr>
          <w:rFonts w:ascii="Times New Roman" w:eastAsia="Times New Roman" w:hAnsi="Times New Roman"/>
          <w:i/>
          <w:iCs/>
          <w:sz w:val="24"/>
          <w:szCs w:val="24"/>
        </w:rPr>
        <w:t>finished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or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r w:rsidR="005A77A2"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very </w:t>
      </w:r>
      <w:proofErr w:type="spellStart"/>
      <w:r w:rsidR="005A77A2" w:rsidRPr="005A77A2">
        <w:rPr>
          <w:rFonts w:ascii="Times New Roman" w:eastAsia="Times New Roman" w:hAnsi="Times New Roman"/>
          <w:i/>
          <w:iCs/>
          <w:sz w:val="24"/>
          <w:szCs w:val="24"/>
        </w:rPr>
        <w:t>finished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You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can't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be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r w:rsidR="005A77A2"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a bit </w:t>
      </w:r>
      <w:proofErr w:type="spellStart"/>
      <w:r w:rsidR="005A77A2" w:rsidRPr="005A77A2">
        <w:rPr>
          <w:rFonts w:ascii="Times New Roman" w:eastAsia="Times New Roman" w:hAnsi="Times New Roman"/>
          <w:i/>
          <w:iCs/>
          <w:sz w:val="24"/>
          <w:szCs w:val="24"/>
        </w:rPr>
        <w:t>dead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or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r w:rsidR="005A77A2"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very </w:t>
      </w:r>
      <w:proofErr w:type="spellStart"/>
      <w:r w:rsidR="005A77A2" w:rsidRPr="005A77A2">
        <w:rPr>
          <w:rFonts w:ascii="Times New Roman" w:eastAsia="Times New Roman" w:hAnsi="Times New Roman"/>
          <w:i/>
          <w:iCs/>
          <w:sz w:val="24"/>
          <w:szCs w:val="24"/>
        </w:rPr>
        <w:t>dead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. These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adjectives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describe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absolute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qualities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3D97E8BE" w14:textId="75D117FD" w:rsidR="005A77A2" w:rsidRPr="005A77A2" w:rsidRDefault="008B43BA" w:rsidP="005A77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Intenzitu u nich lze vyjádřit pomocí příslovcí –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intensifying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adverbs</w:t>
      </w:r>
      <w:proofErr w:type="spellEnd"/>
      <w:r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modifiers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To make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them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stronger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we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have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to use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modifiers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like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="005A77A2" w:rsidRPr="005A77A2">
        <w:rPr>
          <w:rFonts w:ascii="Times New Roman" w:eastAsia="Times New Roman" w:hAnsi="Times New Roman"/>
          <w:i/>
          <w:iCs/>
          <w:sz w:val="24"/>
          <w:szCs w:val="24"/>
        </w:rPr>
        <w:t>absolutely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5A77A2" w:rsidRPr="005A77A2">
        <w:rPr>
          <w:rFonts w:ascii="Times New Roman" w:eastAsia="Times New Roman" w:hAnsi="Times New Roman"/>
          <w:i/>
          <w:iCs/>
          <w:sz w:val="24"/>
          <w:szCs w:val="24"/>
        </w:rPr>
        <w:t>totally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or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i/>
          <w:iCs/>
          <w:sz w:val="24"/>
          <w:szCs w:val="24"/>
        </w:rPr>
        <w:t>completely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>:</w:t>
      </w:r>
    </w:p>
    <w:p w14:paraId="07C89D0A" w14:textId="77777777" w:rsidR="005A77A2" w:rsidRPr="005A77A2" w:rsidRDefault="005A77A2" w:rsidP="005A77A2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Thank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you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, I love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it!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It's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  <w:highlight w:val="red"/>
        </w:rPr>
        <w:t>absolutely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  <w:highlight w:val="red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  <w:highlight w:val="red"/>
        </w:rPr>
        <w:t>perfect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!</w:t>
      </w:r>
      <w:r w:rsidRPr="005A77A2">
        <w:rPr>
          <w:rFonts w:ascii="Times New Roman" w:eastAsia="Times New Roman" w:hAnsi="Times New Roman"/>
          <w:i/>
          <w:iCs/>
          <w:sz w:val="24"/>
          <w:szCs w:val="24"/>
        </w:rPr>
        <w:br/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Their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farm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was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  <w:highlight w:val="red"/>
        </w:rPr>
        <w:t>totally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  <w:highlight w:val="red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  <w:highlight w:val="red"/>
        </w:rPr>
        <w:t>destroyed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by a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tornado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.</w:t>
      </w:r>
      <w:r w:rsidRPr="005A77A2">
        <w:rPr>
          <w:rFonts w:ascii="Times New Roman" w:eastAsia="Times New Roman" w:hAnsi="Times New Roman"/>
          <w:i/>
          <w:iCs/>
          <w:sz w:val="24"/>
          <w:szCs w:val="24"/>
        </w:rPr>
        <w:br/>
        <w:t xml:space="preserve">My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work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is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  <w:highlight w:val="red"/>
        </w:rPr>
        <w:t>completely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  <w:highlight w:val="red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  <w:highlight w:val="red"/>
        </w:rPr>
        <w:t>finished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  <w:highlight w:val="red"/>
        </w:rPr>
        <w:t>.</w:t>
      </w:r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Now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I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can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relax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.</w:t>
      </w:r>
    </w:p>
    <w:p w14:paraId="363D3E35" w14:textId="0FDDCB22" w:rsidR="005A77A2" w:rsidRPr="005A77A2" w:rsidRDefault="008B43BA" w:rsidP="005A77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Další příklady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Here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is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a list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of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some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common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absolute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adjectives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and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some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modifiers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that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we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can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use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with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them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8354"/>
      </w:tblGrid>
      <w:tr w:rsidR="005A77A2" w:rsidRPr="005A77A2" w14:paraId="73C20DD2" w14:textId="77777777" w:rsidTr="005A77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884C38" w14:textId="77777777" w:rsidR="005A77A2" w:rsidRPr="005A77A2" w:rsidRDefault="005A77A2" w:rsidP="005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A77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Modifiers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5E0FFCD" w14:textId="77777777" w:rsidR="005A77A2" w:rsidRPr="005A77A2" w:rsidRDefault="005A77A2" w:rsidP="005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absolutely</w:t>
            </w:r>
            <w:proofErr w:type="spellEnd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totally</w:t>
            </w:r>
            <w:proofErr w:type="spellEnd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completely</w:t>
            </w:r>
            <w:proofErr w:type="spellEnd"/>
          </w:p>
        </w:tc>
      </w:tr>
      <w:tr w:rsidR="005A77A2" w:rsidRPr="005A77A2" w14:paraId="39788B40" w14:textId="77777777" w:rsidTr="005A77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9933E3" w14:textId="77777777" w:rsidR="005A77A2" w:rsidRPr="005A77A2" w:rsidRDefault="005A77A2" w:rsidP="005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A77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Adjectives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E687C61" w14:textId="77777777" w:rsidR="005A77A2" w:rsidRPr="005A77A2" w:rsidRDefault="005A77A2" w:rsidP="005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acceptable</w:t>
            </w:r>
            <w:proofErr w:type="spellEnd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dead</w:t>
            </w:r>
            <w:proofErr w:type="spellEnd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destroyed</w:t>
            </w:r>
            <w:proofErr w:type="spellEnd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finished</w:t>
            </w:r>
            <w:proofErr w:type="spellEnd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free</w:t>
            </w:r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impossible</w:t>
            </w:r>
            <w:proofErr w:type="spellEnd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necessary</w:t>
            </w:r>
            <w:proofErr w:type="spellEnd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perfect</w:t>
            </w:r>
            <w:proofErr w:type="spellEnd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ruined</w:t>
            </w:r>
            <w:proofErr w:type="spellEnd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unacceptable</w:t>
            </w:r>
            <w:proofErr w:type="spellEnd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proofErr w:type="gramEnd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>etc</w:t>
            </w:r>
            <w:proofErr w:type="spellEnd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14:paraId="6082F362" w14:textId="585BC4C0" w:rsidR="005A77A2" w:rsidRPr="005A77A2" w:rsidRDefault="008B43BA" w:rsidP="005A77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proofErr w:type="gramStart"/>
      <w:r>
        <w:rPr>
          <w:rFonts w:ascii="Times New Roman" w:eastAsia="Times New Roman" w:hAnsi="Times New Roman"/>
          <w:b/>
          <w:bCs/>
          <w:sz w:val="27"/>
          <w:szCs w:val="27"/>
        </w:rPr>
        <w:t>2b</w:t>
      </w:r>
      <w:proofErr w:type="gramEnd"/>
      <w:r>
        <w:rPr>
          <w:rFonts w:ascii="Times New Roman" w:eastAsia="Times New Roman" w:hAnsi="Times New Roman"/>
          <w:b/>
          <w:bCs/>
          <w:sz w:val="27"/>
          <w:szCs w:val="27"/>
        </w:rPr>
        <w:t xml:space="preserve">: </w:t>
      </w:r>
      <w:proofErr w:type="spellStart"/>
      <w:r w:rsidR="005A77A2" w:rsidRPr="005A77A2">
        <w:rPr>
          <w:rFonts w:ascii="Times New Roman" w:eastAsia="Times New Roman" w:hAnsi="Times New Roman"/>
          <w:b/>
          <w:bCs/>
          <w:sz w:val="27"/>
          <w:szCs w:val="27"/>
        </w:rPr>
        <w:t>extreme</w:t>
      </w:r>
      <w:proofErr w:type="spellEnd"/>
      <w:r w:rsidR="005A77A2" w:rsidRPr="005A77A2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b/>
          <w:bCs/>
          <w:sz w:val="27"/>
          <w:szCs w:val="27"/>
        </w:rPr>
        <w:t>adjectives</w:t>
      </w:r>
      <w:proofErr w:type="spellEnd"/>
    </w:p>
    <w:p w14:paraId="1ABFEE57" w14:textId="77777777" w:rsidR="005A77A2" w:rsidRPr="005A77A2" w:rsidRDefault="005A77A2" w:rsidP="005A77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A77A2">
        <w:rPr>
          <w:rFonts w:ascii="Times New Roman" w:eastAsia="Times New Roman" w:hAnsi="Times New Roman"/>
          <w:sz w:val="24"/>
          <w:szCs w:val="24"/>
        </w:rPr>
        <w:t>Adjectives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</w:rPr>
        <w:t>like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amazing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awful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 </w:t>
      </w:r>
      <w:r w:rsidRPr="005A77A2">
        <w:rPr>
          <w:rFonts w:ascii="Times New Roman" w:eastAsia="Times New Roman" w:hAnsi="Times New Roman"/>
          <w:sz w:val="24"/>
          <w:szCs w:val="24"/>
        </w:rPr>
        <w:t>and</w:t>
      </w:r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boiling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 xml:space="preserve"> are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</w:rPr>
        <w:t>also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 xml:space="preserve"> non-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</w:rPr>
        <w:t>gradable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 xml:space="preserve">. </w:t>
      </w:r>
      <w:r w:rsidRPr="005A77A2">
        <w:rPr>
          <w:rFonts w:ascii="Times New Roman" w:eastAsia="Times New Roman" w:hAnsi="Times New Roman"/>
          <w:sz w:val="24"/>
          <w:szCs w:val="24"/>
          <w:highlight w:val="red"/>
        </w:rPr>
        <w:t xml:space="preserve">They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  <w:highlight w:val="red"/>
        </w:rPr>
        <w:t>already</w:t>
      </w:r>
      <w:proofErr w:type="spellEnd"/>
      <w:r w:rsidRPr="005A77A2">
        <w:rPr>
          <w:rFonts w:ascii="Times New Roman" w:eastAsia="Times New Roman" w:hAnsi="Times New Roman"/>
          <w:sz w:val="24"/>
          <w:szCs w:val="24"/>
          <w:highlight w:val="red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  <w:highlight w:val="red"/>
        </w:rPr>
        <w:t>contain</w:t>
      </w:r>
      <w:proofErr w:type="spellEnd"/>
      <w:r w:rsidRPr="005A77A2">
        <w:rPr>
          <w:rFonts w:ascii="Times New Roman" w:eastAsia="Times New Roman" w:hAnsi="Times New Roman"/>
          <w:sz w:val="24"/>
          <w:szCs w:val="24"/>
          <w:highlight w:val="red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  <w:highlight w:val="red"/>
        </w:rPr>
        <w:t>the</w:t>
      </w:r>
      <w:proofErr w:type="spellEnd"/>
      <w:r w:rsidRPr="005A77A2">
        <w:rPr>
          <w:rFonts w:ascii="Times New Roman" w:eastAsia="Times New Roman" w:hAnsi="Times New Roman"/>
          <w:sz w:val="24"/>
          <w:szCs w:val="24"/>
          <w:highlight w:val="red"/>
        </w:rPr>
        <w:t xml:space="preserve"> idea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  <w:highlight w:val="red"/>
        </w:rPr>
        <w:t>of</w:t>
      </w:r>
      <w:proofErr w:type="spellEnd"/>
      <w:r w:rsidRPr="005A77A2">
        <w:rPr>
          <w:rFonts w:ascii="Times New Roman" w:eastAsia="Times New Roman" w:hAnsi="Times New Roman"/>
          <w:sz w:val="24"/>
          <w:szCs w:val="24"/>
          <w:highlight w:val="red"/>
        </w:rPr>
        <w:t xml:space="preserve"> 'very' in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  <w:highlight w:val="red"/>
        </w:rPr>
        <w:t>their</w:t>
      </w:r>
      <w:proofErr w:type="spellEnd"/>
      <w:r w:rsidRPr="005A77A2">
        <w:rPr>
          <w:rFonts w:ascii="Times New Roman" w:eastAsia="Times New Roman" w:hAnsi="Times New Roman"/>
          <w:sz w:val="24"/>
          <w:szCs w:val="24"/>
          <w:highlight w:val="red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  <w:highlight w:val="red"/>
        </w:rPr>
        <w:t>definitions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</w:rPr>
        <w:t>If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</w:rPr>
        <w:t>we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</w:rPr>
        <w:t>want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 xml:space="preserve"> to make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</w:rPr>
        <w:t>extreme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</w:rPr>
        <w:t>adjectives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</w:rPr>
        <w:t>stronger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</w:rPr>
        <w:t>we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</w:rPr>
        <w:t>have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 xml:space="preserve"> to use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absolutely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</w:rPr>
        <w:t>or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really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>:</w:t>
      </w:r>
    </w:p>
    <w:p w14:paraId="6C834584" w14:textId="77777777" w:rsidR="008B43BA" w:rsidRDefault="005A77A2" w:rsidP="008B43BA">
      <w:pPr>
        <w:spacing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Did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you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see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the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final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match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? It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was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 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  <w:highlight w:val="red"/>
        </w:rPr>
        <w:t>absolutely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  <w:highlight w:val="red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  <w:highlight w:val="red"/>
        </w:rPr>
        <w:t>amazing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!</w:t>
      </w:r>
      <w:r w:rsidRPr="005A77A2">
        <w:rPr>
          <w:rFonts w:ascii="Times New Roman" w:eastAsia="Times New Roman" w:hAnsi="Times New Roman"/>
          <w:i/>
          <w:iCs/>
          <w:sz w:val="24"/>
          <w:szCs w:val="24"/>
        </w:rPr>
        <w:br/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After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32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hours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of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travelling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they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were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  <w:highlight w:val="red"/>
        </w:rPr>
        <w:t>absolutely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  <w:highlight w:val="red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  <w:highlight w:val="red"/>
        </w:rPr>
        <w:t>exhausted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  <w:highlight w:val="red"/>
        </w:rPr>
        <w:t>.</w:t>
      </w:r>
      <w:r w:rsidRPr="005A77A2">
        <w:rPr>
          <w:rFonts w:ascii="Times New Roman" w:eastAsia="Times New Roman" w:hAnsi="Times New Roman"/>
          <w:i/>
          <w:iCs/>
          <w:sz w:val="24"/>
          <w:szCs w:val="24"/>
        </w:rPr>
        <w:br/>
        <w:t xml:space="preserve">My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trip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home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was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  <w:highlight w:val="red"/>
        </w:rPr>
        <w:t>really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  <w:highlight w:val="red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  <w:highlight w:val="red"/>
        </w:rPr>
        <w:t>awful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. </w:t>
      </w:r>
    </w:p>
    <w:p w14:paraId="0C60ACF9" w14:textId="35022605" w:rsidR="005A77A2" w:rsidRPr="005A77A2" w:rsidRDefault="008B43BA" w:rsidP="008B43BA">
      <w:pPr>
        <w:spacing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Další příklady.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Here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is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a list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of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some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common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extreme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adjectives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and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some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modifiers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that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we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can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use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with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them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8354"/>
      </w:tblGrid>
      <w:tr w:rsidR="005A77A2" w:rsidRPr="005A77A2" w14:paraId="33333170" w14:textId="77777777" w:rsidTr="005A77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D896B5" w14:textId="77777777" w:rsidR="005A77A2" w:rsidRPr="005A77A2" w:rsidRDefault="005A77A2" w:rsidP="005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A77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Modifiers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71A9E2E" w14:textId="77777777" w:rsidR="005A77A2" w:rsidRPr="005A77A2" w:rsidRDefault="005A77A2" w:rsidP="005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absolutely</w:t>
            </w:r>
            <w:proofErr w:type="spellEnd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really</w:t>
            </w:r>
            <w:proofErr w:type="spellEnd"/>
          </w:p>
        </w:tc>
      </w:tr>
      <w:tr w:rsidR="005A77A2" w:rsidRPr="005A77A2" w14:paraId="3E37FD3B" w14:textId="77777777" w:rsidTr="005A77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FC70A6" w14:textId="77777777" w:rsidR="005A77A2" w:rsidRPr="005A77A2" w:rsidRDefault="005A77A2" w:rsidP="005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A77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Adjectives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87A7DC6" w14:textId="77777777" w:rsidR="005A77A2" w:rsidRPr="005A77A2" w:rsidRDefault="005A77A2" w:rsidP="005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amazing</w:t>
            </w:r>
            <w:proofErr w:type="spellEnd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ancient</w:t>
            </w:r>
            <w:proofErr w:type="spellEnd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awful</w:t>
            </w:r>
            <w:proofErr w:type="spellEnd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boiling</w:t>
            </w:r>
            <w:proofErr w:type="spellEnd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delicious</w:t>
            </w:r>
            <w:proofErr w:type="spellEnd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enormous</w:t>
            </w:r>
            <w:proofErr w:type="spellEnd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excellent</w:t>
            </w:r>
            <w:proofErr w:type="spellEnd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exhausted</w:t>
            </w:r>
            <w:proofErr w:type="spellEnd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fascinating</w:t>
            </w:r>
            <w:proofErr w:type="spellEnd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freezing</w:t>
            </w:r>
            <w:proofErr w:type="spellEnd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gorgeous</w:t>
            </w:r>
            <w:proofErr w:type="spellEnd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terrible</w:t>
            </w:r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terrifying</w:t>
            </w:r>
            <w:proofErr w:type="spellEnd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tiny</w:t>
            </w:r>
            <w:proofErr w:type="spellEnd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proofErr w:type="gramEnd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>etc</w:t>
            </w:r>
            <w:proofErr w:type="spellEnd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14:paraId="1AC0F0CD" w14:textId="00729511" w:rsidR="00A94F54" w:rsidRDefault="00A94F54" w:rsidP="00CB60FE"/>
    <w:p w14:paraId="02B041CF" w14:textId="7A5A9452" w:rsidR="008B43BA" w:rsidRDefault="00B85EC5" w:rsidP="00CB60FE">
      <w:r w:rsidRPr="007D463F">
        <w:rPr>
          <w:highlight w:val="red"/>
        </w:rPr>
        <w:t>Následující cvičení vypracujte a zašlete mi emailem.</w:t>
      </w:r>
      <w:r w:rsidR="007D463F" w:rsidRPr="007D463F">
        <w:rPr>
          <w:highlight w:val="red"/>
        </w:rPr>
        <w:t xml:space="preserve"> Doplňte do věty příslovce A, nebo B.</w:t>
      </w:r>
    </w:p>
    <w:p w14:paraId="7FF90A04" w14:textId="0779A7D3" w:rsidR="007D463F" w:rsidRDefault="007D463F" w:rsidP="00CB60FE">
      <w:r>
        <w:t xml:space="preserve">Do emailu stačí zaslat např. </w:t>
      </w:r>
      <w:proofErr w:type="gramStart"/>
      <w:r>
        <w:t>1A</w:t>
      </w:r>
      <w:proofErr w:type="gramEnd"/>
      <w:r>
        <w:t>, 1B…, nemusíte opisovat celé věty.</w:t>
      </w:r>
    </w:p>
    <w:p w14:paraId="2DAD0D6A" w14:textId="5F77F071" w:rsidR="008B43BA" w:rsidRDefault="008B43BA" w:rsidP="00B85EC5">
      <w:pPr>
        <w:numPr>
          <w:ilvl w:val="0"/>
          <w:numId w:val="2"/>
        </w:numPr>
      </w:pPr>
      <w:proofErr w:type="spellStart"/>
      <w:r w:rsidRPr="008B43BA">
        <w:t>The</w:t>
      </w:r>
      <w:proofErr w:type="spellEnd"/>
      <w:r w:rsidRPr="008B43BA">
        <w:t xml:space="preserve"> </w:t>
      </w:r>
      <w:proofErr w:type="spellStart"/>
      <w:r w:rsidRPr="008B43BA">
        <w:t>book</w:t>
      </w:r>
      <w:proofErr w:type="spellEnd"/>
      <w:r w:rsidRPr="008B43BA">
        <w:t xml:space="preserve"> </w:t>
      </w:r>
      <w:proofErr w:type="spellStart"/>
      <w:r w:rsidRPr="008B43BA">
        <w:t>is</w:t>
      </w:r>
      <w:proofErr w:type="spellEnd"/>
      <w:r w:rsidRPr="008B43BA">
        <w:t xml:space="preserve"> ___ </w:t>
      </w:r>
      <w:proofErr w:type="spellStart"/>
      <w:r w:rsidRPr="008B43BA">
        <w:t>amazing</w:t>
      </w:r>
      <w:proofErr w:type="spellEnd"/>
      <w:r w:rsidRPr="008B43BA">
        <w:t>!</w:t>
      </w:r>
      <w:r>
        <w:t xml:space="preserve">     a/ </w:t>
      </w:r>
      <w:proofErr w:type="spellStart"/>
      <w:r>
        <w:t>absolutely</w:t>
      </w:r>
      <w:proofErr w:type="spellEnd"/>
      <w:r>
        <w:t xml:space="preserve">    b/ very</w:t>
      </w:r>
    </w:p>
    <w:p w14:paraId="17500BC6" w14:textId="7E1C5391" w:rsidR="008B43BA" w:rsidRDefault="008B43BA" w:rsidP="00B85EC5">
      <w:pPr>
        <w:numPr>
          <w:ilvl w:val="0"/>
          <w:numId w:val="2"/>
        </w:numPr>
      </w:pPr>
      <w:r w:rsidRPr="008B43BA">
        <w:t xml:space="preserve">These </w:t>
      </w:r>
      <w:proofErr w:type="spellStart"/>
      <w:r w:rsidRPr="008B43BA">
        <w:t>shoes</w:t>
      </w:r>
      <w:proofErr w:type="spellEnd"/>
      <w:r w:rsidRPr="008B43BA">
        <w:t xml:space="preserve"> are ___ </w:t>
      </w:r>
      <w:proofErr w:type="spellStart"/>
      <w:r w:rsidRPr="008B43BA">
        <w:t>small</w:t>
      </w:r>
      <w:proofErr w:type="spellEnd"/>
      <w:r w:rsidRPr="008B43BA">
        <w:t>.</w:t>
      </w:r>
      <w:r>
        <w:t xml:space="preserve">    a/ a bit         b/ </w:t>
      </w:r>
      <w:proofErr w:type="spellStart"/>
      <w:r>
        <w:t>absolutely</w:t>
      </w:r>
      <w:proofErr w:type="spellEnd"/>
    </w:p>
    <w:p w14:paraId="1FBED18C" w14:textId="6127FF26" w:rsidR="008B43BA" w:rsidRDefault="00B85EC5" w:rsidP="00B85EC5">
      <w:pPr>
        <w:numPr>
          <w:ilvl w:val="0"/>
          <w:numId w:val="2"/>
        </w:numPr>
      </w:pPr>
      <w:proofErr w:type="spellStart"/>
      <w:r w:rsidRPr="00B85EC5">
        <w:t>The</w:t>
      </w:r>
      <w:proofErr w:type="spellEnd"/>
      <w:r w:rsidRPr="00B85EC5">
        <w:t xml:space="preserve"> pasta </w:t>
      </w:r>
      <w:proofErr w:type="spellStart"/>
      <w:r w:rsidRPr="00B85EC5">
        <w:t>was</w:t>
      </w:r>
      <w:proofErr w:type="spellEnd"/>
      <w:r w:rsidRPr="00B85EC5">
        <w:t xml:space="preserve"> ___ </w:t>
      </w:r>
      <w:proofErr w:type="spellStart"/>
      <w:r w:rsidRPr="00B85EC5">
        <w:t>tasty</w:t>
      </w:r>
      <w:proofErr w:type="spellEnd"/>
      <w:r w:rsidRPr="00B85EC5">
        <w:t>.</w:t>
      </w:r>
      <w:r>
        <w:t xml:space="preserve">      a/ </w:t>
      </w:r>
      <w:proofErr w:type="spellStart"/>
      <w:r>
        <w:t>completely</w:t>
      </w:r>
      <w:proofErr w:type="spellEnd"/>
      <w:r>
        <w:t xml:space="preserve">   b/ very</w:t>
      </w:r>
    </w:p>
    <w:p w14:paraId="5674492B" w14:textId="2A316962" w:rsidR="007D463F" w:rsidRDefault="007D463F" w:rsidP="00B85EC5">
      <w:pPr>
        <w:numPr>
          <w:ilvl w:val="0"/>
          <w:numId w:val="2"/>
        </w:numPr>
      </w:pPr>
      <w:proofErr w:type="spellStart"/>
      <w:r w:rsidRPr="007D463F">
        <w:t>The</w:t>
      </w:r>
      <w:proofErr w:type="spellEnd"/>
      <w:r w:rsidRPr="007D463F">
        <w:t xml:space="preserve"> </w:t>
      </w:r>
      <w:proofErr w:type="spellStart"/>
      <w:r w:rsidRPr="007D463F">
        <w:t>dessert</w:t>
      </w:r>
      <w:proofErr w:type="spellEnd"/>
      <w:r w:rsidRPr="007D463F">
        <w:t xml:space="preserve"> </w:t>
      </w:r>
      <w:proofErr w:type="spellStart"/>
      <w:r w:rsidRPr="007D463F">
        <w:t>was</w:t>
      </w:r>
      <w:proofErr w:type="spellEnd"/>
      <w:r w:rsidRPr="007D463F">
        <w:t xml:space="preserve"> ___ </w:t>
      </w:r>
      <w:proofErr w:type="spellStart"/>
      <w:r w:rsidRPr="007D463F">
        <w:t>delicious</w:t>
      </w:r>
      <w:proofErr w:type="spellEnd"/>
      <w:r w:rsidRPr="007D463F">
        <w:t>!</w:t>
      </w:r>
      <w:r>
        <w:t xml:space="preserve">   a/ </w:t>
      </w:r>
      <w:proofErr w:type="spellStart"/>
      <w:r>
        <w:t>absolutely</w:t>
      </w:r>
      <w:proofErr w:type="spellEnd"/>
      <w:r>
        <w:t xml:space="preserve">   b/ very</w:t>
      </w:r>
    </w:p>
    <w:p w14:paraId="44A4A753" w14:textId="30A0CC2D" w:rsidR="007D463F" w:rsidRDefault="007D463F" w:rsidP="00B85EC5">
      <w:pPr>
        <w:numPr>
          <w:ilvl w:val="0"/>
          <w:numId w:val="2"/>
        </w:numPr>
      </w:pPr>
      <w:proofErr w:type="spellStart"/>
      <w:r w:rsidRPr="007D463F">
        <w:t>It's</w:t>
      </w:r>
      <w:proofErr w:type="spellEnd"/>
      <w:r w:rsidRPr="007D463F">
        <w:t xml:space="preserve"> not ___ </w:t>
      </w:r>
      <w:proofErr w:type="spellStart"/>
      <w:r w:rsidRPr="007D463F">
        <w:t>perfect</w:t>
      </w:r>
      <w:proofErr w:type="spellEnd"/>
      <w:r w:rsidRPr="007D463F">
        <w:t xml:space="preserve">, but </w:t>
      </w:r>
      <w:proofErr w:type="spellStart"/>
      <w:r w:rsidRPr="007D463F">
        <w:t>it's</w:t>
      </w:r>
      <w:proofErr w:type="spellEnd"/>
      <w:r w:rsidRPr="007D463F">
        <w:t xml:space="preserve"> </w:t>
      </w:r>
      <w:proofErr w:type="spellStart"/>
      <w:r w:rsidRPr="007D463F">
        <w:t>good</w:t>
      </w:r>
      <w:proofErr w:type="spellEnd"/>
      <w:r w:rsidRPr="007D463F">
        <w:t xml:space="preserve"> </w:t>
      </w:r>
      <w:proofErr w:type="spellStart"/>
      <w:r w:rsidRPr="007D463F">
        <w:t>enough</w:t>
      </w:r>
      <w:proofErr w:type="spellEnd"/>
      <w:r w:rsidRPr="007D463F">
        <w:t>.</w:t>
      </w:r>
      <w:r>
        <w:t xml:space="preserve">    a/ </w:t>
      </w:r>
      <w:proofErr w:type="spellStart"/>
      <w:proofErr w:type="gramStart"/>
      <w:r>
        <w:t>completetly</w:t>
      </w:r>
      <w:proofErr w:type="spellEnd"/>
      <w:r>
        <w:t xml:space="preserve">  b</w:t>
      </w:r>
      <w:proofErr w:type="gramEnd"/>
      <w:r>
        <w:t>/ very</w:t>
      </w:r>
    </w:p>
    <w:p w14:paraId="23C5A833" w14:textId="42B05DA9" w:rsidR="007D463F" w:rsidRDefault="007D463F" w:rsidP="00B85EC5">
      <w:pPr>
        <w:numPr>
          <w:ilvl w:val="0"/>
          <w:numId w:val="2"/>
        </w:numPr>
      </w:pPr>
      <w:proofErr w:type="spellStart"/>
      <w:r w:rsidRPr="007D463F">
        <w:t>I'm</w:t>
      </w:r>
      <w:proofErr w:type="spellEnd"/>
      <w:r w:rsidRPr="007D463F">
        <w:t xml:space="preserve"> ___ </w:t>
      </w:r>
      <w:proofErr w:type="spellStart"/>
      <w:r w:rsidRPr="007D463F">
        <w:t>late</w:t>
      </w:r>
      <w:proofErr w:type="spellEnd"/>
      <w:r w:rsidRPr="007D463F">
        <w:t xml:space="preserve">. </w:t>
      </w:r>
      <w:proofErr w:type="spellStart"/>
      <w:r w:rsidRPr="007D463F">
        <w:t>I'm</w:t>
      </w:r>
      <w:proofErr w:type="spellEnd"/>
      <w:r w:rsidRPr="007D463F">
        <w:t xml:space="preserve"> so </w:t>
      </w:r>
      <w:proofErr w:type="spellStart"/>
      <w:r w:rsidRPr="007D463F">
        <w:t>sorry</w:t>
      </w:r>
      <w:proofErr w:type="spellEnd"/>
      <w:r w:rsidRPr="007D463F">
        <w:t>!</w:t>
      </w:r>
      <w:r>
        <w:t xml:space="preserve">    a/ very   b/ </w:t>
      </w:r>
      <w:proofErr w:type="spellStart"/>
      <w:r>
        <w:t>completely</w:t>
      </w:r>
      <w:proofErr w:type="spellEnd"/>
    </w:p>
    <w:p w14:paraId="03060586" w14:textId="3EFE53D0" w:rsidR="007D463F" w:rsidRDefault="007D463F" w:rsidP="00B85EC5">
      <w:pPr>
        <w:numPr>
          <w:ilvl w:val="0"/>
          <w:numId w:val="2"/>
        </w:numPr>
      </w:pPr>
      <w:proofErr w:type="spellStart"/>
      <w:r w:rsidRPr="007D463F">
        <w:t>We</w:t>
      </w:r>
      <w:proofErr w:type="spellEnd"/>
      <w:r w:rsidRPr="007D463F">
        <w:t xml:space="preserve"> </w:t>
      </w:r>
      <w:proofErr w:type="spellStart"/>
      <w:r w:rsidRPr="007D463F">
        <w:t>were</w:t>
      </w:r>
      <w:proofErr w:type="spellEnd"/>
      <w:r w:rsidRPr="007D463F">
        <w:t xml:space="preserve"> ___ </w:t>
      </w:r>
      <w:proofErr w:type="spellStart"/>
      <w:r w:rsidRPr="007D463F">
        <w:t>exhausted</w:t>
      </w:r>
      <w:proofErr w:type="spellEnd"/>
      <w:r w:rsidRPr="007D463F">
        <w:t xml:space="preserve"> </w:t>
      </w:r>
      <w:proofErr w:type="spellStart"/>
      <w:r w:rsidRPr="007D463F">
        <w:t>when</w:t>
      </w:r>
      <w:proofErr w:type="spellEnd"/>
      <w:r w:rsidRPr="007D463F">
        <w:t xml:space="preserve"> </w:t>
      </w:r>
      <w:proofErr w:type="spellStart"/>
      <w:r w:rsidRPr="007D463F">
        <w:t>we</w:t>
      </w:r>
      <w:proofErr w:type="spellEnd"/>
      <w:r w:rsidRPr="007D463F">
        <w:t xml:space="preserve"> </w:t>
      </w:r>
      <w:proofErr w:type="spellStart"/>
      <w:r w:rsidRPr="007D463F">
        <w:t>arrived</w:t>
      </w:r>
      <w:proofErr w:type="spellEnd"/>
      <w:r w:rsidRPr="007D463F">
        <w:t xml:space="preserve"> </w:t>
      </w:r>
      <w:proofErr w:type="spellStart"/>
      <w:r w:rsidRPr="007D463F">
        <w:t>home</w:t>
      </w:r>
      <w:proofErr w:type="spellEnd"/>
      <w:r w:rsidRPr="007D463F">
        <w:t>.</w:t>
      </w:r>
      <w:r>
        <w:t xml:space="preserve">   a/ </w:t>
      </w:r>
      <w:proofErr w:type="spellStart"/>
      <w:proofErr w:type="gramStart"/>
      <w:r>
        <w:t>absolutely</w:t>
      </w:r>
      <w:proofErr w:type="spellEnd"/>
      <w:r>
        <w:t xml:space="preserve">  b</w:t>
      </w:r>
      <w:proofErr w:type="gramEnd"/>
      <w:r>
        <w:t>/ very</w:t>
      </w:r>
    </w:p>
    <w:p w14:paraId="3DE21D91" w14:textId="7917B027" w:rsidR="007D463F" w:rsidRDefault="007D463F" w:rsidP="00B85EC5">
      <w:pPr>
        <w:numPr>
          <w:ilvl w:val="0"/>
          <w:numId w:val="2"/>
        </w:numPr>
      </w:pPr>
      <w:r w:rsidRPr="007D463F">
        <w:t xml:space="preserve">My </w:t>
      </w:r>
      <w:proofErr w:type="spellStart"/>
      <w:r w:rsidRPr="007D463F">
        <w:t>phone</w:t>
      </w:r>
      <w:proofErr w:type="spellEnd"/>
      <w:r w:rsidRPr="007D463F">
        <w:t xml:space="preserve"> </w:t>
      </w:r>
      <w:proofErr w:type="spellStart"/>
      <w:r w:rsidRPr="007D463F">
        <w:t>battery</w:t>
      </w:r>
      <w:proofErr w:type="spellEnd"/>
      <w:r w:rsidRPr="007D463F">
        <w:t xml:space="preserve"> </w:t>
      </w:r>
      <w:proofErr w:type="spellStart"/>
      <w:r w:rsidRPr="007D463F">
        <w:t>is</w:t>
      </w:r>
      <w:proofErr w:type="spellEnd"/>
      <w:r w:rsidRPr="007D463F">
        <w:t xml:space="preserve"> ___ </w:t>
      </w:r>
      <w:proofErr w:type="spellStart"/>
      <w:r w:rsidRPr="007D463F">
        <w:t>dead</w:t>
      </w:r>
      <w:proofErr w:type="spellEnd"/>
      <w:r w:rsidRPr="007D463F">
        <w:t>.</w:t>
      </w:r>
      <w:r>
        <w:t xml:space="preserve">            a/ </w:t>
      </w:r>
      <w:proofErr w:type="spellStart"/>
      <w:proofErr w:type="gramStart"/>
      <w:r>
        <w:t>totally</w:t>
      </w:r>
      <w:proofErr w:type="spellEnd"/>
      <w:r>
        <w:t xml:space="preserve">  b</w:t>
      </w:r>
      <w:proofErr w:type="gramEnd"/>
      <w:r>
        <w:t>/ very</w:t>
      </w:r>
    </w:p>
    <w:p w14:paraId="4E7E5461" w14:textId="77777777" w:rsidR="008B43BA" w:rsidRPr="00CB60FE" w:rsidRDefault="008B43BA" w:rsidP="00CB60FE"/>
    <w:sectPr w:rsidR="008B43BA" w:rsidRPr="00CB60F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325CE"/>
    <w:multiLevelType w:val="hybridMultilevel"/>
    <w:tmpl w:val="02BE7C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C0144"/>
    <w:multiLevelType w:val="hybridMultilevel"/>
    <w:tmpl w:val="9A1EE4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94F54"/>
    <w:rsid w:val="002316F0"/>
    <w:rsid w:val="00294E5D"/>
    <w:rsid w:val="002C19B3"/>
    <w:rsid w:val="004A6B2D"/>
    <w:rsid w:val="004D2974"/>
    <w:rsid w:val="005A77A2"/>
    <w:rsid w:val="007D463F"/>
    <w:rsid w:val="008B43BA"/>
    <w:rsid w:val="00A94F54"/>
    <w:rsid w:val="00B85EC5"/>
    <w:rsid w:val="00CA2C68"/>
    <w:rsid w:val="00CB60FE"/>
    <w:rsid w:val="00CE7DC8"/>
    <w:rsid w:val="00F0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73F4B4"/>
  <w14:defaultImageDpi w14:val="0"/>
  <w15:docId w15:val="{48E2468A-FD14-4053-AB27-321ED6D2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94F54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94F54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3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7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530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Vit, Radek</dc:creator>
  <cp:keywords/>
  <dc:description/>
  <cp:lastModifiedBy>Vit, Radek</cp:lastModifiedBy>
  <cp:revision>9</cp:revision>
  <dcterms:created xsi:type="dcterms:W3CDTF">2021-04-01T16:49:00Z</dcterms:created>
  <dcterms:modified xsi:type="dcterms:W3CDTF">2021-04-03T02:46:00Z</dcterms:modified>
</cp:coreProperties>
</file>