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C" w:rsidRDefault="0037000B">
      <w:pPr>
        <w:rPr>
          <w:sz w:val="28"/>
          <w:szCs w:val="28"/>
        </w:rPr>
      </w:pPr>
      <w:r>
        <w:rPr>
          <w:sz w:val="28"/>
          <w:szCs w:val="28"/>
        </w:rPr>
        <w:t xml:space="preserve">K2 – D – </w:t>
      </w:r>
      <w:proofErr w:type="gramStart"/>
      <w:r>
        <w:rPr>
          <w:sz w:val="28"/>
          <w:szCs w:val="28"/>
        </w:rPr>
        <w:t>17.5.21</w:t>
      </w:r>
      <w:proofErr w:type="gramEnd"/>
    </w:p>
    <w:p w:rsidR="005F42C5" w:rsidRDefault="005F42C5">
      <w:pPr>
        <w:rPr>
          <w:sz w:val="28"/>
          <w:szCs w:val="28"/>
        </w:rPr>
      </w:pPr>
      <w:r>
        <w:rPr>
          <w:sz w:val="28"/>
          <w:szCs w:val="28"/>
        </w:rPr>
        <w:t>Milí studenti, odkaz na první a druhou část opakování osvícenství naleznete zde. Pokud vám budeme příští pátek ještě zadávat úkoly, stačí vyplnit ten první, pokud už bychom s ohledem na návrat do školy nezadávali, vyplňte prosím oba. Kdo bude chtít</w:t>
      </w:r>
      <w:r w:rsidR="00752459">
        <w:rPr>
          <w:sz w:val="28"/>
          <w:szCs w:val="28"/>
        </w:rPr>
        <w:t>,</w:t>
      </w:r>
      <w:r>
        <w:rPr>
          <w:sz w:val="28"/>
          <w:szCs w:val="28"/>
        </w:rPr>
        <w:t xml:space="preserve"> může udělat oba najednou rovnou.</w:t>
      </w:r>
    </w:p>
    <w:p w:rsidR="005F42C5" w:rsidRDefault="00752459">
      <w:pPr>
        <w:rPr>
          <w:sz w:val="28"/>
          <w:szCs w:val="28"/>
        </w:rPr>
      </w:pPr>
      <w:hyperlink r:id="rId4" w:history="1">
        <w:r w:rsidRPr="0017374C">
          <w:rPr>
            <w:rStyle w:val="Hypertextovodkaz"/>
            <w:sz w:val="28"/>
            <w:szCs w:val="28"/>
          </w:rPr>
          <w:t>https://forms.gle/d8wgJwtGtwEjoAja9</w:t>
        </w:r>
      </w:hyperlink>
      <w:r>
        <w:rPr>
          <w:sz w:val="28"/>
          <w:szCs w:val="28"/>
        </w:rPr>
        <w:t xml:space="preserve"> </w:t>
      </w:r>
    </w:p>
    <w:p w:rsidR="00752459" w:rsidRDefault="00D4011E">
      <w:pPr>
        <w:rPr>
          <w:sz w:val="28"/>
          <w:szCs w:val="28"/>
        </w:rPr>
      </w:pPr>
      <w:hyperlink r:id="rId5" w:history="1">
        <w:r w:rsidRPr="0017374C">
          <w:rPr>
            <w:rStyle w:val="Hypertextovodkaz"/>
            <w:sz w:val="28"/>
            <w:szCs w:val="28"/>
          </w:rPr>
          <w:t>https://forms.gle/dpAVDNtoZAyn9MyX9</w:t>
        </w:r>
      </w:hyperlink>
      <w:r>
        <w:rPr>
          <w:sz w:val="28"/>
          <w:szCs w:val="28"/>
        </w:rPr>
        <w:t xml:space="preserve"> </w:t>
      </w:r>
    </w:p>
    <w:p w:rsidR="0037000B" w:rsidRPr="0037000B" w:rsidRDefault="0037000B">
      <w:pPr>
        <w:rPr>
          <w:sz w:val="28"/>
          <w:szCs w:val="28"/>
        </w:rPr>
      </w:pPr>
    </w:p>
    <w:sectPr w:rsidR="0037000B" w:rsidRPr="0037000B" w:rsidSect="006B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00B"/>
    <w:rsid w:val="0037000B"/>
    <w:rsid w:val="00394398"/>
    <w:rsid w:val="005F42C5"/>
    <w:rsid w:val="006B0A8C"/>
    <w:rsid w:val="00752459"/>
    <w:rsid w:val="00D4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pAVDNtoZAyn9MyX9" TargetMode="External"/><Relationship Id="rId4" Type="http://schemas.openxmlformats.org/officeDocument/2006/relationships/hyperlink" Target="https://forms.gle/d8wgJwtGtwEjoAja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410</Characters>
  <Application>Microsoft Office Word</Application>
  <DocSecurity>0</DocSecurity>
  <Lines>3</Lines>
  <Paragraphs>1</Paragraphs>
  <ScaleCrop>false</ScaleCrop>
  <Company>HP Inc.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2021-05-14T09:47:00Z</dcterms:created>
  <dcterms:modified xsi:type="dcterms:W3CDTF">2021-05-14T11:17:00Z</dcterms:modified>
</cp:coreProperties>
</file>