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03E9" w14:textId="5D298CC4" w:rsidR="002B224C" w:rsidRDefault="006D2EA0">
      <w:r>
        <w:t>K2A2</w:t>
      </w:r>
    </w:p>
    <w:p w14:paraId="1E0A2D8C" w14:textId="636BD131" w:rsidR="006D2EA0" w:rsidRDefault="006D2EA0">
      <w:r>
        <w:t>Hello!</w:t>
      </w:r>
    </w:p>
    <w:p w14:paraId="3A452E13" w14:textId="0D437F37" w:rsidR="006D2EA0" w:rsidRDefault="006D2EA0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verb </w:t>
      </w:r>
      <w:proofErr w:type="spellStart"/>
      <w:r>
        <w:t>patterns</w:t>
      </w:r>
      <w:proofErr w:type="spellEnd"/>
      <w:r>
        <w:t xml:space="preserve"> (slovesné vazby)</w:t>
      </w:r>
    </w:p>
    <w:p w14:paraId="7174168D" w14:textId="384A471E" w:rsidR="006D2EA0" w:rsidRPr="006D2EA0" w:rsidRDefault="006D2EA0" w:rsidP="006D2EA0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6D2EA0">
        <w:rPr>
          <w:b/>
          <w:bCs/>
        </w:rPr>
        <w:t>Read</w:t>
      </w:r>
      <w:proofErr w:type="spellEnd"/>
      <w:r w:rsidRPr="006D2EA0">
        <w:rPr>
          <w:b/>
          <w:bCs/>
        </w:rPr>
        <w:t>:</w:t>
      </w:r>
    </w:p>
    <w:p w14:paraId="149721DE" w14:textId="6322CA65" w:rsidR="006D2EA0" w:rsidRPr="006D2EA0" w:rsidRDefault="006D2EA0" w:rsidP="006D2EA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6D2EA0">
        <w:rPr>
          <w:b/>
          <w:bCs/>
        </w:rPr>
        <w:t>Some</w:t>
      </w:r>
      <w:proofErr w:type="spellEnd"/>
      <w:r w:rsidRPr="006D2EA0">
        <w:rPr>
          <w:b/>
          <w:bCs/>
        </w:rPr>
        <w:t xml:space="preserve"> </w:t>
      </w:r>
      <w:proofErr w:type="spellStart"/>
      <w:r w:rsidRPr="006D2EA0">
        <w:rPr>
          <w:b/>
          <w:bCs/>
        </w:rPr>
        <w:t>verbs</w:t>
      </w:r>
      <w:proofErr w:type="spellEnd"/>
      <w:r w:rsidRPr="006D2EA0">
        <w:rPr>
          <w:b/>
          <w:bCs/>
        </w:rPr>
        <w:t xml:space="preserve"> are </w:t>
      </w:r>
      <w:proofErr w:type="spellStart"/>
      <w:r w:rsidRPr="006D2EA0">
        <w:rPr>
          <w:b/>
          <w:bCs/>
        </w:rPr>
        <w:t>followed</w:t>
      </w:r>
      <w:proofErr w:type="spellEnd"/>
      <w:r w:rsidRPr="006D2EA0">
        <w:rPr>
          <w:b/>
          <w:bCs/>
        </w:rPr>
        <w:t xml:space="preserve"> by </w:t>
      </w:r>
      <w:proofErr w:type="spellStart"/>
      <w:r w:rsidRPr="006D2EA0">
        <w:rPr>
          <w:b/>
          <w:bCs/>
        </w:rPr>
        <w:t>an</w:t>
      </w:r>
      <w:proofErr w:type="spellEnd"/>
      <w:r w:rsidRPr="006D2EA0">
        <w:rPr>
          <w:b/>
          <w:bCs/>
        </w:rPr>
        <w:t xml:space="preserve"> infinitive.</w:t>
      </w:r>
    </w:p>
    <w:p w14:paraId="1D09F784" w14:textId="57D4E9E2" w:rsidR="006D2EA0" w:rsidRPr="006D2EA0" w:rsidRDefault="006D2EA0" w:rsidP="00996377">
      <w:pPr>
        <w:pStyle w:val="Odstavecseseznamem"/>
        <w:tabs>
          <w:tab w:val="left" w:pos="6880"/>
        </w:tabs>
        <w:rPr>
          <w:i/>
          <w:iCs/>
        </w:rPr>
      </w:pPr>
      <w:r w:rsidRPr="006D2EA0">
        <w:rPr>
          <w:i/>
          <w:iCs/>
        </w:rPr>
        <w:t xml:space="preserve">       John </w:t>
      </w:r>
      <w:proofErr w:type="spellStart"/>
      <w:r w:rsidRPr="006D2EA0">
        <w:rPr>
          <w:i/>
          <w:iCs/>
        </w:rPr>
        <w:t>managed</w:t>
      </w:r>
      <w:proofErr w:type="spellEnd"/>
      <w:r w:rsidRPr="006D2EA0">
        <w:rPr>
          <w:i/>
          <w:iCs/>
        </w:rPr>
        <w:t xml:space="preserve"> to </w:t>
      </w:r>
      <w:proofErr w:type="spellStart"/>
      <w:r w:rsidRPr="006D2EA0">
        <w:rPr>
          <w:i/>
          <w:iCs/>
        </w:rPr>
        <w:t>finish</w:t>
      </w:r>
      <w:proofErr w:type="spellEnd"/>
      <w:r w:rsidRPr="006D2EA0">
        <w:rPr>
          <w:i/>
          <w:iCs/>
        </w:rPr>
        <w:t xml:space="preserve"> his </w:t>
      </w:r>
      <w:proofErr w:type="spellStart"/>
      <w:r w:rsidRPr="006D2EA0">
        <w:rPr>
          <w:i/>
          <w:iCs/>
        </w:rPr>
        <w:t>homework</w:t>
      </w:r>
      <w:proofErr w:type="spellEnd"/>
      <w:r w:rsidRPr="006D2EA0">
        <w:rPr>
          <w:i/>
          <w:iCs/>
        </w:rPr>
        <w:t>.</w:t>
      </w:r>
      <w:r w:rsidR="00996377">
        <w:rPr>
          <w:i/>
          <w:iCs/>
        </w:rPr>
        <w:tab/>
      </w:r>
    </w:p>
    <w:p w14:paraId="060E3AFC" w14:textId="77777777" w:rsidR="006D2EA0" w:rsidRPr="006D2EA0" w:rsidRDefault="006D2EA0" w:rsidP="006D2EA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6D2EA0">
        <w:rPr>
          <w:b/>
          <w:bCs/>
        </w:rPr>
        <w:t>Some</w:t>
      </w:r>
      <w:proofErr w:type="spellEnd"/>
      <w:r w:rsidRPr="006D2EA0">
        <w:rPr>
          <w:b/>
          <w:bCs/>
        </w:rPr>
        <w:t xml:space="preserve"> </w:t>
      </w:r>
      <w:proofErr w:type="spellStart"/>
      <w:r w:rsidRPr="006D2EA0">
        <w:rPr>
          <w:b/>
          <w:bCs/>
        </w:rPr>
        <w:t>verbs</w:t>
      </w:r>
      <w:proofErr w:type="spellEnd"/>
      <w:r w:rsidRPr="006D2EA0">
        <w:rPr>
          <w:b/>
          <w:bCs/>
        </w:rPr>
        <w:t xml:space="preserve"> are </w:t>
      </w:r>
      <w:proofErr w:type="spellStart"/>
      <w:r w:rsidRPr="006D2EA0">
        <w:rPr>
          <w:b/>
          <w:bCs/>
        </w:rPr>
        <w:t>followed</w:t>
      </w:r>
      <w:proofErr w:type="spellEnd"/>
      <w:r w:rsidRPr="006D2EA0">
        <w:rPr>
          <w:b/>
          <w:bCs/>
        </w:rPr>
        <w:t xml:space="preserve"> by </w:t>
      </w:r>
      <w:proofErr w:type="spellStart"/>
      <w:proofErr w:type="gramStart"/>
      <w:r w:rsidRPr="006D2EA0">
        <w:rPr>
          <w:b/>
          <w:bCs/>
        </w:rPr>
        <w:t>the</w:t>
      </w:r>
      <w:proofErr w:type="spellEnd"/>
      <w:r w:rsidRPr="006D2EA0">
        <w:rPr>
          <w:b/>
          <w:bCs/>
        </w:rPr>
        <w:t xml:space="preserve"> -</w:t>
      </w:r>
      <w:proofErr w:type="spellStart"/>
      <w:r w:rsidRPr="006D2EA0">
        <w:rPr>
          <w:b/>
          <w:bCs/>
        </w:rPr>
        <w:t>ing</w:t>
      </w:r>
      <w:proofErr w:type="spellEnd"/>
      <w:proofErr w:type="gramEnd"/>
      <w:r w:rsidRPr="006D2EA0">
        <w:rPr>
          <w:b/>
          <w:bCs/>
        </w:rPr>
        <w:t xml:space="preserve"> </w:t>
      </w:r>
      <w:proofErr w:type="spellStart"/>
      <w:r w:rsidRPr="006D2EA0">
        <w:rPr>
          <w:b/>
          <w:bCs/>
        </w:rPr>
        <w:t>form</w:t>
      </w:r>
      <w:proofErr w:type="spellEnd"/>
      <w:r w:rsidRPr="006D2EA0">
        <w:rPr>
          <w:b/>
          <w:bCs/>
        </w:rPr>
        <w:t>.</w:t>
      </w:r>
    </w:p>
    <w:p w14:paraId="12CC4B8E" w14:textId="69C33269" w:rsidR="006D2EA0" w:rsidRDefault="006D2EA0" w:rsidP="006D2EA0">
      <w:pPr>
        <w:pStyle w:val="Odstavecseseznamem"/>
        <w:ind w:left="1080"/>
        <w:rPr>
          <w:i/>
          <w:iCs/>
        </w:rPr>
      </w:pPr>
      <w:r w:rsidRPr="006D2EA0">
        <w:rPr>
          <w:i/>
          <w:iCs/>
        </w:rPr>
        <w:t xml:space="preserve">Sally </w:t>
      </w:r>
      <w:proofErr w:type="spellStart"/>
      <w:r w:rsidRPr="006D2EA0">
        <w:rPr>
          <w:i/>
          <w:iCs/>
        </w:rPr>
        <w:t>fancied</w:t>
      </w:r>
      <w:proofErr w:type="spellEnd"/>
      <w:r w:rsidRPr="006D2EA0">
        <w:rPr>
          <w:i/>
          <w:iCs/>
        </w:rPr>
        <w:t xml:space="preserve"> </w:t>
      </w:r>
      <w:proofErr w:type="spellStart"/>
      <w:r w:rsidRPr="006D2EA0">
        <w:rPr>
          <w:i/>
          <w:iCs/>
        </w:rPr>
        <w:t>going</w:t>
      </w:r>
      <w:proofErr w:type="spellEnd"/>
      <w:r w:rsidRPr="006D2EA0">
        <w:rPr>
          <w:i/>
          <w:iCs/>
        </w:rPr>
        <w:t xml:space="preserve"> </w:t>
      </w:r>
      <w:proofErr w:type="spellStart"/>
      <w:r w:rsidRPr="006D2EA0">
        <w:rPr>
          <w:i/>
          <w:iCs/>
        </w:rPr>
        <w:t>away</w:t>
      </w:r>
      <w:proofErr w:type="spellEnd"/>
      <w:r w:rsidRPr="006D2EA0">
        <w:rPr>
          <w:i/>
          <w:iCs/>
        </w:rPr>
        <w:t xml:space="preserve"> </w:t>
      </w:r>
      <w:proofErr w:type="spellStart"/>
      <w:r w:rsidRPr="006D2EA0">
        <w:rPr>
          <w:i/>
          <w:iCs/>
        </w:rPr>
        <w:t>for</w:t>
      </w:r>
      <w:proofErr w:type="spellEnd"/>
      <w:r w:rsidRPr="006D2EA0">
        <w:rPr>
          <w:i/>
          <w:iCs/>
        </w:rPr>
        <w:t xml:space="preserve"> </w:t>
      </w:r>
      <w:proofErr w:type="spellStart"/>
      <w:r w:rsidRPr="006D2EA0">
        <w:rPr>
          <w:i/>
          <w:iCs/>
        </w:rPr>
        <w:t>the</w:t>
      </w:r>
      <w:proofErr w:type="spellEnd"/>
      <w:r w:rsidRPr="006D2EA0">
        <w:rPr>
          <w:i/>
          <w:iCs/>
        </w:rPr>
        <w:t xml:space="preserve"> </w:t>
      </w:r>
      <w:proofErr w:type="spellStart"/>
      <w:r w:rsidRPr="006D2EA0">
        <w:rPr>
          <w:i/>
          <w:iCs/>
        </w:rPr>
        <w:t>weekend</w:t>
      </w:r>
      <w:proofErr w:type="spellEnd"/>
      <w:r w:rsidRPr="006D2EA0">
        <w:rPr>
          <w:i/>
          <w:iCs/>
        </w:rPr>
        <w:t>.</w:t>
      </w:r>
    </w:p>
    <w:p w14:paraId="0071D62B" w14:textId="2A31D1F1" w:rsidR="003F23E2" w:rsidRDefault="003F23E2" w:rsidP="006D2EA0">
      <w:pPr>
        <w:pStyle w:val="Odstavecseseznamem"/>
        <w:ind w:left="1080"/>
        <w:rPr>
          <w:i/>
          <w:iCs/>
        </w:rPr>
      </w:pPr>
    </w:p>
    <w:p w14:paraId="544FC55F" w14:textId="60BF8030" w:rsidR="003F23E2" w:rsidRDefault="003F23E2" w:rsidP="006D2EA0">
      <w:pPr>
        <w:pStyle w:val="Odstavecseseznamem"/>
        <w:ind w:left="1080"/>
        <w:rPr>
          <w:i/>
          <w:iCs/>
        </w:rPr>
      </w:pPr>
      <w:proofErr w:type="spellStart"/>
      <w:r>
        <w:rPr>
          <w:i/>
          <w:iCs/>
        </w:rPr>
        <w:t>Examples</w:t>
      </w:r>
      <w:proofErr w:type="spellEnd"/>
      <w:r>
        <w:rPr>
          <w:i/>
          <w:iCs/>
        </w:rPr>
        <w:t>:</w:t>
      </w:r>
    </w:p>
    <w:p w14:paraId="0CAA5802" w14:textId="7DFF0097" w:rsidR="006D2EA0" w:rsidRDefault="006D2EA0" w:rsidP="006D2EA0">
      <w:pPr>
        <w:pStyle w:val="Odstavecseseznamem"/>
        <w:ind w:left="1080"/>
        <w:rPr>
          <w:i/>
          <w:iCs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4009"/>
        <w:gridCol w:w="3973"/>
      </w:tblGrid>
      <w:tr w:rsidR="006D2EA0" w14:paraId="17DE555A" w14:textId="77777777" w:rsidTr="00996377">
        <w:tc>
          <w:tcPr>
            <w:tcW w:w="4009" w:type="dxa"/>
            <w:shd w:val="clear" w:color="auto" w:fill="BDD6EE" w:themeFill="accent5" w:themeFillTint="66"/>
          </w:tcPr>
          <w:p w14:paraId="298D9314" w14:textId="1197EEAF" w:rsidR="006D2EA0" w:rsidRPr="006D2EA0" w:rsidRDefault="006D2EA0" w:rsidP="006D2EA0">
            <w:pPr>
              <w:pStyle w:val="Odstavecseseznamem"/>
              <w:ind w:left="0"/>
            </w:pPr>
            <w:r w:rsidRPr="006D2EA0">
              <w:t>VERB + INFINITIVE</w:t>
            </w:r>
          </w:p>
        </w:tc>
        <w:tc>
          <w:tcPr>
            <w:tcW w:w="3973" w:type="dxa"/>
            <w:shd w:val="clear" w:color="auto" w:fill="BDD6EE" w:themeFill="accent5" w:themeFillTint="66"/>
          </w:tcPr>
          <w:p w14:paraId="37501FBD" w14:textId="02D797E6" w:rsidR="006D2EA0" w:rsidRPr="006D2EA0" w:rsidRDefault="006D2EA0" w:rsidP="006D2EA0">
            <w:pPr>
              <w:pStyle w:val="Odstavecseseznamem"/>
              <w:ind w:left="0"/>
            </w:pPr>
            <w:r>
              <w:rPr>
                <w:i/>
                <w:iCs/>
              </w:rPr>
              <w:t>VERB + ING FORM</w:t>
            </w:r>
          </w:p>
        </w:tc>
      </w:tr>
      <w:tr w:rsidR="006D2EA0" w14:paraId="7C181255" w14:textId="77777777" w:rsidTr="003F23E2">
        <w:tc>
          <w:tcPr>
            <w:tcW w:w="4009" w:type="dxa"/>
          </w:tcPr>
          <w:p w14:paraId="477D204E" w14:textId="772258DC" w:rsidR="006D2EA0" w:rsidRPr="006D2EA0" w:rsidRDefault="006D2EA0" w:rsidP="006D2EA0">
            <w:pPr>
              <w:pStyle w:val="Odstavecseseznamem"/>
              <w:ind w:left="0"/>
            </w:pPr>
            <w:proofErr w:type="spellStart"/>
            <w:r w:rsidRPr="006D2EA0">
              <w:t>Agree</w:t>
            </w:r>
            <w:proofErr w:type="spellEnd"/>
            <w:r w:rsidRPr="006D2EA0">
              <w:t xml:space="preserve">                            </w:t>
            </w:r>
            <w:proofErr w:type="spellStart"/>
            <w:r w:rsidRPr="006D2EA0">
              <w:t>mean</w:t>
            </w:r>
            <w:proofErr w:type="spellEnd"/>
          </w:p>
        </w:tc>
        <w:tc>
          <w:tcPr>
            <w:tcW w:w="3973" w:type="dxa"/>
          </w:tcPr>
          <w:p w14:paraId="264D3C89" w14:textId="5457FAB5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Avoid</w:t>
            </w:r>
            <w:proofErr w:type="spellEnd"/>
            <w:r>
              <w:rPr>
                <w:i/>
                <w:iCs/>
              </w:rPr>
              <w:t xml:space="preserve">                                </w:t>
            </w:r>
            <w:proofErr w:type="spellStart"/>
            <w:r>
              <w:rPr>
                <w:i/>
                <w:iCs/>
              </w:rPr>
              <w:t>feel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like</w:t>
            </w:r>
            <w:proofErr w:type="spellEnd"/>
          </w:p>
        </w:tc>
      </w:tr>
      <w:tr w:rsidR="006D2EA0" w14:paraId="5D5FB594" w14:textId="77777777" w:rsidTr="003F23E2">
        <w:tc>
          <w:tcPr>
            <w:tcW w:w="4009" w:type="dxa"/>
          </w:tcPr>
          <w:p w14:paraId="42843A6B" w14:textId="6B8BBFC9" w:rsidR="006D2EA0" w:rsidRPr="006D2EA0" w:rsidRDefault="006D2EA0" w:rsidP="006D2EA0">
            <w:pPr>
              <w:pStyle w:val="Odstavecseseznamem"/>
              <w:ind w:left="0"/>
            </w:pPr>
            <w:proofErr w:type="spellStart"/>
            <w:r w:rsidRPr="006D2EA0">
              <w:t>Decide</w:t>
            </w:r>
            <w:proofErr w:type="spellEnd"/>
            <w:r w:rsidRPr="006D2EA0">
              <w:t xml:space="preserve">                          </w:t>
            </w:r>
            <w:proofErr w:type="spellStart"/>
            <w:r w:rsidRPr="006D2EA0">
              <w:t>pretend</w:t>
            </w:r>
            <w:proofErr w:type="spellEnd"/>
          </w:p>
        </w:tc>
        <w:tc>
          <w:tcPr>
            <w:tcW w:w="3973" w:type="dxa"/>
          </w:tcPr>
          <w:p w14:paraId="65C1F84E" w14:textId="161D422E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Can’t</w:t>
            </w:r>
            <w:proofErr w:type="spellEnd"/>
            <w:r>
              <w:rPr>
                <w:i/>
                <w:iCs/>
              </w:rPr>
              <w:t xml:space="preserve"> face                        </w:t>
            </w:r>
            <w:proofErr w:type="spellStart"/>
            <w:r>
              <w:rPr>
                <w:i/>
                <w:iCs/>
              </w:rPr>
              <w:t>imagine</w:t>
            </w:r>
            <w:proofErr w:type="spellEnd"/>
          </w:p>
        </w:tc>
      </w:tr>
      <w:tr w:rsidR="006D2EA0" w14:paraId="7D0AB2FE" w14:textId="77777777" w:rsidTr="003F23E2">
        <w:tc>
          <w:tcPr>
            <w:tcW w:w="4009" w:type="dxa"/>
          </w:tcPr>
          <w:p w14:paraId="3BC5E886" w14:textId="15CD7F26" w:rsidR="006D2EA0" w:rsidRPr="006D2EA0" w:rsidRDefault="006D2EA0" w:rsidP="006D2EA0">
            <w:pPr>
              <w:pStyle w:val="Odstavecseseznamem"/>
              <w:ind w:left="0"/>
            </w:pPr>
            <w:proofErr w:type="spellStart"/>
            <w:r w:rsidRPr="006D2EA0">
              <w:t>Expect</w:t>
            </w:r>
            <w:proofErr w:type="spellEnd"/>
            <w:r w:rsidRPr="006D2EA0">
              <w:t xml:space="preserve">                          </w:t>
            </w:r>
            <w:proofErr w:type="spellStart"/>
            <w:r>
              <w:t>promise</w:t>
            </w:r>
            <w:proofErr w:type="spellEnd"/>
          </w:p>
        </w:tc>
        <w:tc>
          <w:tcPr>
            <w:tcW w:w="3973" w:type="dxa"/>
          </w:tcPr>
          <w:p w14:paraId="32763CE4" w14:textId="0F91A04F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Can’t</w:t>
            </w:r>
            <w:proofErr w:type="spellEnd"/>
            <w:r>
              <w:rPr>
                <w:i/>
                <w:iCs/>
              </w:rPr>
              <w:t xml:space="preserve"> help                        </w:t>
            </w:r>
            <w:proofErr w:type="spellStart"/>
            <w:r>
              <w:rPr>
                <w:i/>
                <w:iCs/>
              </w:rPr>
              <w:t>insist</w:t>
            </w:r>
            <w:proofErr w:type="spellEnd"/>
            <w:r>
              <w:rPr>
                <w:i/>
                <w:iCs/>
              </w:rPr>
              <w:t xml:space="preserve"> on</w:t>
            </w:r>
          </w:p>
        </w:tc>
      </w:tr>
      <w:tr w:rsidR="006D2EA0" w14:paraId="21539663" w14:textId="77777777" w:rsidTr="003F23E2">
        <w:tc>
          <w:tcPr>
            <w:tcW w:w="4009" w:type="dxa"/>
          </w:tcPr>
          <w:p w14:paraId="1E81B502" w14:textId="4E49FE75" w:rsidR="006D2EA0" w:rsidRPr="006D2EA0" w:rsidRDefault="006D2EA0" w:rsidP="006D2EA0">
            <w:pPr>
              <w:pStyle w:val="Odstavecseseznamem"/>
              <w:ind w:left="0"/>
            </w:pPr>
            <w:proofErr w:type="spellStart"/>
            <w:r>
              <w:t>Fail</w:t>
            </w:r>
            <w:proofErr w:type="spellEnd"/>
            <w:r w:rsidRPr="006D2EA0">
              <w:t xml:space="preserve">                 </w:t>
            </w:r>
            <w:r>
              <w:t xml:space="preserve">             </w:t>
            </w:r>
            <w:r w:rsidRPr="006D2EA0">
              <w:t xml:space="preserve"> </w:t>
            </w:r>
            <w:proofErr w:type="spellStart"/>
            <w:r>
              <w:t>refuse</w:t>
            </w:r>
            <w:proofErr w:type="spellEnd"/>
            <w:r>
              <w:t xml:space="preserve"> </w:t>
            </w:r>
          </w:p>
        </w:tc>
        <w:tc>
          <w:tcPr>
            <w:tcW w:w="3973" w:type="dxa"/>
          </w:tcPr>
          <w:p w14:paraId="7109D595" w14:textId="10396DF9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Can’t</w:t>
            </w:r>
            <w:proofErr w:type="spellEnd"/>
            <w:r>
              <w:rPr>
                <w:i/>
                <w:iCs/>
              </w:rPr>
              <w:t xml:space="preserve"> stand                     </w:t>
            </w:r>
            <w:proofErr w:type="spellStart"/>
            <w:r>
              <w:rPr>
                <w:i/>
                <w:iCs/>
              </w:rPr>
              <w:t>keep</w:t>
            </w:r>
            <w:proofErr w:type="spellEnd"/>
          </w:p>
        </w:tc>
      </w:tr>
      <w:tr w:rsidR="006D2EA0" w14:paraId="5DF89E4C" w14:textId="77777777" w:rsidTr="003F23E2">
        <w:tc>
          <w:tcPr>
            <w:tcW w:w="4009" w:type="dxa"/>
          </w:tcPr>
          <w:p w14:paraId="1EBD251D" w14:textId="07B3A559" w:rsidR="006D2EA0" w:rsidRPr="003F23E2" w:rsidRDefault="006D2EA0" w:rsidP="006D2EA0">
            <w:pPr>
              <w:pStyle w:val="Odstavecseseznamem"/>
              <w:ind w:left="0"/>
            </w:pPr>
            <w:r w:rsidRPr="003F23E2">
              <w:t xml:space="preserve">Hope                      </w:t>
            </w:r>
            <w:r w:rsidR="003F23E2" w:rsidRPr="003F23E2">
              <w:t xml:space="preserve">      </w:t>
            </w:r>
            <w:proofErr w:type="spellStart"/>
            <w:r w:rsidR="003F23E2" w:rsidRPr="003F23E2">
              <w:t>want</w:t>
            </w:r>
            <w:proofErr w:type="spellEnd"/>
          </w:p>
        </w:tc>
        <w:tc>
          <w:tcPr>
            <w:tcW w:w="3973" w:type="dxa"/>
          </w:tcPr>
          <w:p w14:paraId="59459882" w14:textId="5462C4FC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Enjoy</w:t>
            </w:r>
            <w:proofErr w:type="spellEnd"/>
            <w:r>
              <w:rPr>
                <w:i/>
                <w:iCs/>
              </w:rPr>
              <w:t xml:space="preserve">                               </w:t>
            </w:r>
            <w:proofErr w:type="spellStart"/>
            <w:r>
              <w:rPr>
                <w:i/>
                <w:iCs/>
              </w:rPr>
              <w:t>spend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time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6D2EA0" w14:paraId="61D05391" w14:textId="77777777" w:rsidTr="003F23E2">
        <w:tc>
          <w:tcPr>
            <w:tcW w:w="4009" w:type="dxa"/>
          </w:tcPr>
          <w:p w14:paraId="25DDB91B" w14:textId="3F9FF2A9" w:rsidR="006D2EA0" w:rsidRPr="003F23E2" w:rsidRDefault="003F23E2" w:rsidP="006D2EA0">
            <w:pPr>
              <w:pStyle w:val="Odstavecseseznamem"/>
              <w:ind w:left="0"/>
            </w:pPr>
            <w:proofErr w:type="spellStart"/>
            <w:r w:rsidRPr="003F23E2">
              <w:t>manage</w:t>
            </w:r>
            <w:proofErr w:type="spellEnd"/>
          </w:p>
        </w:tc>
        <w:tc>
          <w:tcPr>
            <w:tcW w:w="3973" w:type="dxa"/>
          </w:tcPr>
          <w:p w14:paraId="4612FF13" w14:textId="24D24BCD" w:rsidR="006D2EA0" w:rsidRDefault="003F23E2" w:rsidP="006D2EA0">
            <w:pPr>
              <w:pStyle w:val="Odstavecseseznamem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Fancy</w:t>
            </w:r>
            <w:proofErr w:type="spellEnd"/>
            <w:r>
              <w:rPr>
                <w:i/>
                <w:iCs/>
              </w:rPr>
              <w:t xml:space="preserve">                              </w:t>
            </w:r>
            <w:proofErr w:type="spellStart"/>
            <w:r>
              <w:rPr>
                <w:i/>
                <w:iCs/>
              </w:rPr>
              <w:t>suggest</w:t>
            </w:r>
            <w:proofErr w:type="spellEnd"/>
          </w:p>
        </w:tc>
      </w:tr>
    </w:tbl>
    <w:p w14:paraId="3AC6A614" w14:textId="373BE85A" w:rsidR="006D2EA0" w:rsidRDefault="006D2EA0" w:rsidP="006D2EA0">
      <w:pPr>
        <w:pStyle w:val="Odstavecseseznamem"/>
        <w:ind w:left="1080"/>
        <w:rPr>
          <w:i/>
          <w:iCs/>
        </w:rPr>
      </w:pPr>
    </w:p>
    <w:p w14:paraId="104DA548" w14:textId="12790022" w:rsidR="003F23E2" w:rsidRDefault="003F23E2" w:rsidP="006D2EA0">
      <w:pPr>
        <w:pStyle w:val="Odstavecseseznamem"/>
        <w:ind w:left="1080"/>
        <w:rPr>
          <w:i/>
          <w:iCs/>
        </w:rPr>
      </w:pPr>
      <w:r>
        <w:rPr>
          <w:i/>
          <w:iCs/>
        </w:rPr>
        <w:t xml:space="preserve">Rozhodla se jít na ten večírek – </w:t>
      </w: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decided</w:t>
      </w:r>
      <w:proofErr w:type="spellEnd"/>
      <w:r>
        <w:rPr>
          <w:i/>
          <w:iCs/>
        </w:rPr>
        <w:t xml:space="preserve"> to go to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party.</w:t>
      </w:r>
    </w:p>
    <w:p w14:paraId="4706DFE8" w14:textId="1A3AA870" w:rsidR="003F23E2" w:rsidRDefault="00C54871" w:rsidP="006D2EA0">
      <w:pPr>
        <w:pStyle w:val="Odstavecseseznamem"/>
        <w:ind w:left="1080"/>
        <w:rPr>
          <w:i/>
          <w:iCs/>
        </w:rPr>
      </w:pPr>
      <w:r>
        <w:rPr>
          <w:i/>
          <w:iCs/>
        </w:rPr>
        <w:t xml:space="preserve">Umíš si představit mít hodně peněz? – </w:t>
      </w:r>
      <w:proofErr w:type="spellStart"/>
      <w:r>
        <w:rPr>
          <w:i/>
          <w:iCs/>
        </w:rPr>
        <w:t>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imagine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having</w:t>
      </w:r>
      <w:proofErr w:type="spellEnd"/>
      <w:r>
        <w:rPr>
          <w:i/>
          <w:iCs/>
        </w:rPr>
        <w:t xml:space="preserve"> a lot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money</w:t>
      </w:r>
      <w:proofErr w:type="spellEnd"/>
      <w:r>
        <w:rPr>
          <w:i/>
          <w:iCs/>
        </w:rPr>
        <w:t>?</w:t>
      </w:r>
    </w:p>
    <w:p w14:paraId="575C8A9B" w14:textId="77777777" w:rsidR="00C54871" w:rsidRDefault="00C54871" w:rsidP="006D2EA0">
      <w:pPr>
        <w:pStyle w:val="Odstavecseseznamem"/>
        <w:ind w:left="1080"/>
        <w:rPr>
          <w:i/>
          <w:iCs/>
        </w:rPr>
      </w:pPr>
    </w:p>
    <w:p w14:paraId="0EA4F7CD" w14:textId="26EF1F70" w:rsidR="003F23E2" w:rsidRPr="003F23E2" w:rsidRDefault="003F23E2" w:rsidP="003F23E2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3F23E2">
        <w:rPr>
          <w:b/>
          <w:bCs/>
        </w:rPr>
        <w:t>Some</w:t>
      </w:r>
      <w:proofErr w:type="spellEnd"/>
      <w:r w:rsidRPr="003F23E2">
        <w:rPr>
          <w:b/>
          <w:bCs/>
        </w:rPr>
        <w:t xml:space="preserve"> </w:t>
      </w:r>
      <w:proofErr w:type="spellStart"/>
      <w:r w:rsidRPr="003F23E2">
        <w:rPr>
          <w:b/>
          <w:bCs/>
        </w:rPr>
        <w:t>verbs</w:t>
      </w:r>
      <w:proofErr w:type="spellEnd"/>
      <w:r w:rsidRPr="003F23E2">
        <w:rPr>
          <w:b/>
          <w:bCs/>
        </w:rPr>
        <w:t xml:space="preserve"> are </w:t>
      </w:r>
      <w:proofErr w:type="spellStart"/>
      <w:r w:rsidRPr="003F23E2">
        <w:rPr>
          <w:b/>
          <w:bCs/>
        </w:rPr>
        <w:t>followed</w:t>
      </w:r>
      <w:proofErr w:type="spellEnd"/>
      <w:r w:rsidRPr="003F23E2">
        <w:rPr>
          <w:b/>
          <w:bCs/>
        </w:rPr>
        <w:t xml:space="preserve"> by </w:t>
      </w:r>
      <w:proofErr w:type="spellStart"/>
      <w:r w:rsidRPr="003F23E2">
        <w:rPr>
          <w:b/>
          <w:bCs/>
        </w:rPr>
        <w:t>both</w:t>
      </w:r>
      <w:proofErr w:type="spellEnd"/>
      <w:r w:rsidRPr="003F23E2">
        <w:rPr>
          <w:b/>
          <w:bCs/>
        </w:rPr>
        <w:t>.</w:t>
      </w:r>
    </w:p>
    <w:p w14:paraId="3E95CF0C" w14:textId="7F5470A5" w:rsidR="003F23E2" w:rsidRPr="003F23E2" w:rsidRDefault="003F23E2" w:rsidP="003F23E2">
      <w:pPr>
        <w:pStyle w:val="Odstavecseseznamem"/>
        <w:ind w:left="1080"/>
      </w:pPr>
      <w:proofErr w:type="spellStart"/>
      <w:r w:rsidRPr="003F23E2">
        <w:t>Like</w:t>
      </w:r>
      <w:proofErr w:type="spellEnd"/>
      <w:r w:rsidRPr="003F23E2">
        <w:t xml:space="preserve"> to do / </w:t>
      </w:r>
      <w:proofErr w:type="spellStart"/>
      <w:r w:rsidRPr="003F23E2">
        <w:t>like</w:t>
      </w:r>
      <w:proofErr w:type="spellEnd"/>
      <w:r w:rsidRPr="003F23E2">
        <w:t xml:space="preserve"> </w:t>
      </w:r>
      <w:proofErr w:type="spellStart"/>
      <w:r w:rsidRPr="003F23E2">
        <w:t>doing</w:t>
      </w:r>
      <w:proofErr w:type="spellEnd"/>
      <w:r w:rsidRPr="003F23E2">
        <w:t xml:space="preserve"> </w:t>
      </w:r>
    </w:p>
    <w:p w14:paraId="65726905" w14:textId="4A3EB9EA" w:rsidR="003F23E2" w:rsidRPr="003F23E2" w:rsidRDefault="003F23E2" w:rsidP="003F23E2">
      <w:pPr>
        <w:pStyle w:val="Odstavecseseznamem"/>
        <w:ind w:left="1080"/>
      </w:pPr>
      <w:r w:rsidRPr="003F23E2">
        <w:t xml:space="preserve">Love to do / love </w:t>
      </w:r>
      <w:proofErr w:type="spellStart"/>
      <w:r w:rsidRPr="003F23E2">
        <w:t>doing</w:t>
      </w:r>
      <w:proofErr w:type="spellEnd"/>
    </w:p>
    <w:p w14:paraId="636F2205" w14:textId="4BE91761" w:rsidR="003F23E2" w:rsidRPr="003F23E2" w:rsidRDefault="003F23E2" w:rsidP="003F23E2">
      <w:pPr>
        <w:pStyle w:val="Odstavecseseznamem"/>
        <w:ind w:left="1080"/>
      </w:pPr>
      <w:r w:rsidRPr="003F23E2">
        <w:t xml:space="preserve">Start to do / start </w:t>
      </w:r>
      <w:proofErr w:type="spellStart"/>
      <w:r w:rsidRPr="003F23E2">
        <w:t>doing</w:t>
      </w:r>
      <w:proofErr w:type="spellEnd"/>
    </w:p>
    <w:p w14:paraId="4832C1E6" w14:textId="7FEBAE61" w:rsidR="003F23E2" w:rsidRDefault="003F23E2" w:rsidP="003F23E2">
      <w:pPr>
        <w:pStyle w:val="Odstavecseseznamem"/>
        <w:ind w:left="1080"/>
      </w:pPr>
      <w:proofErr w:type="spellStart"/>
      <w:r w:rsidRPr="003F23E2">
        <w:t>Prefer</w:t>
      </w:r>
      <w:proofErr w:type="spellEnd"/>
      <w:r w:rsidRPr="003F23E2">
        <w:t xml:space="preserve"> to do </w:t>
      </w:r>
      <w:proofErr w:type="spellStart"/>
      <w:r w:rsidRPr="003F23E2">
        <w:t>do</w:t>
      </w:r>
      <w:proofErr w:type="spellEnd"/>
      <w:r w:rsidRPr="003F23E2">
        <w:t xml:space="preserve"> / </w:t>
      </w:r>
      <w:proofErr w:type="spellStart"/>
      <w:r w:rsidRPr="003F23E2">
        <w:t>prefer</w:t>
      </w:r>
      <w:proofErr w:type="spellEnd"/>
      <w:r w:rsidRPr="003F23E2">
        <w:t xml:space="preserve"> </w:t>
      </w:r>
      <w:proofErr w:type="spellStart"/>
      <w:r w:rsidRPr="003F23E2">
        <w:t>doing</w:t>
      </w:r>
      <w:proofErr w:type="spellEnd"/>
    </w:p>
    <w:p w14:paraId="0F8DC583" w14:textId="4CDEF93F" w:rsidR="003F23E2" w:rsidRDefault="003F23E2" w:rsidP="003F23E2">
      <w:pPr>
        <w:pStyle w:val="Odstavecseseznamem"/>
        <w:ind w:left="1080"/>
      </w:pPr>
    </w:p>
    <w:p w14:paraId="210CCABE" w14:textId="6498BCA0" w:rsidR="003F23E2" w:rsidRDefault="003F23E2" w:rsidP="003F23E2">
      <w:pPr>
        <w:pStyle w:val="Odstavecseseznamem"/>
        <w:ind w:left="1080"/>
      </w:pPr>
      <w:proofErr w:type="spellStart"/>
      <w:r>
        <w:t>Info</w:t>
      </w:r>
      <w:proofErr w:type="spellEnd"/>
      <w:r>
        <w:t xml:space="preserve"> v češtině: </w:t>
      </w:r>
      <w:hyperlink r:id="rId5" w:history="1">
        <w:r w:rsidRPr="0072081A">
          <w:rPr>
            <w:rStyle w:val="Hypertextovodkaz"/>
          </w:rPr>
          <w:t>https://www.youtube.com/watch?v=bPA65M-udqM</w:t>
        </w:r>
      </w:hyperlink>
    </w:p>
    <w:p w14:paraId="73EDBCD9" w14:textId="153F069E" w:rsidR="003F23E2" w:rsidRDefault="003F23E2" w:rsidP="003F23E2">
      <w:pPr>
        <w:pStyle w:val="Odstavecseseznamem"/>
        <w:ind w:left="1080"/>
      </w:pPr>
    </w:p>
    <w:p w14:paraId="2DED9D56" w14:textId="7C35BFA7" w:rsidR="003F23E2" w:rsidRDefault="00C54871" w:rsidP="003F23E2">
      <w:pPr>
        <w:pStyle w:val="Odstavecseseznamem"/>
        <w:numPr>
          <w:ilvl w:val="0"/>
          <w:numId w:val="1"/>
        </w:numPr>
        <w:rPr>
          <w:b/>
          <w:bCs/>
        </w:rPr>
      </w:pPr>
      <w:r w:rsidRPr="00C54871">
        <w:rPr>
          <w:b/>
          <w:bCs/>
        </w:rPr>
        <w:t xml:space="preserve">Do </w:t>
      </w:r>
      <w:proofErr w:type="spellStart"/>
      <w:r w:rsidRPr="00C54871">
        <w:rPr>
          <w:b/>
          <w:bCs/>
        </w:rPr>
        <w:t>the</w:t>
      </w:r>
      <w:proofErr w:type="spellEnd"/>
      <w:r w:rsidRPr="00C54871">
        <w:rPr>
          <w:b/>
          <w:bCs/>
        </w:rPr>
        <w:t xml:space="preserve"> </w:t>
      </w:r>
      <w:proofErr w:type="spellStart"/>
      <w:r w:rsidRPr="00C54871">
        <w:rPr>
          <w:b/>
          <w:bCs/>
        </w:rPr>
        <w:t>exercises</w:t>
      </w:r>
      <w:proofErr w:type="spellEnd"/>
      <w:r w:rsidRPr="00C54871">
        <w:rPr>
          <w:b/>
          <w:bCs/>
        </w:rPr>
        <w:t xml:space="preserve"> 1 + 2 + 3 + 4 in </w:t>
      </w:r>
      <w:proofErr w:type="spellStart"/>
      <w:r w:rsidRPr="00C54871">
        <w:rPr>
          <w:b/>
          <w:bCs/>
        </w:rPr>
        <w:t>your</w:t>
      </w:r>
      <w:proofErr w:type="spellEnd"/>
      <w:r w:rsidRPr="00C54871">
        <w:rPr>
          <w:b/>
          <w:bCs/>
        </w:rPr>
        <w:t xml:space="preserve"> </w:t>
      </w:r>
      <w:proofErr w:type="spellStart"/>
      <w:r w:rsidRPr="00C54871">
        <w:rPr>
          <w:b/>
          <w:bCs/>
        </w:rPr>
        <w:t>workbook</w:t>
      </w:r>
      <w:proofErr w:type="spellEnd"/>
      <w:r w:rsidRPr="00C54871">
        <w:rPr>
          <w:b/>
          <w:bCs/>
        </w:rPr>
        <w:t xml:space="preserve"> (</w:t>
      </w:r>
      <w:proofErr w:type="spellStart"/>
      <w:r w:rsidRPr="00C54871">
        <w:rPr>
          <w:b/>
          <w:bCs/>
        </w:rPr>
        <w:t>page</w:t>
      </w:r>
      <w:proofErr w:type="spellEnd"/>
      <w:r w:rsidRPr="00C54871">
        <w:rPr>
          <w:b/>
          <w:bCs/>
        </w:rPr>
        <w:t xml:space="preserve"> 78). Use </w:t>
      </w:r>
      <w:proofErr w:type="spellStart"/>
      <w:r w:rsidRPr="00C54871">
        <w:rPr>
          <w:b/>
          <w:bCs/>
        </w:rPr>
        <w:t>dictionary</w:t>
      </w:r>
      <w:proofErr w:type="spellEnd"/>
      <w:r w:rsidRPr="00C54871">
        <w:rPr>
          <w:b/>
          <w:bCs/>
        </w:rPr>
        <w:t xml:space="preserve"> </w:t>
      </w:r>
      <w:proofErr w:type="spellStart"/>
      <w:r w:rsidRPr="00C54871">
        <w:rPr>
          <w:b/>
          <w:bCs/>
        </w:rPr>
        <w:t>if</w:t>
      </w:r>
      <w:proofErr w:type="spellEnd"/>
      <w:r w:rsidRPr="00C54871">
        <w:rPr>
          <w:b/>
          <w:bCs/>
        </w:rPr>
        <w:t xml:space="preserve"> </w:t>
      </w:r>
      <w:proofErr w:type="spellStart"/>
      <w:r w:rsidRPr="00C54871">
        <w:rPr>
          <w:b/>
          <w:bCs/>
        </w:rPr>
        <w:t>needed</w:t>
      </w:r>
      <w:proofErr w:type="spellEnd"/>
      <w:r w:rsidRPr="00C54871">
        <w:rPr>
          <w:b/>
          <w:bCs/>
        </w:rPr>
        <w:t>.</w:t>
      </w:r>
    </w:p>
    <w:p w14:paraId="35067110" w14:textId="3481E0C2" w:rsidR="00C54871" w:rsidRDefault="00C54871" w:rsidP="00C54871">
      <w:pPr>
        <w:rPr>
          <w:b/>
          <w:bCs/>
        </w:rPr>
      </w:pPr>
    </w:p>
    <w:p w14:paraId="66FB8BEF" w14:textId="3E7AC963" w:rsidR="00C54871" w:rsidRPr="00C54871" w:rsidRDefault="00C54871" w:rsidP="00C54871">
      <w:r w:rsidRPr="00C54871">
        <w:t>Slovesné vazby se používají u situací, kdy se v angličtině setkají dvě slovesa ze sebou. Jak tato dvě slovesa spojit? Buď infinitivem anebo gerundiem (</w:t>
      </w:r>
      <w:proofErr w:type="spellStart"/>
      <w:r w:rsidRPr="00C54871">
        <w:t>ing</w:t>
      </w:r>
      <w:proofErr w:type="spellEnd"/>
      <w:r w:rsidRPr="00C54871">
        <w:t xml:space="preserve">). Určující je to první sloveso. Některá slovesa se pojí jen s infinitivem (např. </w:t>
      </w:r>
      <w:proofErr w:type="spellStart"/>
      <w:r w:rsidRPr="00C54871">
        <w:t>want</w:t>
      </w:r>
      <w:proofErr w:type="spellEnd"/>
      <w:r w:rsidRPr="00C54871">
        <w:t xml:space="preserve"> – říkáme I </w:t>
      </w:r>
      <w:proofErr w:type="spellStart"/>
      <w:r w:rsidRPr="00C54871">
        <w:t>want</w:t>
      </w:r>
      <w:proofErr w:type="spellEnd"/>
      <w:r w:rsidRPr="00C54871">
        <w:t xml:space="preserve"> to do </w:t>
      </w:r>
      <w:proofErr w:type="spellStart"/>
      <w:r w:rsidRPr="00C54871">
        <w:t>it</w:t>
      </w:r>
      <w:proofErr w:type="spellEnd"/>
      <w:r w:rsidRPr="00C54871">
        <w:t xml:space="preserve">, neříkáme </w:t>
      </w:r>
      <w:r w:rsidRPr="00C54871">
        <w:rPr>
          <w:strike/>
        </w:rPr>
        <w:t xml:space="preserve">I </w:t>
      </w:r>
      <w:proofErr w:type="spellStart"/>
      <w:r w:rsidRPr="00C54871">
        <w:rPr>
          <w:strike/>
        </w:rPr>
        <w:t>want</w:t>
      </w:r>
      <w:proofErr w:type="spellEnd"/>
      <w:r w:rsidRPr="00C54871">
        <w:rPr>
          <w:strike/>
        </w:rPr>
        <w:t xml:space="preserve"> </w:t>
      </w:r>
      <w:proofErr w:type="spellStart"/>
      <w:r w:rsidRPr="00C54871">
        <w:rPr>
          <w:strike/>
        </w:rPr>
        <w:t>doing</w:t>
      </w:r>
      <w:proofErr w:type="spellEnd"/>
      <w:r w:rsidRPr="00C54871">
        <w:rPr>
          <w:strike/>
        </w:rPr>
        <w:t xml:space="preserve"> </w:t>
      </w:r>
      <w:proofErr w:type="spellStart"/>
      <w:r w:rsidRPr="00C54871">
        <w:rPr>
          <w:strike/>
        </w:rPr>
        <w:t>it</w:t>
      </w:r>
      <w:proofErr w:type="spellEnd"/>
      <w:r w:rsidRPr="00C54871">
        <w:t xml:space="preserve">), některá jen s gerundiem (např. </w:t>
      </w:r>
      <w:proofErr w:type="spellStart"/>
      <w:r w:rsidRPr="00C54871">
        <w:t>don’t</w:t>
      </w:r>
      <w:proofErr w:type="spellEnd"/>
      <w:r w:rsidRPr="00C54871">
        <w:t xml:space="preserve"> mind – říkáme I </w:t>
      </w:r>
      <w:proofErr w:type="spellStart"/>
      <w:r w:rsidRPr="00C54871">
        <w:t>don’t</w:t>
      </w:r>
      <w:proofErr w:type="spellEnd"/>
      <w:r w:rsidRPr="00C54871">
        <w:t xml:space="preserve"> mind </w:t>
      </w:r>
      <w:proofErr w:type="spellStart"/>
      <w:r w:rsidRPr="00C54871">
        <w:t>reading</w:t>
      </w:r>
      <w:proofErr w:type="spellEnd"/>
      <w:r w:rsidRPr="00C54871">
        <w:t xml:space="preserve">, neříkáme </w:t>
      </w:r>
      <w:r w:rsidRPr="00C54871">
        <w:rPr>
          <w:strike/>
        </w:rPr>
        <w:t xml:space="preserve">I </w:t>
      </w:r>
      <w:proofErr w:type="spellStart"/>
      <w:r w:rsidRPr="00C54871">
        <w:rPr>
          <w:strike/>
        </w:rPr>
        <w:t>don’t</w:t>
      </w:r>
      <w:proofErr w:type="spellEnd"/>
      <w:r w:rsidRPr="00C54871">
        <w:rPr>
          <w:strike/>
        </w:rPr>
        <w:t xml:space="preserve"> mind to </w:t>
      </w:r>
      <w:proofErr w:type="spellStart"/>
      <w:r w:rsidRPr="00C54871">
        <w:rPr>
          <w:strike/>
        </w:rPr>
        <w:t>read</w:t>
      </w:r>
      <w:proofErr w:type="spellEnd"/>
      <w:r w:rsidRPr="00C54871">
        <w:t>) a některá mohou mít oboje (</w:t>
      </w:r>
      <w:proofErr w:type="spellStart"/>
      <w:r w:rsidRPr="00C54871">
        <w:t>like</w:t>
      </w:r>
      <w:proofErr w:type="spellEnd"/>
      <w:r w:rsidRPr="00C54871">
        <w:t xml:space="preserve">, love, </w:t>
      </w:r>
      <w:proofErr w:type="spellStart"/>
      <w:r w:rsidRPr="00C54871">
        <w:t>prefer</w:t>
      </w:r>
      <w:proofErr w:type="spellEnd"/>
      <w:r w:rsidRPr="00C54871">
        <w:t xml:space="preserve">, </w:t>
      </w:r>
      <w:proofErr w:type="gramStart"/>
      <w:r w:rsidRPr="00C54871">
        <w:t>start..</w:t>
      </w:r>
      <w:proofErr w:type="gramEnd"/>
      <w:r w:rsidRPr="00C54871">
        <w:t>). Která slovesa se pojí s čím? To se bohužel musíte naučit. Tato informace se dá najít i ve slovníku.</w:t>
      </w:r>
    </w:p>
    <w:p w14:paraId="7F756D5F" w14:textId="77777777" w:rsidR="00C54871" w:rsidRPr="003F23E2" w:rsidRDefault="00C54871" w:rsidP="00C54871"/>
    <w:sectPr w:rsidR="00C54871" w:rsidRPr="003F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119"/>
    <w:multiLevelType w:val="hybridMultilevel"/>
    <w:tmpl w:val="9D0A1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5C64"/>
    <w:multiLevelType w:val="hybridMultilevel"/>
    <w:tmpl w:val="B2226DEA"/>
    <w:lvl w:ilvl="0" w:tplc="8A823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0"/>
    <w:rsid w:val="002B224C"/>
    <w:rsid w:val="003F23E2"/>
    <w:rsid w:val="006D2EA0"/>
    <w:rsid w:val="00996377"/>
    <w:rsid w:val="00C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2E9"/>
  <w15:chartTrackingRefBased/>
  <w15:docId w15:val="{AF812302-49E6-4A43-A370-6B1362EC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EA0"/>
    <w:pPr>
      <w:ind w:left="720"/>
      <w:contextualSpacing/>
    </w:pPr>
  </w:style>
  <w:style w:type="table" w:styleId="Mkatabulky">
    <w:name w:val="Table Grid"/>
    <w:basedOn w:val="Normlntabulka"/>
    <w:uiPriority w:val="39"/>
    <w:rsid w:val="006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23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A65M-ud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2021-05-11T04:54:00Z</dcterms:created>
  <dcterms:modified xsi:type="dcterms:W3CDTF">2021-05-14T12:01:00Z</dcterms:modified>
</cp:coreProperties>
</file>