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ECC" w:rsidRPr="003B4859" w:rsidRDefault="00A34ECC" w:rsidP="00A34ECC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B485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Parametrické vyjádření přímky </w:t>
      </w:r>
      <w:r w:rsidR="00362FC7">
        <w:rPr>
          <w:rFonts w:ascii="Times New Roman" w:hAnsi="Times New Roman" w:cs="Times New Roman"/>
          <w:b/>
          <w:bCs/>
          <w:sz w:val="32"/>
          <w:szCs w:val="32"/>
          <w:u w:val="single"/>
        </w:rPr>
        <w:t>(</w:t>
      </w:r>
      <w:r w:rsidR="00F50F74">
        <w:rPr>
          <w:rFonts w:ascii="Times New Roman" w:hAnsi="Times New Roman" w:cs="Times New Roman"/>
          <w:b/>
          <w:bCs/>
          <w:sz w:val="32"/>
          <w:szCs w:val="32"/>
          <w:u w:val="single"/>
        </w:rPr>
        <w:t>druhý týden</w:t>
      </w:r>
      <w:r w:rsidR="00362FC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května)</w:t>
      </w:r>
    </w:p>
    <w:p w:rsidR="00A34ECC" w:rsidRPr="003B4859" w:rsidRDefault="00A34ECC" w:rsidP="00A34ECC">
      <w:pPr>
        <w:jc w:val="lef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B485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Myšlenka </w:t>
      </w:r>
      <w:bookmarkStart w:id="0" w:name="_GoBack"/>
      <w:bookmarkEnd w:id="0"/>
    </w:p>
    <w:p w:rsidR="00A34ECC" w:rsidRDefault="00A34ECC" w:rsidP="00A34ECC">
      <w:pPr>
        <w:jc w:val="left"/>
        <w:rPr>
          <w:rFonts w:ascii="Times New Roman" w:hAnsi="Times New Roman" w:cs="Times New Roman"/>
          <w:sz w:val="32"/>
          <w:szCs w:val="32"/>
        </w:rPr>
      </w:pPr>
      <w:r w:rsidRPr="003B4859">
        <w:rPr>
          <w:rFonts w:ascii="Times New Roman" w:hAnsi="Times New Roman" w:cs="Times New Roman"/>
          <w:sz w:val="32"/>
          <w:szCs w:val="32"/>
        </w:rPr>
        <w:t xml:space="preserve">Dokud jsme rýsovali, tak jsme </w:t>
      </w:r>
      <w:r>
        <w:rPr>
          <w:rFonts w:ascii="Times New Roman" w:hAnsi="Times New Roman" w:cs="Times New Roman"/>
          <w:sz w:val="32"/>
          <w:szCs w:val="32"/>
        </w:rPr>
        <w:t xml:space="preserve">přímku </w:t>
      </w:r>
      <w:r w:rsidRPr="003B4859">
        <w:rPr>
          <w:rFonts w:ascii="Times New Roman" w:hAnsi="Times New Roman" w:cs="Times New Roman"/>
          <w:sz w:val="32"/>
          <w:szCs w:val="32"/>
        </w:rPr>
        <w:t xml:space="preserve">určili </w:t>
      </w:r>
      <w:r>
        <w:rPr>
          <w:rFonts w:ascii="Times New Roman" w:hAnsi="Times New Roman" w:cs="Times New Roman"/>
          <w:sz w:val="32"/>
          <w:szCs w:val="32"/>
        </w:rPr>
        <w:t xml:space="preserve">dvěma body, např. A[1, -1], B[-2, 3]. </w:t>
      </w:r>
    </w:p>
    <w:p w:rsidR="00A34ECC" w:rsidRDefault="00A34ECC" w:rsidP="00A34ECC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A34ECC" w:rsidRDefault="00A34ECC" w:rsidP="00A34ECC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Parametrické vyjádření přímky </w:t>
      </w:r>
      <m:oMath>
        <m:r>
          <w:rPr>
            <w:rFonts w:ascii="Cambria Math" w:hAnsi="Cambria Math" w:cs="Times New Roman"/>
            <w:sz w:val="32"/>
            <w:szCs w:val="32"/>
          </w:rPr>
          <m:t>p(AB)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. </w:t>
      </w:r>
    </w:p>
    <w:p w:rsidR="00A34ECC" w:rsidRDefault="00A34ECC" w:rsidP="00A34ECC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Pro přímku najdu počáteční bod a směrový vektor. </w:t>
      </w:r>
    </w:p>
    <w:p w:rsidR="00A34ECC" w:rsidRDefault="00A34ECC" w:rsidP="00A34ECC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A[1, -1] … počáteční bod </w:t>
      </w:r>
    </w:p>
    <w:p w:rsidR="00A34ECC" w:rsidRDefault="00AF646E" w:rsidP="00A34ECC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u</m:t>
            </m:r>
          </m:e>
        </m:acc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AB</m:t>
            </m:r>
          </m:e>
        </m:acc>
        <m:r>
          <w:rPr>
            <w:rFonts w:ascii="Cambria Math" w:eastAsiaTheme="minorEastAsia" w:hAnsi="Cambria Math" w:cs="Times New Roman"/>
            <w:sz w:val="32"/>
            <w:szCs w:val="32"/>
          </w:rPr>
          <m:t>=B-A=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-2, 3</m:t>
            </m:r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1,-1</m:t>
            </m:r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>=(-2-1, 3+1)=(-3,4)</m:t>
        </m:r>
      </m:oMath>
      <w:r w:rsidR="00A34ECC">
        <w:rPr>
          <w:rFonts w:ascii="Times New Roman" w:eastAsiaTheme="minorEastAsia" w:hAnsi="Times New Roman" w:cs="Times New Roman"/>
          <w:sz w:val="32"/>
          <w:szCs w:val="32"/>
        </w:rPr>
        <w:t xml:space="preserve">… směrový vektor </w:t>
      </w:r>
    </w:p>
    <w:p w:rsidR="00A34ECC" w:rsidRDefault="00A34ECC" w:rsidP="00A34ECC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Co třeba cesta z A do B? </w:t>
      </w:r>
    </w:p>
    <w:p w:rsidR="00A34ECC" w:rsidRDefault="00A34ECC" w:rsidP="00A34ECC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</w:p>
    <w:p w:rsidR="00A34ECC" w:rsidRDefault="00A34ECC" w:rsidP="00A34ECC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Když známe počátek a směrový vektor, sestavíme parametrický zápis podle vzorce </w:t>
      </w:r>
    </w:p>
    <w:p w:rsidR="00A34ECC" w:rsidRDefault="00A34ECC" w:rsidP="00A34ECC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sz w:val="48"/>
            <w:szCs w:val="48"/>
          </w:rPr>
          <m:t>p:X=A+t∙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48"/>
                <w:szCs w:val="48"/>
              </w:rPr>
            </m:ctrlPr>
          </m:accPr>
          <m:e>
            <m:r>
              <w:rPr>
                <w:rFonts w:ascii="Cambria Math" w:hAnsi="Cambria Math" w:cs="Times New Roman"/>
                <w:sz w:val="48"/>
                <w:szCs w:val="48"/>
              </w:rPr>
              <m:t>u</m:t>
            </m:r>
          </m:e>
        </m:acc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, kde X = (x, y) odpovídá bodům přímky </w:t>
      </w:r>
    </w:p>
    <w:p w:rsidR="00A34ECC" w:rsidRDefault="00A34ECC" w:rsidP="00A34ECC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</w:p>
    <w:p w:rsidR="00A34ECC" w:rsidRDefault="00A34ECC" w:rsidP="00A34ECC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A[1, -1] … počáteční bod </w:t>
      </w:r>
    </w:p>
    <w:p w:rsidR="00A34ECC" w:rsidRDefault="00AF646E" w:rsidP="00A34ECC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u</m:t>
            </m:r>
          </m:e>
        </m:acc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AB</m:t>
            </m:r>
          </m:e>
        </m:acc>
        <m:r>
          <w:rPr>
            <w:rFonts w:ascii="Cambria Math" w:eastAsiaTheme="minorEastAsia" w:hAnsi="Cambria Math" w:cs="Times New Roman"/>
            <w:sz w:val="32"/>
            <w:szCs w:val="32"/>
          </w:rPr>
          <m:t>=B-A=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-2, 3</m:t>
            </m:r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1,-1</m:t>
            </m:r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>=(-2-1, 3+1)=(-3,4)</m:t>
        </m:r>
      </m:oMath>
      <w:r w:rsidR="00A34ECC">
        <w:rPr>
          <w:rFonts w:ascii="Times New Roman" w:eastAsiaTheme="minorEastAsia" w:hAnsi="Times New Roman" w:cs="Times New Roman"/>
          <w:sz w:val="32"/>
          <w:szCs w:val="32"/>
        </w:rPr>
        <w:t xml:space="preserve">… směrový vektor </w:t>
      </w:r>
    </w:p>
    <w:p w:rsidR="00A34ECC" w:rsidRDefault="00A34ECC" w:rsidP="00A34ECC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</w:p>
    <w:p w:rsidR="00A34ECC" w:rsidRDefault="00A34ECC" w:rsidP="00A34ECC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Parametrické vyjádření 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>přímky p(AB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 xml:space="preserve">) je </w:t>
      </w:r>
    </w:p>
    <w:p w:rsidR="00A34ECC" w:rsidRDefault="00A34ECC" w:rsidP="00A34ECC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x = 1 - 3t</w:t>
      </w:r>
    </w:p>
    <w:p w:rsidR="00A34ECC" w:rsidRDefault="00A34ECC" w:rsidP="00A34ECC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y = -1 + 4t </w:t>
      </w:r>
    </w:p>
    <w:p w:rsidR="00A34ECC" w:rsidRPr="00952D76" w:rsidRDefault="00A34ECC" w:rsidP="00A34ECC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32"/>
              <w:szCs w:val="32"/>
            </w:rPr>
            <m:t>t∈R</m:t>
          </m:r>
        </m:oMath>
      </m:oMathPara>
    </w:p>
    <w:p w:rsidR="00A34ECC" w:rsidRDefault="00A34ECC" w:rsidP="00A34ECC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</w:p>
    <w:p w:rsidR="00A34ECC" w:rsidRDefault="00A34ECC" w:rsidP="00A34ECC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</w:p>
    <w:p w:rsidR="00A34ECC" w:rsidRDefault="00A34ECC" w:rsidP="00A34ECC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</w:p>
    <w:p w:rsidR="00A34ECC" w:rsidRDefault="00A34ECC" w:rsidP="00A34ECC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lastRenderedPageBreak/>
        <w:t xml:space="preserve">Jestlipak je na této přímce bod C[10, -13]? </w:t>
      </w:r>
    </w:p>
    <w:p w:rsidR="00A34ECC" w:rsidRPr="00952D76" w:rsidRDefault="00A34ECC" w:rsidP="00A34ECC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r>
            <w:rPr>
              <w:rFonts w:ascii="Cambria Math" w:eastAsiaTheme="minorEastAsia" w:hAnsi="Cambria Math" w:cs="Times New Roman"/>
              <w:sz w:val="32"/>
              <w:szCs w:val="32"/>
            </w:rPr>
            <m:t>x=10=1-3t</m:t>
          </m:r>
        </m:oMath>
      </m:oMathPara>
    </w:p>
    <w:p w:rsidR="00A34ECC" w:rsidRPr="00952D76" w:rsidRDefault="00A34ECC" w:rsidP="00A34ECC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r>
            <w:rPr>
              <w:rFonts w:ascii="Cambria Math" w:eastAsiaTheme="minorEastAsia" w:hAnsi="Cambria Math" w:cs="Times New Roman"/>
              <w:sz w:val="32"/>
              <w:szCs w:val="32"/>
            </w:rPr>
            <m:t>y=-13=-1+4t</m:t>
          </m:r>
        </m:oMath>
      </m:oMathPara>
    </w:p>
    <w:p w:rsidR="00A34ECC" w:rsidRDefault="00A34ECC" w:rsidP="00A34ECC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Pokud umíme zvolit t, aby obě rovnice platili, bod tam leží. Jinak ne. </w:t>
      </w:r>
    </w:p>
    <w:p w:rsidR="00A34ECC" w:rsidRPr="00952D76" w:rsidRDefault="00A34ECC" w:rsidP="00A34ECC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r>
            <w:rPr>
              <w:rFonts w:ascii="Cambria Math" w:eastAsiaTheme="minorEastAsia" w:hAnsi="Cambria Math" w:cs="Times New Roman"/>
              <w:sz w:val="32"/>
              <w:szCs w:val="32"/>
            </w:rPr>
            <m:t>10=1-3t</m:t>
          </m:r>
        </m:oMath>
      </m:oMathPara>
    </w:p>
    <w:p w:rsidR="00A34ECC" w:rsidRPr="00952D76" w:rsidRDefault="00A34ECC" w:rsidP="00A34ECC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r>
            <w:rPr>
              <w:rFonts w:ascii="Cambria Math" w:eastAsiaTheme="minorEastAsia" w:hAnsi="Cambria Math" w:cs="Times New Roman"/>
              <w:sz w:val="32"/>
              <w:szCs w:val="32"/>
            </w:rPr>
            <m:t>9=-3t</m:t>
          </m:r>
        </m:oMath>
      </m:oMathPara>
    </w:p>
    <w:p w:rsidR="00A34ECC" w:rsidRPr="00952D76" w:rsidRDefault="00A34ECC" w:rsidP="00A34ECC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r>
            <w:rPr>
              <w:rFonts w:ascii="Cambria Math" w:eastAsiaTheme="minorEastAsia" w:hAnsi="Cambria Math" w:cs="Times New Roman"/>
              <w:sz w:val="32"/>
              <w:szCs w:val="32"/>
            </w:rPr>
            <m:t>t=-3</m:t>
          </m:r>
        </m:oMath>
      </m:oMathPara>
    </w:p>
    <w:p w:rsidR="00A34ECC" w:rsidRDefault="00A34ECC" w:rsidP="00A34ECC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Jediná možnost, sedí ovšem k druhé rovnici? </w:t>
      </w:r>
    </w:p>
    <w:p w:rsidR="00A34ECC" w:rsidRDefault="00A34ECC" w:rsidP="00A34ECC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r>
            <w:rPr>
              <w:rFonts w:ascii="Cambria Math" w:eastAsiaTheme="minorEastAsia" w:hAnsi="Cambria Math" w:cs="Times New Roman"/>
              <w:sz w:val="32"/>
              <w:szCs w:val="32"/>
            </w:rPr>
            <m:t>-13=-1+4t</m:t>
          </m:r>
        </m:oMath>
      </m:oMathPara>
    </w:p>
    <w:p w:rsidR="00A34ECC" w:rsidRPr="00952D76" w:rsidRDefault="00A34ECC" w:rsidP="00A34ECC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r>
            <w:rPr>
              <w:rFonts w:ascii="Cambria Math" w:eastAsiaTheme="minorEastAsia" w:hAnsi="Cambria Math" w:cs="Times New Roman"/>
              <w:sz w:val="32"/>
              <w:szCs w:val="32"/>
            </w:rPr>
            <m:t>-13=-1+4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-3</m:t>
              </m:r>
            </m:e>
          </m:d>
          <m:r>
            <w:rPr>
              <w:rFonts w:ascii="Cambria Math" w:eastAsiaTheme="minorEastAsia" w:hAnsi="Cambria Math" w:cs="Times New Roman"/>
              <w:sz w:val="32"/>
              <w:szCs w:val="32"/>
            </w:rPr>
            <m:t>=-1-12=-13</m:t>
          </m:r>
        </m:oMath>
      </m:oMathPara>
    </w:p>
    <w:p w:rsidR="00A34ECC" w:rsidRDefault="00A34ECC" w:rsidP="00A34ECC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Ano! </w:t>
      </w:r>
    </w:p>
    <w:p w:rsidR="00A34ECC" w:rsidRDefault="00A34ECC" w:rsidP="00A34ECC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Bod C leží na 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>přímce p(AB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 xml:space="preserve">). </w:t>
      </w:r>
    </w:p>
    <w:p w:rsidR="00A34ECC" w:rsidRDefault="00A34ECC" w:rsidP="00A34ECC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</w:p>
    <w:p w:rsidR="00A34ECC" w:rsidRDefault="00A34ECC" w:rsidP="00A34ECC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</w:p>
    <w:p w:rsidR="00A34ECC" w:rsidRDefault="00A34ECC" w:rsidP="00A34ECC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</w:p>
    <w:p w:rsidR="00A34ECC" w:rsidRDefault="00A34ECC" w:rsidP="00A34ECC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X = (x, y) </w:t>
      </w:r>
    </w:p>
    <w:p w:rsidR="00A34ECC" w:rsidRDefault="00A34ECC" w:rsidP="00A34ECC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</w:p>
    <w:p w:rsidR="00A34ECC" w:rsidRDefault="00A34ECC" w:rsidP="00A34ECC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A34ECC" w:rsidRDefault="00A34ECC" w:rsidP="00A34ECC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A34ECC" w:rsidRDefault="00A34ECC" w:rsidP="00A34ECC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A34ECC" w:rsidRDefault="00A34ECC" w:rsidP="00A34ECC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A34ECC" w:rsidRDefault="00A34ECC" w:rsidP="00A34ECC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A34ECC" w:rsidRDefault="00A34ECC" w:rsidP="00A34ECC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A34ECC" w:rsidRDefault="00A34ECC" w:rsidP="00A34ECC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A34ECC" w:rsidRDefault="00A34ECC" w:rsidP="00A34ECC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A34ECC" w:rsidRDefault="00A34ECC" w:rsidP="00A34ECC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A34ECC" w:rsidRDefault="00A34ECC" w:rsidP="00A34EC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Ukážu Vám, že to jde zcela bez grafu, možná jen na kontrolu. </w:t>
      </w:r>
    </w:p>
    <w:p w:rsidR="00A34ECC" w:rsidRDefault="00A34ECC" w:rsidP="00A34EC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Body přímky </w:t>
      </w:r>
    </w:p>
    <w:p w:rsidR="00A34ECC" w:rsidRDefault="00A34ECC" w:rsidP="00A34EC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A[5, -1]</w:t>
      </w:r>
    </w:p>
    <w:p w:rsidR="00A34ECC" w:rsidRDefault="00A34ECC" w:rsidP="00A34EC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B[4, 2]</w:t>
      </w:r>
    </w:p>
    <w:p w:rsidR="00A34ECC" w:rsidRDefault="00A34ECC" w:rsidP="00A34ECC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A34ECC" w:rsidRDefault="00A34ECC" w:rsidP="00A34EC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Počáteční bod A[5, -1]. </w:t>
      </w:r>
    </w:p>
    <w:p w:rsidR="00A34ECC" w:rsidRDefault="00A34ECC" w:rsidP="00A34EC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Směrový vektor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="Times New Roman"/>
                <w:sz w:val="32"/>
                <w:szCs w:val="32"/>
              </w:rPr>
              <m:t>u</m:t>
            </m:r>
          </m:e>
        </m:acc>
        <m:r>
          <w:rPr>
            <w:rFonts w:ascii="Cambria Math" w:hAnsi="Cambria Math" w:cs="Times New Roman"/>
            <w:sz w:val="32"/>
            <w:szCs w:val="32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="Times New Roman"/>
                <w:sz w:val="32"/>
                <w:szCs w:val="32"/>
              </w:rPr>
              <m:t>AB</m:t>
            </m:r>
          </m:e>
        </m:acc>
        <m:r>
          <w:rPr>
            <w:rFonts w:ascii="Cambria Math" w:hAnsi="Cambria Math" w:cs="Times New Roman"/>
            <w:sz w:val="32"/>
            <w:szCs w:val="32"/>
          </w:rPr>
          <m:t>=B-A=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w:proofErr w:type="gramStart"/>
            <m:r>
              <w:rPr>
                <w:rFonts w:ascii="Cambria Math" w:hAnsi="Cambria Math" w:cs="Times New Roman"/>
                <w:sz w:val="32"/>
                <w:szCs w:val="32"/>
              </w:rPr>
              <m:t>4-5,2+1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=(-1,3)</m:t>
        </m:r>
      </m:oMath>
      <w:proofErr w:type="gramEnd"/>
    </w:p>
    <w:p w:rsidR="00A34ECC" w:rsidRDefault="00A34ECC" w:rsidP="00A34ECC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A34ECC" w:rsidRDefault="00A34ECC" w:rsidP="00A34EC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x = 5 - t</w:t>
      </w:r>
    </w:p>
    <w:p w:rsidR="00A34ECC" w:rsidRDefault="00A34ECC" w:rsidP="00A34EC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y = -1 + 3t </w:t>
      </w:r>
    </w:p>
    <w:p w:rsidR="00A34ECC" w:rsidRPr="00E32B2C" w:rsidRDefault="00A34ECC" w:rsidP="00A34ECC">
      <w:pPr>
        <w:jc w:val="left"/>
        <w:rPr>
          <w:rFonts w:ascii="Times New Roman" w:hAnsi="Times New Roman" w:cs="Times New Roman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32"/>
              <w:szCs w:val="32"/>
            </w:rPr>
            <m:t>t∈R</m:t>
          </m:r>
        </m:oMath>
      </m:oMathPara>
    </w:p>
    <w:p w:rsidR="00A34ECC" w:rsidRDefault="00A34ECC" w:rsidP="00A34ECC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A34ECC" w:rsidRDefault="00A34ECC" w:rsidP="00A34ECC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A34ECC" w:rsidRDefault="00A34ECC" w:rsidP="00A34EC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Bod ke zkoumání, zda na ní leží </w:t>
      </w:r>
    </w:p>
    <w:p w:rsidR="00A34ECC" w:rsidRDefault="00A34ECC" w:rsidP="00A34EC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C[-9, 7]</w:t>
      </w:r>
    </w:p>
    <w:p w:rsidR="00A34ECC" w:rsidRDefault="00A34ECC" w:rsidP="00A34ECC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A34ECC" w:rsidRDefault="00A34ECC" w:rsidP="00A34EC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x = 5 - t</w:t>
      </w:r>
    </w:p>
    <w:p w:rsidR="00A34ECC" w:rsidRDefault="00A34ECC" w:rsidP="00A34EC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-9 = 5 – t = 5 – 14 </w:t>
      </w:r>
    </w:p>
    <w:p w:rsidR="00A34ECC" w:rsidRDefault="00A34ECC" w:rsidP="00A34EC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 = 14 </w:t>
      </w:r>
    </w:p>
    <w:p w:rsidR="00A34ECC" w:rsidRDefault="00A34ECC" w:rsidP="00A34ECC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A34ECC" w:rsidRDefault="00A34ECC" w:rsidP="00A34EC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 = -1 + 3t</w:t>
      </w:r>
    </w:p>
    <w:p w:rsidR="00A34ECC" w:rsidRDefault="00A34ECC" w:rsidP="00A34EC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 = -1 + 3*(14) = -1 + 42 = 41 neplatí!!! </w:t>
      </w:r>
    </w:p>
    <w:p w:rsidR="00A34ECC" w:rsidRDefault="00A34ECC" w:rsidP="00A34ECC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A34ECC" w:rsidRDefault="00A34ECC" w:rsidP="00A34EC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Bod C neleží na přímce! </w:t>
      </w:r>
    </w:p>
    <w:p w:rsidR="00A34ECC" w:rsidRDefault="00A34ECC" w:rsidP="00A34ECC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A34ECC" w:rsidRDefault="00A34ECC" w:rsidP="00A34EC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(Opticky bude asi pod ní.) </w:t>
      </w:r>
    </w:p>
    <w:p w:rsidR="00A34ECC" w:rsidRDefault="00A34ECC" w:rsidP="00A34EC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Sestavte parametrický zápis </w:t>
      </w:r>
      <w:proofErr w:type="gramStart"/>
      <w:r>
        <w:rPr>
          <w:rFonts w:ascii="Times New Roman" w:hAnsi="Times New Roman" w:cs="Times New Roman"/>
          <w:sz w:val="32"/>
          <w:szCs w:val="32"/>
        </w:rPr>
        <w:t>přímky p(AB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) a vyšetřete, zda na ní leží body C, D. </w:t>
      </w:r>
    </w:p>
    <w:p w:rsidR="00A34ECC" w:rsidRDefault="00A34ECC" w:rsidP="00A34ECC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A34ECC" w:rsidRDefault="00A34ECC" w:rsidP="00A34EC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[2, -1]</w:t>
      </w:r>
    </w:p>
    <w:p w:rsidR="00A34ECC" w:rsidRDefault="00A34ECC" w:rsidP="00A34EC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 [3, 1] </w:t>
      </w:r>
    </w:p>
    <w:p w:rsidR="00A34ECC" w:rsidRDefault="00A34ECC" w:rsidP="00A34EC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 [0, -6] </w:t>
      </w:r>
    </w:p>
    <w:p w:rsidR="00A34ECC" w:rsidRDefault="00A34ECC" w:rsidP="00A34EC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 [5, 5]</w:t>
      </w:r>
    </w:p>
    <w:p w:rsidR="00A34ECC" w:rsidRDefault="00A34ECC" w:rsidP="00A34ECC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A34ECC" w:rsidRDefault="00A34ECC" w:rsidP="00A34EC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Předpis </w:t>
      </w:r>
      <w:proofErr w:type="gramStart"/>
      <w:r>
        <w:rPr>
          <w:rFonts w:ascii="Times New Roman" w:hAnsi="Times New Roman" w:cs="Times New Roman"/>
          <w:sz w:val="32"/>
          <w:szCs w:val="32"/>
        </w:rPr>
        <w:t>přímky p(AB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) potřebuje </w:t>
      </w:r>
    </w:p>
    <w:p w:rsidR="00A34ECC" w:rsidRDefault="00A34ECC" w:rsidP="00A34EC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Počáteční bod A [2, -1] </w:t>
      </w:r>
    </w:p>
    <w:p w:rsidR="00A34ECC" w:rsidRDefault="00A34ECC" w:rsidP="00A34ECC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Směrový vektor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="Times New Roman"/>
                <w:sz w:val="32"/>
                <w:szCs w:val="32"/>
              </w:rPr>
              <m:t>u</m:t>
            </m:r>
          </m:e>
        </m:acc>
        <m:r>
          <w:rPr>
            <w:rFonts w:ascii="Cambria Math" w:hAnsi="Cambria Math" w:cs="Times New Roman"/>
            <w:sz w:val="32"/>
            <w:szCs w:val="32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="Times New Roman"/>
                <w:sz w:val="32"/>
                <w:szCs w:val="32"/>
              </w:rPr>
              <m:t>AB</m:t>
            </m:r>
          </m:e>
        </m:acc>
        <m:r>
          <w:rPr>
            <w:rFonts w:ascii="Cambria Math" w:hAnsi="Cambria Math" w:cs="Times New Roman"/>
            <w:sz w:val="32"/>
            <w:szCs w:val="32"/>
          </w:rPr>
          <m:t>=B-A=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3, 1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-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2, -1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w:proofErr w:type="gramStart"/>
            <m:r>
              <w:rPr>
                <w:rFonts w:ascii="Cambria Math" w:hAnsi="Cambria Math" w:cs="Times New Roman"/>
                <w:sz w:val="32"/>
                <w:szCs w:val="32"/>
              </w:rPr>
              <m:t>3-2,1+1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=(1,2</m:t>
        </m:r>
        <w:proofErr w:type="gramEnd"/>
        <m:r>
          <w:rPr>
            <w:rFonts w:ascii="Cambria Math" w:hAnsi="Cambria Math" w:cs="Times New Roman"/>
            <w:sz w:val="32"/>
            <w:szCs w:val="32"/>
          </w:rPr>
          <m:t>)</m:t>
        </m:r>
      </m:oMath>
    </w:p>
    <w:p w:rsidR="00A34ECC" w:rsidRDefault="00A34ECC" w:rsidP="00A34ECC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</w:p>
    <w:p w:rsidR="00A34ECC" w:rsidRDefault="00A34ECC" w:rsidP="00A34ECC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x = 2 + t</w:t>
      </w:r>
    </w:p>
    <w:p w:rsidR="00A34ECC" w:rsidRDefault="00A34ECC" w:rsidP="00A34ECC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y = -1 + 2t</w:t>
      </w:r>
    </w:p>
    <w:p w:rsidR="00A34ECC" w:rsidRPr="003A4931" w:rsidRDefault="00A34ECC" w:rsidP="00A34ECC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32"/>
              <w:szCs w:val="32"/>
            </w:rPr>
            <m:t>t∈R</m:t>
          </m:r>
        </m:oMath>
      </m:oMathPara>
    </w:p>
    <w:p w:rsidR="00A34ECC" w:rsidRDefault="00A34ECC" w:rsidP="00A34ECC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</w:p>
    <w:p w:rsidR="00A34ECC" w:rsidRDefault="00A34ECC" w:rsidP="00A34ECC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(Upozornění: Dvojice parametrických rovnic určuje jednoznačně přímku. Ale k jedné přímce lze sestavit vícero parametrických zápisů.) </w:t>
      </w:r>
    </w:p>
    <w:p w:rsidR="00A34ECC" w:rsidRDefault="00A34ECC" w:rsidP="00A34ECC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</w:p>
    <w:p w:rsidR="00A34ECC" w:rsidRPr="003A4931" w:rsidRDefault="00A34ECC" w:rsidP="00A34EC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Leží </w:t>
      </w:r>
      <w:r>
        <w:rPr>
          <w:rFonts w:ascii="Times New Roman" w:hAnsi="Times New Roman" w:cs="Times New Roman"/>
          <w:sz w:val="32"/>
          <w:szCs w:val="32"/>
        </w:rPr>
        <w:t xml:space="preserve">C [0, -6] 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na přímce? </w:t>
      </w:r>
    </w:p>
    <w:p w:rsidR="00A34ECC" w:rsidRDefault="00A34ECC" w:rsidP="00A34ECC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0 = 2 + t, dává t = -2 </w:t>
      </w:r>
    </w:p>
    <w:p w:rsidR="00A34ECC" w:rsidRDefault="00A34ECC" w:rsidP="00A34ECC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-6 = -1 + 2t </w:t>
      </w:r>
    </w:p>
    <w:p w:rsidR="00A34ECC" w:rsidRDefault="00A34ECC" w:rsidP="00A34ECC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Po dosazení t = -2 </w:t>
      </w:r>
    </w:p>
    <w:p w:rsidR="00A34ECC" w:rsidRDefault="00A34ECC" w:rsidP="00A34ECC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-6 = -1 + 2*(-2) = -1 – 4 = -5 NE! ((lehce jej nadběhne)) </w:t>
      </w:r>
    </w:p>
    <w:p w:rsidR="00A34ECC" w:rsidRDefault="00A34ECC" w:rsidP="00A34ECC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</w:p>
    <w:p w:rsidR="00A34ECC" w:rsidRDefault="00A34ECC" w:rsidP="00A34ECC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</w:p>
    <w:p w:rsidR="00A34ECC" w:rsidRPr="003A4931" w:rsidRDefault="00A34ECC" w:rsidP="00A34EC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lastRenderedPageBreak/>
        <w:t xml:space="preserve">Leží </w:t>
      </w:r>
      <w:r>
        <w:rPr>
          <w:rFonts w:ascii="Times New Roman" w:hAnsi="Times New Roman" w:cs="Times New Roman"/>
          <w:sz w:val="32"/>
          <w:szCs w:val="32"/>
        </w:rPr>
        <w:t xml:space="preserve">D [5, 5] 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na přímce? </w:t>
      </w:r>
    </w:p>
    <w:p w:rsidR="00A34ECC" w:rsidRDefault="00A34ECC" w:rsidP="00A34ECC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5 = 2 + t, dává t = 3 </w:t>
      </w:r>
    </w:p>
    <w:p w:rsidR="00A34ECC" w:rsidRDefault="00A34ECC" w:rsidP="00A34ECC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5 = -1 + 2t </w:t>
      </w:r>
    </w:p>
    <w:p w:rsidR="00A34ECC" w:rsidRDefault="00A34ECC" w:rsidP="00A34ECC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Po dosazení t = 3 </w:t>
      </w:r>
    </w:p>
    <w:p w:rsidR="00A34ECC" w:rsidRDefault="00A34ECC" w:rsidP="00A34ECC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5 = -1 + 2*3 = -1 +6 = 5 ANO! </w:t>
      </w:r>
    </w:p>
    <w:p w:rsidR="00A34ECC" w:rsidRDefault="00A34ECC" w:rsidP="00A34ECC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</w:p>
    <w:p w:rsidR="00A34ECC" w:rsidRPr="00C81DE3" w:rsidRDefault="00A34ECC" w:rsidP="00A34ECC">
      <w:pPr>
        <w:jc w:val="left"/>
        <w:rPr>
          <w:rFonts w:ascii="Times New Roman" w:eastAsiaTheme="minorEastAsia" w:hAnsi="Times New Roman" w:cs="Times New Roman"/>
          <w:b/>
          <w:sz w:val="32"/>
          <w:szCs w:val="32"/>
          <w:u w:val="single"/>
        </w:rPr>
      </w:pPr>
      <w:r w:rsidRPr="00C81DE3">
        <w:rPr>
          <w:rFonts w:ascii="Times New Roman" w:eastAsiaTheme="minorEastAsia" w:hAnsi="Times New Roman" w:cs="Times New Roman"/>
          <w:b/>
          <w:sz w:val="32"/>
          <w:szCs w:val="32"/>
          <w:u w:val="single"/>
        </w:rPr>
        <w:t xml:space="preserve">Poznatek </w:t>
      </w:r>
    </w:p>
    <w:p w:rsidR="00A34ECC" w:rsidRDefault="00A34ECC" w:rsidP="00A34ECC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Bod leží na přímce, právě když pro obě jeho souřadnice existuje takový parametr t, aby obě rovnice platily. </w:t>
      </w:r>
    </w:p>
    <w:p w:rsidR="00A34ECC" w:rsidRDefault="00A34ECC" w:rsidP="00A34ECC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</w:p>
    <w:p w:rsidR="00A34ECC" w:rsidRPr="00C81DE3" w:rsidRDefault="00A34ECC" w:rsidP="00A34ECC">
      <w:pPr>
        <w:jc w:val="left"/>
        <w:rPr>
          <w:rFonts w:ascii="Times New Roman" w:eastAsiaTheme="minorEastAsia" w:hAnsi="Times New Roman" w:cs="Times New Roman"/>
          <w:b/>
          <w:sz w:val="32"/>
          <w:szCs w:val="32"/>
          <w:u w:val="single"/>
        </w:rPr>
      </w:pPr>
      <w:r w:rsidRPr="00C81DE3">
        <w:rPr>
          <w:rFonts w:ascii="Times New Roman" w:eastAsiaTheme="minorEastAsia" w:hAnsi="Times New Roman" w:cs="Times New Roman"/>
          <w:b/>
          <w:sz w:val="32"/>
          <w:szCs w:val="32"/>
          <w:u w:val="single"/>
        </w:rPr>
        <w:t xml:space="preserve">Postup </w:t>
      </w:r>
    </w:p>
    <w:p w:rsidR="00A34ECC" w:rsidRDefault="00A34ECC" w:rsidP="00A34ECC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Z jedné rovnice najdeme (jediného) kandidáta na t, ve druhé rovnici ověřujeme, zda opravdu vyhovuje. </w:t>
      </w:r>
    </w:p>
    <w:p w:rsidR="00A34ECC" w:rsidRDefault="00A34ECC" w:rsidP="00A34ECC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</w:p>
    <w:p w:rsidR="00A34ECC" w:rsidRDefault="00A34ECC" w:rsidP="00A34ECC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</w:p>
    <w:p w:rsidR="00A34ECC" w:rsidRDefault="00A34ECC" w:rsidP="00A34ECC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</w:p>
    <w:p w:rsidR="00A34ECC" w:rsidRDefault="00A34ECC" w:rsidP="00A34ECC">
      <w:pPr>
        <w:jc w:val="left"/>
        <w:rPr>
          <w:rFonts w:ascii="Times New Roman" w:eastAsiaTheme="minorEastAsia" w:hAnsi="Times New Roman" w:cs="Times New Roman"/>
          <w:sz w:val="32"/>
          <w:szCs w:val="32"/>
        </w:rPr>
      </w:pPr>
    </w:p>
    <w:p w:rsidR="00A34ECC" w:rsidRPr="003A4931" w:rsidRDefault="00A34ECC" w:rsidP="00A34ECC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FA76F7" w:rsidRDefault="00FA76F7"/>
    <w:sectPr w:rsidR="00FA7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64"/>
    <w:rsid w:val="00077A93"/>
    <w:rsid w:val="001A6A2E"/>
    <w:rsid w:val="00347453"/>
    <w:rsid w:val="00362FC7"/>
    <w:rsid w:val="00531F40"/>
    <w:rsid w:val="00714714"/>
    <w:rsid w:val="00A34ECC"/>
    <w:rsid w:val="00A70D64"/>
    <w:rsid w:val="00B9190D"/>
    <w:rsid w:val="00DC3F9B"/>
    <w:rsid w:val="00F50F74"/>
    <w:rsid w:val="00FA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011B"/>
  <w15:chartTrackingRefBased/>
  <w15:docId w15:val="{4BB6F492-6E24-417E-BBBB-86DC1A6B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4ECC"/>
    <w:pPr>
      <w:spacing w:line="240" w:lineRule="auto"/>
      <w:jc w:val="center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328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cp:keywords/>
  <dc:description/>
  <cp:lastModifiedBy>Jan Hoffmann</cp:lastModifiedBy>
  <cp:revision>21</cp:revision>
  <dcterms:created xsi:type="dcterms:W3CDTF">2021-05-14T16:10:00Z</dcterms:created>
  <dcterms:modified xsi:type="dcterms:W3CDTF">2021-05-14T16:31:00Z</dcterms:modified>
</cp:coreProperties>
</file>