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D35C" w14:textId="0BF75F5A" w:rsidR="000145A7" w:rsidRPr="00C9479A" w:rsidRDefault="000145A7" w:rsidP="00C9479A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C9479A">
        <w:rPr>
          <w:sz w:val="24"/>
          <w:szCs w:val="24"/>
          <w:u w:val="single"/>
        </w:rPr>
        <w:t>Zápis ze zasedání Studentské rady konané dne 16. 1. 2023</w:t>
      </w:r>
    </w:p>
    <w:p w14:paraId="6C6C3F81" w14:textId="77777777" w:rsidR="000145A7" w:rsidRPr="000145A7" w:rsidRDefault="000145A7">
      <w:pPr>
        <w:rPr>
          <w:sz w:val="24"/>
          <w:szCs w:val="24"/>
        </w:rPr>
      </w:pPr>
    </w:p>
    <w:p w14:paraId="4AFF25D5" w14:textId="0B845BE9" w:rsidR="00703514" w:rsidRDefault="000145A7">
      <w:pPr>
        <w:rPr>
          <w:sz w:val="24"/>
          <w:szCs w:val="24"/>
        </w:rPr>
      </w:pPr>
      <w:r>
        <w:rPr>
          <w:sz w:val="24"/>
          <w:szCs w:val="24"/>
        </w:rPr>
        <w:t xml:space="preserve">Zúčastnili se A. Pleskačová, M. Potůček (K1), M. </w:t>
      </w:r>
      <w:proofErr w:type="spellStart"/>
      <w:r>
        <w:rPr>
          <w:sz w:val="24"/>
          <w:szCs w:val="24"/>
        </w:rPr>
        <w:t>Chabrová</w:t>
      </w:r>
      <w:proofErr w:type="spellEnd"/>
      <w:r>
        <w:rPr>
          <w:sz w:val="24"/>
          <w:szCs w:val="24"/>
        </w:rPr>
        <w:t>, Z. Pospíšilová (K2), M.</w:t>
      </w:r>
      <w:r w:rsidR="00B82153" w:rsidRPr="000145A7">
        <w:rPr>
          <w:sz w:val="24"/>
          <w:szCs w:val="24"/>
        </w:rPr>
        <w:t xml:space="preserve"> Paulíny, D</w:t>
      </w:r>
      <w:r>
        <w:rPr>
          <w:sz w:val="24"/>
          <w:szCs w:val="24"/>
        </w:rPr>
        <w:t>.</w:t>
      </w:r>
      <w:r w:rsidR="00B82153" w:rsidRPr="000145A7">
        <w:rPr>
          <w:sz w:val="24"/>
          <w:szCs w:val="24"/>
        </w:rPr>
        <w:t xml:space="preserve"> </w:t>
      </w:r>
      <w:proofErr w:type="spellStart"/>
      <w:r w:rsidR="00B82153" w:rsidRPr="000145A7">
        <w:rPr>
          <w:sz w:val="24"/>
          <w:szCs w:val="24"/>
        </w:rPr>
        <w:t>Škarvadová</w:t>
      </w:r>
      <w:proofErr w:type="spellEnd"/>
      <w:r>
        <w:rPr>
          <w:sz w:val="24"/>
          <w:szCs w:val="24"/>
        </w:rPr>
        <w:t xml:space="preserve"> (K3), </w:t>
      </w:r>
      <w:r w:rsidR="00674B52" w:rsidRPr="000145A7">
        <w:rPr>
          <w:sz w:val="24"/>
          <w:szCs w:val="24"/>
        </w:rPr>
        <w:t>T</w:t>
      </w:r>
      <w:r>
        <w:rPr>
          <w:sz w:val="24"/>
          <w:szCs w:val="24"/>
        </w:rPr>
        <w:t>.</w:t>
      </w:r>
      <w:r w:rsidR="00674B52" w:rsidRPr="000145A7">
        <w:rPr>
          <w:sz w:val="24"/>
          <w:szCs w:val="24"/>
        </w:rPr>
        <w:t xml:space="preserve"> Netíková</w:t>
      </w:r>
      <w:r w:rsidR="00A93C70" w:rsidRPr="000145A7">
        <w:rPr>
          <w:sz w:val="24"/>
          <w:szCs w:val="24"/>
        </w:rPr>
        <w:t>,</w:t>
      </w:r>
      <w:r w:rsidR="006E52E9" w:rsidRPr="000145A7">
        <w:rPr>
          <w:sz w:val="24"/>
          <w:szCs w:val="24"/>
        </w:rPr>
        <w:t xml:space="preserve"> </w:t>
      </w:r>
      <w:r w:rsidR="00703514" w:rsidRPr="000145A7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="00703514" w:rsidRPr="000145A7">
        <w:rPr>
          <w:sz w:val="24"/>
          <w:szCs w:val="24"/>
        </w:rPr>
        <w:t xml:space="preserve"> Žáková</w:t>
      </w:r>
      <w:r>
        <w:rPr>
          <w:sz w:val="24"/>
          <w:szCs w:val="24"/>
        </w:rPr>
        <w:t xml:space="preserve"> (K4), N. Dvořáková, A. Krýžová (</w:t>
      </w:r>
      <w:proofErr w:type="spellStart"/>
      <w:r>
        <w:rPr>
          <w:sz w:val="24"/>
          <w:szCs w:val="24"/>
        </w:rPr>
        <w:t>ped</w:t>
      </w:r>
      <w:proofErr w:type="spellEnd"/>
      <w:r>
        <w:rPr>
          <w:sz w:val="24"/>
          <w:szCs w:val="24"/>
        </w:rPr>
        <w:t xml:space="preserve">. sbor) </w:t>
      </w:r>
    </w:p>
    <w:p w14:paraId="6FC6B91B" w14:textId="77777777" w:rsidR="00C9479A" w:rsidRPr="000145A7" w:rsidRDefault="00C9479A">
      <w:pPr>
        <w:rPr>
          <w:sz w:val="24"/>
          <w:szCs w:val="24"/>
        </w:rPr>
      </w:pPr>
    </w:p>
    <w:p w14:paraId="2AE33BED" w14:textId="6A7ECBA9" w:rsidR="00747890" w:rsidRPr="000145A7" w:rsidRDefault="00747890">
      <w:pPr>
        <w:rPr>
          <w:sz w:val="24"/>
          <w:szCs w:val="24"/>
        </w:rPr>
      </w:pPr>
    </w:p>
    <w:p w14:paraId="1D58070F" w14:textId="1C5D2A25" w:rsidR="00747890" w:rsidRDefault="000145A7">
      <w:pPr>
        <w:rPr>
          <w:sz w:val="24"/>
          <w:szCs w:val="24"/>
        </w:rPr>
      </w:pPr>
      <w:r>
        <w:rPr>
          <w:sz w:val="24"/>
          <w:szCs w:val="24"/>
        </w:rPr>
        <w:t>Projednávané body:</w:t>
      </w:r>
    </w:p>
    <w:p w14:paraId="3D2684F7" w14:textId="1C81E68F" w:rsidR="000145A7" w:rsidRDefault="000145A7" w:rsidP="000145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zápisu z minulé rady</w:t>
      </w:r>
    </w:p>
    <w:p w14:paraId="00176556" w14:textId="19FD0D8F" w:rsidR="00747890" w:rsidRDefault="00C9479A" w:rsidP="000145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je to s kapacitou sálu na maturitním plese? Musí mít každý zakoupenou vstupenku? K</w:t>
      </w:r>
      <w:r w:rsidR="000145A7">
        <w:rPr>
          <w:sz w:val="24"/>
          <w:szCs w:val="24"/>
        </w:rPr>
        <w:t xml:space="preserve">apacita sálu </w:t>
      </w:r>
      <w:r>
        <w:rPr>
          <w:sz w:val="24"/>
          <w:szCs w:val="24"/>
        </w:rPr>
        <w:t>je</w:t>
      </w:r>
      <w:r w:rsidR="000145A7">
        <w:rPr>
          <w:sz w:val="24"/>
          <w:szCs w:val="24"/>
        </w:rPr>
        <w:t xml:space="preserve"> 300 míst, z toho 269 míst k sezení. Kapacita se nesmí navýšit (požární a hygienické předpisy), každý příchozí (maturanti, imatrikulanti, učitelé) musí mít zakoupenou vstupenku. Bez ní nebude </w:t>
      </w:r>
      <w:r>
        <w:rPr>
          <w:sz w:val="24"/>
          <w:szCs w:val="24"/>
        </w:rPr>
        <w:t xml:space="preserve">nikdo </w:t>
      </w:r>
      <w:r w:rsidR="000145A7">
        <w:rPr>
          <w:sz w:val="24"/>
          <w:szCs w:val="24"/>
        </w:rPr>
        <w:t>vpuštěn do sálu.</w:t>
      </w:r>
      <w:r w:rsidR="00543445" w:rsidRPr="000145A7">
        <w:rPr>
          <w:sz w:val="24"/>
          <w:szCs w:val="24"/>
        </w:rPr>
        <w:t xml:space="preserve"> </w:t>
      </w:r>
    </w:p>
    <w:p w14:paraId="6D981B87" w14:textId="655672E6" w:rsidR="009A1BEF" w:rsidRDefault="000145A7" w:rsidP="000145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8B1198" w:rsidRPr="000145A7">
        <w:rPr>
          <w:sz w:val="24"/>
          <w:szCs w:val="24"/>
        </w:rPr>
        <w:t>ylo by možné mít v horním patře barel s vodou?</w:t>
      </w:r>
      <w:r>
        <w:rPr>
          <w:sz w:val="24"/>
          <w:szCs w:val="24"/>
        </w:rPr>
        <w:t xml:space="preserve"> V tento moment ne, umístění ve třídě není možné (hlučnost)</w:t>
      </w:r>
      <w:r w:rsidR="00C9479A">
        <w:rPr>
          <w:sz w:val="24"/>
          <w:szCs w:val="24"/>
        </w:rPr>
        <w:t>, chodba je veřejná</w:t>
      </w:r>
      <w:r>
        <w:rPr>
          <w:sz w:val="24"/>
          <w:szCs w:val="24"/>
        </w:rPr>
        <w:t>. O prázdninách by podle informací vedení fakulty mělo dojít k sestěhování naší školy na 1 místo, čímž odpadne i problém s barelem.</w:t>
      </w:r>
    </w:p>
    <w:p w14:paraId="6ADBCA26" w14:textId="705BBFB1" w:rsidR="00D83F9D" w:rsidRDefault="000145A7" w:rsidP="000145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pondělí ráno</w:t>
      </w:r>
      <w:r w:rsidR="00D92D49" w:rsidRPr="000145A7">
        <w:rPr>
          <w:sz w:val="24"/>
          <w:szCs w:val="24"/>
        </w:rPr>
        <w:t xml:space="preserve"> jsou dlouho </w:t>
      </w:r>
      <w:r w:rsidR="00037297" w:rsidRPr="000145A7">
        <w:rPr>
          <w:sz w:val="24"/>
          <w:szCs w:val="24"/>
        </w:rPr>
        <w:t>zavřené třídy, bylo by možné, aby nějaký učitel otevíral třídy dříve?</w:t>
      </w:r>
      <w:r>
        <w:rPr>
          <w:sz w:val="24"/>
          <w:szCs w:val="24"/>
        </w:rPr>
        <w:t xml:space="preserve"> Ano, </w:t>
      </w:r>
      <w:r w:rsidR="00C9479A">
        <w:rPr>
          <w:sz w:val="24"/>
          <w:szCs w:val="24"/>
        </w:rPr>
        <w:t>budeme se je snažit otevírat v 9.40</w:t>
      </w:r>
      <w:r>
        <w:rPr>
          <w:sz w:val="24"/>
          <w:szCs w:val="24"/>
        </w:rPr>
        <w:t>.</w:t>
      </w:r>
    </w:p>
    <w:p w14:paraId="31F5E1A4" w14:textId="2758037A" w:rsidR="000D7E00" w:rsidRDefault="000145A7" w:rsidP="000145A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B336B5" w:rsidRPr="000145A7">
        <w:rPr>
          <w:sz w:val="24"/>
          <w:szCs w:val="24"/>
        </w:rPr>
        <w:t xml:space="preserve">e třídy </w:t>
      </w:r>
      <w:r>
        <w:rPr>
          <w:sz w:val="24"/>
          <w:szCs w:val="24"/>
        </w:rPr>
        <w:t xml:space="preserve">K2 </w:t>
      </w:r>
      <w:r w:rsidR="00B336B5" w:rsidRPr="000145A7">
        <w:rPr>
          <w:sz w:val="24"/>
          <w:szCs w:val="24"/>
        </w:rPr>
        <w:t>mizí fixy, dalo by se s tím něco dělat?</w:t>
      </w:r>
      <w:r>
        <w:rPr>
          <w:sz w:val="24"/>
          <w:szCs w:val="24"/>
        </w:rPr>
        <w:t xml:space="preserve"> Ano, upozorníme vyučující, aby </w:t>
      </w:r>
      <w:r w:rsidR="00725375">
        <w:rPr>
          <w:sz w:val="24"/>
          <w:szCs w:val="24"/>
        </w:rPr>
        <w:t xml:space="preserve">fixy neodnášeli. </w:t>
      </w:r>
    </w:p>
    <w:p w14:paraId="3E0CDB44" w14:textId="46E83F99" w:rsidR="006C5372" w:rsidRDefault="00725375" w:rsidP="007253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D0147B" w:rsidRPr="00725375">
        <w:rPr>
          <w:sz w:val="24"/>
          <w:szCs w:val="24"/>
        </w:rPr>
        <w:t>ylo by možné</w:t>
      </w:r>
      <w:r>
        <w:rPr>
          <w:sz w:val="24"/>
          <w:szCs w:val="24"/>
        </w:rPr>
        <w:t>, aby K1 a K2 spolu jel</w:t>
      </w:r>
      <w:r w:rsidR="00C9479A">
        <w:rPr>
          <w:sz w:val="24"/>
          <w:szCs w:val="24"/>
        </w:rPr>
        <w:t>y</w:t>
      </w:r>
      <w:r w:rsidR="009638B8" w:rsidRPr="00725375">
        <w:rPr>
          <w:sz w:val="24"/>
          <w:szCs w:val="24"/>
        </w:rPr>
        <w:t xml:space="preserve"> </w:t>
      </w:r>
      <w:r w:rsidR="00D0147B" w:rsidRPr="00725375">
        <w:rPr>
          <w:sz w:val="24"/>
          <w:szCs w:val="24"/>
        </w:rPr>
        <w:t>na nějaký výlet či na nějakou exkurzi?</w:t>
      </w:r>
      <w:r>
        <w:rPr>
          <w:sz w:val="24"/>
          <w:szCs w:val="24"/>
        </w:rPr>
        <w:t xml:space="preserve"> Ano, v dubnu by se měla konat zahraniční exkurze pod vedením M. </w:t>
      </w:r>
      <w:proofErr w:type="spellStart"/>
      <w:r>
        <w:rPr>
          <w:sz w:val="24"/>
          <w:szCs w:val="24"/>
        </w:rPr>
        <w:t>Kukuczky</w:t>
      </w:r>
      <w:proofErr w:type="spellEnd"/>
      <w:r>
        <w:rPr>
          <w:sz w:val="24"/>
          <w:szCs w:val="24"/>
        </w:rPr>
        <w:t>. Výlety tříd proběhnou v posledním červnovém týdnu. K1 a K2 mohou vyrazit společně.</w:t>
      </w:r>
    </w:p>
    <w:p w14:paraId="6FAEEEE6" w14:textId="42E79495" w:rsidR="00725375" w:rsidRDefault="00725375" w:rsidP="007253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Stížnosti z </w:t>
      </w:r>
      <w:proofErr w:type="spellStart"/>
      <w:r>
        <w:rPr>
          <w:sz w:val="24"/>
          <w:szCs w:val="24"/>
        </w:rPr>
        <w:t>DODa</w:t>
      </w:r>
      <w:proofErr w:type="spellEnd"/>
      <w:r>
        <w:rPr>
          <w:sz w:val="24"/>
          <w:szCs w:val="24"/>
        </w:rPr>
        <w:t xml:space="preserve"> a provozního úseku fakulty na kouření – zřejmě studentů K3 – za plechovými dveřmi a odhazování nedopalků okolo. </w:t>
      </w:r>
      <w:r w:rsidR="00C9479A">
        <w:rPr>
          <w:sz w:val="24"/>
          <w:szCs w:val="24"/>
        </w:rPr>
        <w:t>V zájmu zachování dobrých vztahů s FTVS i dalšími subjekty je nutné v bezprostřední blízkosti budovy nekouřit.</w:t>
      </w:r>
      <w:r>
        <w:rPr>
          <w:sz w:val="24"/>
          <w:szCs w:val="24"/>
        </w:rPr>
        <w:t xml:space="preserve"> O jiných </w:t>
      </w:r>
      <w:proofErr w:type="gramStart"/>
      <w:r w:rsidR="00C9479A">
        <w:rPr>
          <w:sz w:val="24"/>
          <w:szCs w:val="24"/>
        </w:rPr>
        <w:t>pauzách</w:t>
      </w:r>
      <w:proofErr w:type="gramEnd"/>
      <w:r w:rsidR="00C9479A">
        <w:rPr>
          <w:sz w:val="24"/>
          <w:szCs w:val="24"/>
        </w:rPr>
        <w:t xml:space="preserve"> </w:t>
      </w:r>
      <w:r>
        <w:rPr>
          <w:sz w:val="24"/>
          <w:szCs w:val="24"/>
        </w:rPr>
        <w:t>než o obědové přestávce zároveň není dovoleno opouštět budovu.</w:t>
      </w:r>
    </w:p>
    <w:p w14:paraId="01579804" w14:textId="0C873078" w:rsidR="00725375" w:rsidRDefault="00725375" w:rsidP="007253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Apel z pedagogické rady: zlepšit nošení pomůcek, </w:t>
      </w:r>
      <w:r w:rsidR="00C9479A">
        <w:rPr>
          <w:sz w:val="24"/>
          <w:szCs w:val="24"/>
        </w:rPr>
        <w:t>včas omlouvat zameškané hodiny a nepoužívat mobily při vyučování.</w:t>
      </w:r>
    </w:p>
    <w:p w14:paraId="395B1CAC" w14:textId="61AD86B1" w:rsidR="00C9479A" w:rsidRDefault="00C9479A" w:rsidP="00C9479A">
      <w:pPr>
        <w:rPr>
          <w:sz w:val="24"/>
          <w:szCs w:val="24"/>
        </w:rPr>
      </w:pPr>
    </w:p>
    <w:p w14:paraId="59152956" w14:textId="1BDFBDCF" w:rsidR="00C9479A" w:rsidRDefault="00C9479A" w:rsidP="00C9479A">
      <w:pPr>
        <w:rPr>
          <w:sz w:val="24"/>
          <w:szCs w:val="24"/>
        </w:rPr>
      </w:pPr>
    </w:p>
    <w:p w14:paraId="71816173" w14:textId="77777777" w:rsidR="00C9479A" w:rsidRDefault="00C9479A" w:rsidP="00C9479A">
      <w:pPr>
        <w:rPr>
          <w:sz w:val="24"/>
          <w:szCs w:val="24"/>
        </w:rPr>
      </w:pPr>
    </w:p>
    <w:p w14:paraId="3CAB81DD" w14:textId="1AA1C7F0" w:rsidR="00C9479A" w:rsidRDefault="00C9479A" w:rsidP="00C9479A">
      <w:pPr>
        <w:rPr>
          <w:sz w:val="24"/>
          <w:szCs w:val="24"/>
        </w:rPr>
      </w:pPr>
    </w:p>
    <w:p w14:paraId="4B80150F" w14:textId="25DAA285" w:rsidR="00C9479A" w:rsidRDefault="00C9479A" w:rsidP="00C9479A">
      <w:pPr>
        <w:rPr>
          <w:sz w:val="24"/>
          <w:szCs w:val="24"/>
        </w:rPr>
      </w:pPr>
      <w:r>
        <w:rPr>
          <w:sz w:val="24"/>
          <w:szCs w:val="24"/>
        </w:rPr>
        <w:t>Zapsal M. Paulíny</w:t>
      </w:r>
    </w:p>
    <w:p w14:paraId="4F9984B5" w14:textId="4F84FD07" w:rsidR="00C9479A" w:rsidRDefault="00C9479A" w:rsidP="00C9479A">
      <w:pPr>
        <w:rPr>
          <w:sz w:val="24"/>
          <w:szCs w:val="24"/>
        </w:rPr>
      </w:pPr>
    </w:p>
    <w:p w14:paraId="3BEBD740" w14:textId="77777777" w:rsidR="00C9479A" w:rsidRDefault="00C9479A" w:rsidP="00C9479A">
      <w:pPr>
        <w:rPr>
          <w:sz w:val="24"/>
          <w:szCs w:val="24"/>
        </w:rPr>
      </w:pPr>
    </w:p>
    <w:p w14:paraId="796367BE" w14:textId="4595FB68" w:rsidR="00C9479A" w:rsidRPr="00C9479A" w:rsidRDefault="00C9479A" w:rsidP="00C9479A">
      <w:pPr>
        <w:rPr>
          <w:sz w:val="24"/>
          <w:szCs w:val="24"/>
        </w:rPr>
      </w:pPr>
      <w:r>
        <w:rPr>
          <w:sz w:val="24"/>
          <w:szCs w:val="24"/>
        </w:rPr>
        <w:t>Ověřila A. Krýžová</w:t>
      </w:r>
    </w:p>
    <w:p w14:paraId="34ABA07B" w14:textId="37386D8B" w:rsidR="00D0147B" w:rsidRPr="000145A7" w:rsidRDefault="00D0147B">
      <w:pPr>
        <w:rPr>
          <w:sz w:val="24"/>
          <w:szCs w:val="24"/>
        </w:rPr>
      </w:pPr>
    </w:p>
    <w:p w14:paraId="690566AC" w14:textId="0F40D511" w:rsidR="006E52E9" w:rsidRPr="000145A7" w:rsidRDefault="006E52E9">
      <w:pPr>
        <w:rPr>
          <w:sz w:val="24"/>
          <w:szCs w:val="24"/>
        </w:rPr>
      </w:pPr>
    </w:p>
    <w:p w14:paraId="453AABF7" w14:textId="77777777" w:rsidR="006E52E9" w:rsidRPr="000145A7" w:rsidRDefault="006E52E9">
      <w:pPr>
        <w:rPr>
          <w:sz w:val="24"/>
          <w:szCs w:val="24"/>
        </w:rPr>
      </w:pPr>
    </w:p>
    <w:p w14:paraId="57E31DFB" w14:textId="77777777" w:rsidR="001915E8" w:rsidRPr="000145A7" w:rsidRDefault="001915E8">
      <w:pPr>
        <w:rPr>
          <w:sz w:val="24"/>
          <w:szCs w:val="24"/>
        </w:rPr>
      </w:pPr>
    </w:p>
    <w:p w14:paraId="208A898B" w14:textId="77777777" w:rsidR="00A93C70" w:rsidRPr="000145A7" w:rsidRDefault="00A93C70">
      <w:pPr>
        <w:rPr>
          <w:sz w:val="24"/>
          <w:szCs w:val="24"/>
        </w:rPr>
      </w:pPr>
    </w:p>
    <w:sectPr w:rsidR="00A93C70" w:rsidRPr="00014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0F9"/>
    <w:multiLevelType w:val="hybridMultilevel"/>
    <w:tmpl w:val="96524B60"/>
    <w:lvl w:ilvl="0" w:tplc="94A6085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53"/>
    <w:rsid w:val="000046FE"/>
    <w:rsid w:val="000145A7"/>
    <w:rsid w:val="00035BC7"/>
    <w:rsid w:val="00037297"/>
    <w:rsid w:val="000D7E00"/>
    <w:rsid w:val="000F6351"/>
    <w:rsid w:val="000F740E"/>
    <w:rsid w:val="001915E8"/>
    <w:rsid w:val="00215B65"/>
    <w:rsid w:val="00284DA6"/>
    <w:rsid w:val="002B3E08"/>
    <w:rsid w:val="00351027"/>
    <w:rsid w:val="004467B7"/>
    <w:rsid w:val="00482616"/>
    <w:rsid w:val="00486FB0"/>
    <w:rsid w:val="00535EBF"/>
    <w:rsid w:val="00540346"/>
    <w:rsid w:val="00543445"/>
    <w:rsid w:val="00565BAC"/>
    <w:rsid w:val="00617336"/>
    <w:rsid w:val="00674B52"/>
    <w:rsid w:val="006C5372"/>
    <w:rsid w:val="006E52E9"/>
    <w:rsid w:val="00703514"/>
    <w:rsid w:val="00725375"/>
    <w:rsid w:val="00747890"/>
    <w:rsid w:val="007758F1"/>
    <w:rsid w:val="008B1198"/>
    <w:rsid w:val="008C1602"/>
    <w:rsid w:val="008C7F6D"/>
    <w:rsid w:val="00947FBE"/>
    <w:rsid w:val="009638B8"/>
    <w:rsid w:val="009A1BEF"/>
    <w:rsid w:val="00A93C70"/>
    <w:rsid w:val="00B336B5"/>
    <w:rsid w:val="00B82153"/>
    <w:rsid w:val="00BD077C"/>
    <w:rsid w:val="00C232FD"/>
    <w:rsid w:val="00C72FC1"/>
    <w:rsid w:val="00C9479A"/>
    <w:rsid w:val="00D0147B"/>
    <w:rsid w:val="00D062FD"/>
    <w:rsid w:val="00D83F9D"/>
    <w:rsid w:val="00D92D49"/>
    <w:rsid w:val="00F733DD"/>
    <w:rsid w:val="00F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07CE"/>
  <w15:chartTrackingRefBased/>
  <w15:docId w15:val="{8FDEB57B-2679-C04E-909E-548631BE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 Pauliny</dc:creator>
  <cp:keywords/>
  <dc:description/>
  <cp:lastModifiedBy>Alice Krýžová</cp:lastModifiedBy>
  <cp:revision>2</cp:revision>
  <dcterms:created xsi:type="dcterms:W3CDTF">2023-01-20T14:08:00Z</dcterms:created>
  <dcterms:modified xsi:type="dcterms:W3CDTF">2023-01-20T14:08:00Z</dcterms:modified>
</cp:coreProperties>
</file>