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C7" w:rsidRP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  <w:u w:val="single"/>
        </w:rPr>
      </w:pPr>
      <w:r w:rsidRPr="000560C7">
        <w:rPr>
          <w:color w:val="2C363A"/>
          <w:sz w:val="28"/>
          <w:szCs w:val="28"/>
          <w:u w:val="single"/>
        </w:rPr>
        <w:t>Doplňovací volby do Školské rady</w:t>
      </w: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Volí se zletilí studenti nebo zákonní zástupci nezletilých studentů (2 zástupci)</w:t>
      </w: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 xml:space="preserve">Termín voleb – 2. října 2023, 13.00 – 14.00 </w:t>
      </w: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Místo – kancelář školy</w:t>
      </w:r>
    </w:p>
    <w:p w:rsidR="00703C36" w:rsidRDefault="00703C36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  <w:bookmarkStart w:id="0" w:name="_GoBack"/>
      <w:bookmarkEnd w:id="0"/>
    </w:p>
    <w:p w:rsidR="00703C36" w:rsidRDefault="00703C36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703C36" w:rsidRDefault="00703C36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703C36" w:rsidRDefault="00703C36" w:rsidP="00703C36">
      <w:pPr>
        <w:pStyle w:val="Normlnweb"/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PhDr. Alice Krýžová, Ph.D.</w:t>
      </w:r>
    </w:p>
    <w:p w:rsidR="00703C36" w:rsidRDefault="00703C36" w:rsidP="00703C36">
      <w:pPr>
        <w:pStyle w:val="Normlnweb"/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ředitelka školy</w:t>
      </w: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0560C7" w:rsidRDefault="000560C7" w:rsidP="000560C7">
      <w:pPr>
        <w:pStyle w:val="Normlnweb"/>
        <w:shd w:val="clear" w:color="auto" w:fill="FFFFFF"/>
        <w:spacing w:before="0" w:beforeAutospacing="0"/>
        <w:rPr>
          <w:color w:val="2C363A"/>
          <w:sz w:val="28"/>
          <w:szCs w:val="28"/>
        </w:rPr>
      </w:pPr>
    </w:p>
    <w:p w:rsidR="00913DDC" w:rsidRDefault="00913DDC"/>
    <w:sectPr w:rsidR="0091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7"/>
    <w:rsid w:val="000560C7"/>
    <w:rsid w:val="00703C36"/>
    <w:rsid w:val="009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5591"/>
  <w15:chartTrackingRefBased/>
  <w15:docId w15:val="{9462C372-C029-4417-95F7-CE9E883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Krýžová</dc:creator>
  <cp:keywords/>
  <dc:description/>
  <cp:lastModifiedBy>Alice Krýžová</cp:lastModifiedBy>
  <cp:revision>1</cp:revision>
  <dcterms:created xsi:type="dcterms:W3CDTF">2023-09-22T09:17:00Z</dcterms:created>
  <dcterms:modified xsi:type="dcterms:W3CDTF">2023-09-22T09:28:00Z</dcterms:modified>
</cp:coreProperties>
</file>